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A2CF" w14:textId="4DE6D5CF" w:rsidR="00CE03C4" w:rsidRDefault="00C74AF0" w:rsidP="000A04CB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="000A04CB">
        <w:rPr>
          <w:rFonts w:eastAsiaTheme="minorEastAsia"/>
          <w:sz w:val="24"/>
          <w:szCs w:val="24"/>
        </w:rPr>
        <w:t>Митко пак не беше внимавал в часа по Математика и разбра, че имат домашно, чак когато учителят стана да го проверява.</w:t>
      </w:r>
    </w:p>
    <w:p w14:paraId="029DAA05" w14:textId="46BB922E" w:rsidR="000A04CB" w:rsidRPr="00650784" w:rsidRDefault="00650784" w:rsidP="000A04CB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Учителят им бе</w:t>
      </w:r>
      <w:r w:rsidR="000A04CB">
        <w:rPr>
          <w:rFonts w:eastAsiaTheme="minorEastAsia"/>
          <w:sz w:val="24"/>
          <w:szCs w:val="24"/>
        </w:rPr>
        <w:t xml:space="preserve"> дал две редици с </w:t>
      </w:r>
      <w:r w:rsidR="000A04CB">
        <w:rPr>
          <w:rFonts w:eastAsiaTheme="minorEastAsia"/>
          <w:sz w:val="24"/>
          <w:szCs w:val="24"/>
          <w:lang w:val="en-US"/>
        </w:rPr>
        <w:t>n</w:t>
      </w:r>
      <w:r w:rsidR="000A04CB" w:rsidRPr="000A04CB">
        <w:rPr>
          <w:rFonts w:eastAsiaTheme="minorEastAsia"/>
          <w:sz w:val="24"/>
          <w:szCs w:val="24"/>
        </w:rPr>
        <w:t xml:space="preserve"> </w:t>
      </w:r>
      <w:r w:rsidR="000A04CB">
        <w:rPr>
          <w:rFonts w:eastAsiaTheme="minorEastAsia"/>
          <w:sz w:val="24"/>
          <w:szCs w:val="24"/>
        </w:rPr>
        <w:t xml:space="preserve">числа : </w:t>
      </w:r>
      <w:r w:rsidR="000A04CB">
        <w:rPr>
          <w:rFonts w:eastAsiaTheme="minorEastAsia"/>
          <w:sz w:val="24"/>
          <w:szCs w:val="24"/>
          <w:lang w:val="en-US"/>
        </w:rPr>
        <w:t>a</w:t>
      </w:r>
      <w:r w:rsidR="000A04CB" w:rsidRPr="000A04CB">
        <w:rPr>
          <w:rFonts w:eastAsiaTheme="minorEastAsia"/>
          <w:sz w:val="24"/>
          <w:szCs w:val="24"/>
          <w:vertAlign w:val="subscript"/>
        </w:rPr>
        <w:t>1</w:t>
      </w:r>
      <w:r w:rsidR="000A04CB" w:rsidRPr="000A04CB">
        <w:rPr>
          <w:rFonts w:eastAsiaTheme="minorEastAsia"/>
          <w:sz w:val="24"/>
          <w:szCs w:val="24"/>
        </w:rPr>
        <w:t xml:space="preserve"> , </w:t>
      </w:r>
      <w:r w:rsidR="000A04CB">
        <w:rPr>
          <w:rFonts w:eastAsiaTheme="minorEastAsia"/>
          <w:sz w:val="24"/>
          <w:szCs w:val="24"/>
          <w:lang w:val="en-US"/>
        </w:rPr>
        <w:t>a</w:t>
      </w:r>
      <w:r w:rsidR="000A04CB" w:rsidRPr="000A04CB">
        <w:rPr>
          <w:rFonts w:eastAsiaTheme="minorEastAsia"/>
          <w:sz w:val="24"/>
          <w:szCs w:val="24"/>
          <w:vertAlign w:val="subscript"/>
        </w:rPr>
        <w:t>2</w:t>
      </w:r>
      <w:r w:rsidR="000A04CB" w:rsidRPr="000A04CB">
        <w:rPr>
          <w:rFonts w:eastAsiaTheme="minorEastAsia"/>
          <w:sz w:val="24"/>
          <w:szCs w:val="24"/>
        </w:rPr>
        <w:t xml:space="preserve"> , … , </w:t>
      </w:r>
      <w:r w:rsidR="000A04CB">
        <w:rPr>
          <w:rFonts w:eastAsiaTheme="minorEastAsia"/>
          <w:sz w:val="24"/>
          <w:szCs w:val="24"/>
          <w:lang w:val="en-US"/>
        </w:rPr>
        <w:t>a</w:t>
      </w:r>
      <w:r w:rsidR="000A04CB">
        <w:rPr>
          <w:rFonts w:eastAsiaTheme="minorEastAsia"/>
          <w:sz w:val="24"/>
          <w:szCs w:val="24"/>
          <w:vertAlign w:val="subscript"/>
          <w:lang w:val="en-US"/>
        </w:rPr>
        <w:t>n</w:t>
      </w:r>
      <w:r w:rsidR="000A04CB" w:rsidRPr="000A04CB">
        <w:rPr>
          <w:rFonts w:eastAsiaTheme="minorEastAsia"/>
          <w:sz w:val="24"/>
          <w:szCs w:val="24"/>
        </w:rPr>
        <w:t xml:space="preserve"> </w:t>
      </w:r>
      <w:r w:rsidR="000A04CB">
        <w:rPr>
          <w:rFonts w:eastAsiaTheme="minorEastAsia"/>
          <w:sz w:val="24"/>
          <w:szCs w:val="24"/>
        </w:rPr>
        <w:t xml:space="preserve">и </w:t>
      </w:r>
      <w:r w:rsidR="000A04CB">
        <w:rPr>
          <w:rFonts w:eastAsiaTheme="minorEastAsia"/>
          <w:sz w:val="24"/>
          <w:szCs w:val="24"/>
          <w:lang w:val="en-US"/>
        </w:rPr>
        <w:t>b</w:t>
      </w:r>
      <w:r w:rsidR="000A04CB" w:rsidRPr="000A04CB">
        <w:rPr>
          <w:rFonts w:eastAsiaTheme="minorEastAsia"/>
          <w:sz w:val="24"/>
          <w:szCs w:val="24"/>
          <w:vertAlign w:val="subscript"/>
        </w:rPr>
        <w:t>1</w:t>
      </w:r>
      <w:r w:rsidR="000A04CB" w:rsidRPr="000A04CB">
        <w:rPr>
          <w:rFonts w:eastAsiaTheme="minorEastAsia"/>
          <w:sz w:val="24"/>
          <w:szCs w:val="24"/>
        </w:rPr>
        <w:t xml:space="preserve"> ,</w:t>
      </w:r>
      <w:r w:rsidR="000A04CB" w:rsidRPr="000A04CB">
        <w:rPr>
          <w:rFonts w:eastAsiaTheme="minorEastAsia"/>
          <w:sz w:val="24"/>
          <w:szCs w:val="24"/>
          <w:vertAlign w:val="subscript"/>
        </w:rPr>
        <w:t xml:space="preserve"> </w:t>
      </w:r>
      <w:r w:rsidR="000A04CB">
        <w:rPr>
          <w:rFonts w:eastAsiaTheme="minorEastAsia"/>
          <w:sz w:val="24"/>
          <w:szCs w:val="24"/>
          <w:lang w:val="en-US"/>
        </w:rPr>
        <w:t>b</w:t>
      </w:r>
      <w:r w:rsidR="000A04CB" w:rsidRPr="000A04CB">
        <w:rPr>
          <w:rFonts w:eastAsiaTheme="minorEastAsia"/>
          <w:sz w:val="24"/>
          <w:szCs w:val="24"/>
          <w:vertAlign w:val="subscript"/>
        </w:rPr>
        <w:t>2</w:t>
      </w:r>
      <w:r w:rsidR="000A04CB" w:rsidRPr="000A04CB">
        <w:rPr>
          <w:rFonts w:eastAsiaTheme="minorEastAsia"/>
          <w:sz w:val="24"/>
          <w:szCs w:val="24"/>
        </w:rPr>
        <w:t xml:space="preserve"> , … , </w:t>
      </w:r>
      <w:proofErr w:type="spellStart"/>
      <w:r w:rsidR="000A04CB">
        <w:rPr>
          <w:rFonts w:eastAsiaTheme="minorEastAsia"/>
          <w:sz w:val="24"/>
          <w:szCs w:val="24"/>
          <w:lang w:val="en-US"/>
        </w:rPr>
        <w:t>b</w:t>
      </w:r>
      <w:r w:rsidR="000A04CB">
        <w:rPr>
          <w:rFonts w:eastAsiaTheme="minorEastAsia"/>
          <w:sz w:val="24"/>
          <w:szCs w:val="24"/>
          <w:vertAlign w:val="subscript"/>
          <w:lang w:val="en-US"/>
        </w:rPr>
        <w:t>n</w:t>
      </w:r>
      <w:proofErr w:type="spellEnd"/>
      <w:r w:rsidR="000A04CB" w:rsidRPr="000A04CB">
        <w:rPr>
          <w:rFonts w:eastAsiaTheme="minorEastAsia"/>
          <w:sz w:val="24"/>
          <w:szCs w:val="24"/>
        </w:rPr>
        <w:t xml:space="preserve"> . </w:t>
      </w:r>
      <w:r w:rsidR="000A04CB">
        <w:rPr>
          <w:rFonts w:eastAsiaTheme="minorEastAsia"/>
          <w:sz w:val="24"/>
          <w:szCs w:val="24"/>
        </w:rPr>
        <w:t>Освен това им</w:t>
      </w:r>
      <w:r>
        <w:rPr>
          <w:rFonts w:eastAsiaTheme="minorEastAsia"/>
          <w:sz w:val="24"/>
          <w:szCs w:val="24"/>
        </w:rPr>
        <w:t xml:space="preserve"> бе</w:t>
      </w:r>
      <w:r w:rsidR="000A04CB">
        <w:rPr>
          <w:rFonts w:eastAsiaTheme="minorEastAsia"/>
          <w:sz w:val="24"/>
          <w:szCs w:val="24"/>
        </w:rPr>
        <w:t xml:space="preserve"> дал и 3 възможни операции:</w:t>
      </w:r>
    </w:p>
    <w:p w14:paraId="689EFDB0" w14:textId="604C4289" w:rsidR="000A04CB" w:rsidRDefault="000A04CB" w:rsidP="000A04CB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 </w:t>
      </w:r>
      <w:proofErr w:type="spellStart"/>
      <w:r>
        <w:rPr>
          <w:rFonts w:eastAsiaTheme="minorEastAsia"/>
          <w:sz w:val="24"/>
          <w:szCs w:val="24"/>
          <w:lang w:val="en-US"/>
        </w:rPr>
        <w:t>ind</w:t>
      </w:r>
      <w:proofErr w:type="spellEnd"/>
      <w:r w:rsidRPr="000A04CB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num</w:t>
      </w:r>
      <w:proofErr w:type="spellEnd"/>
      <w:r w:rsidRPr="000A04CB">
        <w:rPr>
          <w:rFonts w:eastAsiaTheme="minorEastAsia"/>
          <w:sz w:val="24"/>
          <w:szCs w:val="24"/>
        </w:rPr>
        <w:t xml:space="preserve"> : </w:t>
      </w:r>
      <w:r>
        <w:rPr>
          <w:rFonts w:eastAsiaTheme="minorEastAsia"/>
          <w:sz w:val="24"/>
          <w:szCs w:val="24"/>
        </w:rPr>
        <w:t>тази операция променя редиците по следния начин</w:t>
      </w:r>
      <w:r>
        <w:rPr>
          <w:rFonts w:eastAsiaTheme="minorEastAsia"/>
          <w:sz w:val="24"/>
          <w:szCs w:val="24"/>
        </w:rPr>
        <w:br/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proofErr w:type="spellEnd"/>
      <w:r w:rsidRPr="000A04CB">
        <w:rPr>
          <w:rFonts w:eastAsiaTheme="minorEastAsia"/>
          <w:sz w:val="24"/>
          <w:szCs w:val="24"/>
        </w:rPr>
        <w:t xml:space="preserve"> = </w:t>
      </w:r>
      <w:proofErr w:type="spellStart"/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proofErr w:type="spellEnd"/>
      <w:r w:rsidRPr="000A04C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AND</w:t>
      </w:r>
      <w:r w:rsidRPr="000A04CB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num</w:t>
      </w:r>
      <w:proofErr w:type="spellEnd"/>
      <w:r>
        <w:rPr>
          <w:rFonts w:eastAsiaTheme="minorEastAsia"/>
          <w:sz w:val="24"/>
          <w:szCs w:val="24"/>
        </w:rPr>
        <w:t xml:space="preserve">  , 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r w:rsidRPr="000A04CB">
        <w:rPr>
          <w:rFonts w:eastAsiaTheme="minorEastAsia"/>
          <w:sz w:val="24"/>
          <w:szCs w:val="24"/>
        </w:rPr>
        <w:t xml:space="preserve"> = 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r w:rsidRPr="000A04CB">
        <w:rPr>
          <w:rFonts w:eastAsiaTheme="minorEastAsia"/>
          <w:sz w:val="24"/>
          <w:szCs w:val="24"/>
          <w:vertAlign w:val="subscript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AND</w:t>
      </w:r>
      <w:r w:rsidRPr="000A04CB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num</w:t>
      </w:r>
      <w:proofErr w:type="spellEnd"/>
      <w:r>
        <w:rPr>
          <w:rFonts w:eastAsiaTheme="minorEastAsia"/>
          <w:sz w:val="24"/>
          <w:szCs w:val="24"/>
        </w:rPr>
        <w:t xml:space="preserve"> (</w:t>
      </w:r>
      <w:r>
        <w:rPr>
          <w:rFonts w:eastAsiaTheme="minorEastAsia"/>
          <w:sz w:val="24"/>
          <w:szCs w:val="24"/>
          <w:lang w:val="en-US"/>
        </w:rPr>
        <w:t>AND</w:t>
      </w:r>
      <w:r w:rsidRPr="000A04C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е </w:t>
      </w:r>
      <w:proofErr w:type="spellStart"/>
      <w:r>
        <w:rPr>
          <w:rFonts w:eastAsiaTheme="minorEastAsia"/>
          <w:sz w:val="24"/>
          <w:szCs w:val="24"/>
        </w:rPr>
        <w:t>Побитово</w:t>
      </w:r>
      <w:proofErr w:type="spellEnd"/>
      <w:r>
        <w:rPr>
          <w:rFonts w:eastAsiaTheme="minorEastAsia"/>
          <w:sz w:val="24"/>
          <w:szCs w:val="24"/>
        </w:rPr>
        <w:t xml:space="preserve"> И).</w:t>
      </w:r>
    </w:p>
    <w:p w14:paraId="7F51F53E" w14:textId="0EC939FD" w:rsidR="000A04CB" w:rsidRDefault="000A04CB" w:rsidP="000A04CB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 </w:t>
      </w:r>
      <w:proofErr w:type="spellStart"/>
      <w:r>
        <w:rPr>
          <w:rFonts w:eastAsiaTheme="minorEastAsia"/>
          <w:sz w:val="24"/>
          <w:szCs w:val="24"/>
          <w:lang w:val="en-US"/>
        </w:rPr>
        <w:t>ind</w:t>
      </w:r>
      <w:proofErr w:type="spellEnd"/>
      <w:r w:rsidRPr="000A04CB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num</w:t>
      </w:r>
      <w:proofErr w:type="spellEnd"/>
      <w:r w:rsidRPr="000A04CB">
        <w:rPr>
          <w:rFonts w:eastAsiaTheme="minorEastAsia"/>
          <w:sz w:val="24"/>
          <w:szCs w:val="24"/>
        </w:rPr>
        <w:t xml:space="preserve"> : </w:t>
      </w:r>
      <w:r>
        <w:rPr>
          <w:rFonts w:eastAsiaTheme="minorEastAsia"/>
          <w:sz w:val="24"/>
          <w:szCs w:val="24"/>
        </w:rPr>
        <w:t>тази операция променя редиците по следния начин</w:t>
      </w:r>
      <w:r>
        <w:rPr>
          <w:rFonts w:eastAsiaTheme="minorEastAsia"/>
          <w:sz w:val="24"/>
          <w:szCs w:val="24"/>
        </w:rPr>
        <w:br/>
      </w:r>
      <w:proofErr w:type="spellStart"/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proofErr w:type="spellEnd"/>
      <w:r w:rsidRPr="000A04CB">
        <w:rPr>
          <w:rFonts w:eastAsiaTheme="minorEastAsia"/>
          <w:sz w:val="24"/>
          <w:szCs w:val="24"/>
        </w:rPr>
        <w:t xml:space="preserve"> = </w:t>
      </w:r>
      <w:proofErr w:type="spellStart"/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proofErr w:type="spellEnd"/>
      <w:r w:rsidRPr="000A04C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OR</w:t>
      </w:r>
      <w:r w:rsidRPr="000A04CB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num</w:t>
      </w:r>
      <w:proofErr w:type="spellEnd"/>
      <w:r>
        <w:rPr>
          <w:rFonts w:eastAsiaTheme="minorEastAsia"/>
          <w:sz w:val="24"/>
          <w:szCs w:val="24"/>
        </w:rPr>
        <w:t xml:space="preserve">  , 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r w:rsidRPr="000A04CB">
        <w:rPr>
          <w:rFonts w:eastAsiaTheme="minorEastAsia"/>
          <w:sz w:val="24"/>
          <w:szCs w:val="24"/>
        </w:rPr>
        <w:t xml:space="preserve"> = 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r w:rsidRPr="000A04CB">
        <w:rPr>
          <w:rFonts w:eastAsiaTheme="minorEastAsia"/>
          <w:sz w:val="24"/>
          <w:szCs w:val="24"/>
          <w:vertAlign w:val="subscript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OR</w:t>
      </w:r>
      <w:r w:rsidRPr="000A04CB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num</w:t>
      </w:r>
      <w:proofErr w:type="spellEnd"/>
      <w:r>
        <w:rPr>
          <w:rFonts w:eastAsiaTheme="minorEastAsia"/>
          <w:sz w:val="24"/>
          <w:szCs w:val="24"/>
        </w:rPr>
        <w:t xml:space="preserve"> (</w:t>
      </w:r>
      <w:r>
        <w:rPr>
          <w:rFonts w:eastAsiaTheme="minorEastAsia"/>
          <w:sz w:val="24"/>
          <w:szCs w:val="24"/>
          <w:lang w:val="en-US"/>
        </w:rPr>
        <w:t>OR</w:t>
      </w:r>
      <w:r w:rsidRPr="000A04C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е </w:t>
      </w:r>
      <w:proofErr w:type="spellStart"/>
      <w:r>
        <w:rPr>
          <w:rFonts w:eastAsiaTheme="minorEastAsia"/>
          <w:sz w:val="24"/>
          <w:szCs w:val="24"/>
        </w:rPr>
        <w:t>Побитово</w:t>
      </w:r>
      <w:proofErr w:type="spellEnd"/>
      <w:r>
        <w:rPr>
          <w:rFonts w:eastAsiaTheme="minorEastAsia"/>
          <w:sz w:val="24"/>
          <w:szCs w:val="24"/>
        </w:rPr>
        <w:t xml:space="preserve"> Или).</w:t>
      </w:r>
    </w:p>
    <w:p w14:paraId="58C25FF2" w14:textId="50358DF2" w:rsidR="000A04CB" w:rsidRDefault="000A04CB" w:rsidP="000A04CB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 </w:t>
      </w:r>
      <w:proofErr w:type="spellStart"/>
      <w:r>
        <w:rPr>
          <w:rFonts w:eastAsiaTheme="minorEastAsia"/>
          <w:sz w:val="24"/>
          <w:szCs w:val="24"/>
          <w:lang w:val="en-US"/>
        </w:rPr>
        <w:t>ind</w:t>
      </w:r>
      <w:proofErr w:type="spellEnd"/>
      <w:r w:rsidRPr="000A04CB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num</w:t>
      </w:r>
      <w:proofErr w:type="spellEnd"/>
      <w:r w:rsidRPr="000A04CB">
        <w:rPr>
          <w:rFonts w:eastAsiaTheme="minorEastAsia"/>
          <w:sz w:val="24"/>
          <w:szCs w:val="24"/>
        </w:rPr>
        <w:t xml:space="preserve"> : </w:t>
      </w:r>
      <w:r>
        <w:rPr>
          <w:rFonts w:eastAsiaTheme="minorEastAsia"/>
          <w:sz w:val="24"/>
          <w:szCs w:val="24"/>
        </w:rPr>
        <w:t>тази операция променя редиците по следния начин</w:t>
      </w:r>
      <w:r>
        <w:rPr>
          <w:rFonts w:eastAsiaTheme="minorEastAsia"/>
          <w:sz w:val="24"/>
          <w:szCs w:val="24"/>
        </w:rPr>
        <w:br/>
      </w:r>
      <w:proofErr w:type="spellStart"/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proofErr w:type="spellEnd"/>
      <w:r w:rsidRPr="000A04CB">
        <w:rPr>
          <w:rFonts w:eastAsiaTheme="minorEastAsia"/>
          <w:sz w:val="24"/>
          <w:szCs w:val="24"/>
        </w:rPr>
        <w:t xml:space="preserve"> = </w:t>
      </w:r>
      <w:proofErr w:type="spellStart"/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proofErr w:type="spellEnd"/>
      <w:r w:rsidRPr="000A04C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XOR</w:t>
      </w:r>
      <w:r w:rsidRPr="000A04CB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num</w:t>
      </w:r>
      <w:proofErr w:type="spellEnd"/>
      <w:r>
        <w:rPr>
          <w:rFonts w:eastAsiaTheme="minorEastAsia"/>
          <w:sz w:val="24"/>
          <w:szCs w:val="24"/>
        </w:rPr>
        <w:t xml:space="preserve">  , 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r w:rsidRPr="000A04CB">
        <w:rPr>
          <w:rFonts w:eastAsiaTheme="minorEastAsia"/>
          <w:sz w:val="24"/>
          <w:szCs w:val="24"/>
        </w:rPr>
        <w:t xml:space="preserve"> = 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r w:rsidRPr="000A04CB">
        <w:rPr>
          <w:rFonts w:eastAsiaTheme="minorEastAsia"/>
          <w:sz w:val="24"/>
          <w:szCs w:val="24"/>
          <w:vertAlign w:val="subscript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XOR</w:t>
      </w:r>
      <w:r w:rsidRPr="000A04CB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num</w:t>
      </w:r>
      <w:proofErr w:type="spellEnd"/>
      <w:r>
        <w:rPr>
          <w:rFonts w:eastAsiaTheme="minorEastAsia"/>
          <w:sz w:val="24"/>
          <w:szCs w:val="24"/>
        </w:rPr>
        <w:t xml:space="preserve"> (</w:t>
      </w:r>
      <w:r>
        <w:rPr>
          <w:rFonts w:eastAsiaTheme="minorEastAsia"/>
          <w:sz w:val="24"/>
          <w:szCs w:val="24"/>
          <w:lang w:val="en-US"/>
        </w:rPr>
        <w:t>XOR</w:t>
      </w:r>
      <w:r w:rsidRPr="000A04C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е </w:t>
      </w:r>
      <w:proofErr w:type="spellStart"/>
      <w:r>
        <w:rPr>
          <w:rFonts w:eastAsiaTheme="minorEastAsia"/>
          <w:sz w:val="24"/>
          <w:szCs w:val="24"/>
        </w:rPr>
        <w:t>Побитово</w:t>
      </w:r>
      <w:proofErr w:type="spellEnd"/>
      <w:r>
        <w:rPr>
          <w:rFonts w:eastAsiaTheme="minorEastAsia"/>
          <w:sz w:val="24"/>
          <w:szCs w:val="24"/>
        </w:rPr>
        <w:t xml:space="preserve"> Изключващо Или).</w:t>
      </w:r>
    </w:p>
    <w:p w14:paraId="2FF64A5D" w14:textId="695021C5" w:rsidR="00CE03C4" w:rsidRPr="004C7932" w:rsidRDefault="00CE03C4" w:rsidP="00CE03C4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Целта на домашното е да се измисли някаква поредица от операции, за които след изпълнението им </w:t>
      </w:r>
      <w:r>
        <w:rPr>
          <w:rFonts w:eastAsiaTheme="minorEastAsia"/>
          <w:sz w:val="24"/>
          <w:szCs w:val="24"/>
          <w:lang w:val="en-US"/>
        </w:rPr>
        <w:t>a</w:t>
      </w:r>
      <w:r w:rsidRPr="00CE03C4">
        <w:rPr>
          <w:rFonts w:eastAsiaTheme="minorEastAsia"/>
          <w:sz w:val="24"/>
          <w:szCs w:val="24"/>
          <w:vertAlign w:val="subscript"/>
        </w:rPr>
        <w:t>1</w:t>
      </w:r>
      <w:r w:rsidRPr="00CE03C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AND</w:t>
      </w:r>
      <w:r w:rsidRPr="00CE03C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a</w:t>
      </w:r>
      <w:r w:rsidRPr="00CE03C4">
        <w:rPr>
          <w:rFonts w:eastAsiaTheme="minorEastAsia"/>
          <w:sz w:val="24"/>
          <w:szCs w:val="24"/>
          <w:vertAlign w:val="subscript"/>
        </w:rPr>
        <w:t>2</w:t>
      </w:r>
      <w:r w:rsidRPr="00CE03C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AND</w:t>
      </w:r>
      <w:r w:rsidRPr="00CE03C4">
        <w:rPr>
          <w:rFonts w:eastAsiaTheme="minorEastAsia"/>
          <w:sz w:val="24"/>
          <w:szCs w:val="24"/>
        </w:rPr>
        <w:t xml:space="preserve"> … </w:t>
      </w:r>
      <w:r>
        <w:rPr>
          <w:rFonts w:eastAsiaTheme="minorEastAsia"/>
          <w:sz w:val="24"/>
          <w:szCs w:val="24"/>
          <w:lang w:val="en-US"/>
        </w:rPr>
        <w:t>AND a</w:t>
      </w:r>
      <w:r>
        <w:rPr>
          <w:rFonts w:eastAsiaTheme="minorEastAsia"/>
          <w:sz w:val="24"/>
          <w:szCs w:val="24"/>
          <w:vertAlign w:val="subscript"/>
          <w:lang w:val="en-US"/>
        </w:rPr>
        <w:t>n</w:t>
      </w:r>
      <w:r>
        <w:rPr>
          <w:rFonts w:eastAsiaTheme="minorEastAsia"/>
          <w:sz w:val="24"/>
          <w:szCs w:val="24"/>
          <w:lang w:val="en-US"/>
        </w:rPr>
        <w:t xml:space="preserve"> = b</w:t>
      </w:r>
      <w:r>
        <w:rPr>
          <w:rFonts w:eastAsiaTheme="minorEastAsia"/>
          <w:sz w:val="24"/>
          <w:szCs w:val="24"/>
          <w:vertAlign w:val="subscript"/>
          <w:lang w:val="en-US"/>
        </w:rPr>
        <w:t>1</w:t>
      </w:r>
      <w:r>
        <w:rPr>
          <w:rFonts w:eastAsiaTheme="minorEastAsia"/>
          <w:sz w:val="24"/>
          <w:szCs w:val="24"/>
          <w:lang w:val="en-US"/>
        </w:rPr>
        <w:t xml:space="preserve"> AND b</w:t>
      </w:r>
      <w:r>
        <w:rPr>
          <w:rFonts w:eastAsiaTheme="minorEastAsia"/>
          <w:sz w:val="24"/>
          <w:szCs w:val="24"/>
          <w:vertAlign w:val="subscript"/>
          <w:lang w:val="en-US"/>
        </w:rPr>
        <w:t>2</w:t>
      </w:r>
      <w:r>
        <w:rPr>
          <w:rFonts w:eastAsiaTheme="minorEastAsia"/>
          <w:sz w:val="24"/>
          <w:szCs w:val="24"/>
          <w:lang w:val="en-US"/>
        </w:rPr>
        <w:t xml:space="preserve"> AND … AND </w:t>
      </w:r>
      <w:proofErr w:type="spellStart"/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  <w:vertAlign w:val="subscript"/>
          <w:lang w:val="en-US"/>
        </w:rPr>
        <w:t>n</w:t>
      </w:r>
      <w:proofErr w:type="spellEnd"/>
      <w:r>
        <w:rPr>
          <w:rFonts w:eastAsiaTheme="minorEastAsia"/>
          <w:sz w:val="24"/>
          <w:szCs w:val="24"/>
          <w:vertAlign w:val="subscript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br/>
      </w:r>
      <w:r>
        <w:rPr>
          <w:rFonts w:eastAsiaTheme="minorEastAsia"/>
          <w:sz w:val="24"/>
          <w:szCs w:val="24"/>
          <w:lang w:val="en-US"/>
        </w:rPr>
        <w:t>a</w:t>
      </w:r>
      <w:r w:rsidRPr="00CE03C4">
        <w:rPr>
          <w:rFonts w:eastAsiaTheme="minorEastAsia"/>
          <w:sz w:val="24"/>
          <w:szCs w:val="24"/>
          <w:vertAlign w:val="subscript"/>
        </w:rPr>
        <w:t>1</w:t>
      </w:r>
      <w:r w:rsidRPr="00CE03C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OR</w:t>
      </w:r>
      <w:r w:rsidRPr="00CE03C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a</w:t>
      </w:r>
      <w:r w:rsidRPr="00CE03C4">
        <w:rPr>
          <w:rFonts w:eastAsiaTheme="minorEastAsia"/>
          <w:sz w:val="24"/>
          <w:szCs w:val="24"/>
          <w:vertAlign w:val="subscript"/>
        </w:rPr>
        <w:t>2</w:t>
      </w:r>
      <w:r w:rsidRPr="00CE03C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OR</w:t>
      </w:r>
      <w:r w:rsidRPr="00CE03C4">
        <w:rPr>
          <w:rFonts w:eastAsiaTheme="minorEastAsia"/>
          <w:sz w:val="24"/>
          <w:szCs w:val="24"/>
        </w:rPr>
        <w:t xml:space="preserve"> … </w:t>
      </w:r>
      <w:r>
        <w:rPr>
          <w:rFonts w:eastAsiaTheme="minorEastAsia"/>
          <w:sz w:val="24"/>
          <w:szCs w:val="24"/>
          <w:lang w:val="en-US"/>
        </w:rPr>
        <w:t>OR a</w:t>
      </w:r>
      <w:r>
        <w:rPr>
          <w:rFonts w:eastAsiaTheme="minorEastAsia"/>
          <w:sz w:val="24"/>
          <w:szCs w:val="24"/>
          <w:vertAlign w:val="subscript"/>
          <w:lang w:val="en-US"/>
        </w:rPr>
        <w:t>n</w:t>
      </w:r>
      <w:r>
        <w:rPr>
          <w:rFonts w:eastAsiaTheme="minorEastAsia"/>
          <w:sz w:val="24"/>
          <w:szCs w:val="24"/>
          <w:lang w:val="en-US"/>
        </w:rPr>
        <w:t xml:space="preserve"> = b</w:t>
      </w:r>
      <w:r>
        <w:rPr>
          <w:rFonts w:eastAsiaTheme="minorEastAsia"/>
          <w:sz w:val="24"/>
          <w:szCs w:val="24"/>
          <w:vertAlign w:val="subscript"/>
          <w:lang w:val="en-US"/>
        </w:rPr>
        <w:t>1</w:t>
      </w:r>
      <w:r>
        <w:rPr>
          <w:rFonts w:eastAsiaTheme="minorEastAsia"/>
          <w:sz w:val="24"/>
          <w:szCs w:val="24"/>
          <w:lang w:val="en-US"/>
        </w:rPr>
        <w:t xml:space="preserve"> OR b</w:t>
      </w:r>
      <w:r>
        <w:rPr>
          <w:rFonts w:eastAsiaTheme="minorEastAsia"/>
          <w:sz w:val="24"/>
          <w:szCs w:val="24"/>
          <w:vertAlign w:val="subscript"/>
          <w:lang w:val="en-US"/>
        </w:rPr>
        <w:t>2</w:t>
      </w:r>
      <w:r>
        <w:rPr>
          <w:rFonts w:eastAsiaTheme="minorEastAsia"/>
          <w:sz w:val="24"/>
          <w:szCs w:val="24"/>
          <w:lang w:val="en-US"/>
        </w:rPr>
        <w:t xml:space="preserve"> OR … OR </w:t>
      </w:r>
      <w:proofErr w:type="spellStart"/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  <w:vertAlign w:val="subscript"/>
          <w:lang w:val="en-US"/>
        </w:rPr>
        <w:t>n</w:t>
      </w:r>
      <w:proofErr w:type="spellEnd"/>
      <w:r>
        <w:rPr>
          <w:rFonts w:eastAsiaTheme="minorEastAsia"/>
          <w:sz w:val="24"/>
          <w:szCs w:val="24"/>
          <w:vertAlign w:val="subscript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w:r>
        <w:rPr>
          <w:rFonts w:eastAsiaTheme="minorEastAsia"/>
          <w:sz w:val="24"/>
          <w:szCs w:val="24"/>
          <w:lang w:val="en-US"/>
        </w:rPr>
        <w:t>a</w:t>
      </w:r>
      <w:r w:rsidRPr="00CE03C4">
        <w:rPr>
          <w:rFonts w:eastAsiaTheme="minorEastAsia"/>
          <w:sz w:val="24"/>
          <w:szCs w:val="24"/>
          <w:vertAlign w:val="subscript"/>
        </w:rPr>
        <w:t>1</w:t>
      </w:r>
      <w:r w:rsidRPr="00CE03C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XOR</w:t>
      </w:r>
      <w:r w:rsidRPr="00CE03C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a</w:t>
      </w:r>
      <w:r w:rsidRPr="00CE03C4">
        <w:rPr>
          <w:rFonts w:eastAsiaTheme="minorEastAsia"/>
          <w:sz w:val="24"/>
          <w:szCs w:val="24"/>
          <w:vertAlign w:val="subscript"/>
        </w:rPr>
        <w:t>2</w:t>
      </w:r>
      <w:r w:rsidRPr="00CE03C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XOR</w:t>
      </w:r>
      <w:r w:rsidRPr="00CE03C4">
        <w:rPr>
          <w:rFonts w:eastAsiaTheme="minorEastAsia"/>
          <w:sz w:val="24"/>
          <w:szCs w:val="24"/>
        </w:rPr>
        <w:t xml:space="preserve"> … </w:t>
      </w:r>
      <w:r>
        <w:rPr>
          <w:rFonts w:eastAsiaTheme="minorEastAsia"/>
          <w:sz w:val="24"/>
          <w:szCs w:val="24"/>
          <w:lang w:val="en-US"/>
        </w:rPr>
        <w:t>XOR</w:t>
      </w:r>
      <w:r w:rsidRPr="004C793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n</w:t>
      </w:r>
      <w:r w:rsidRPr="004C7932">
        <w:rPr>
          <w:rFonts w:eastAsiaTheme="minorEastAsia"/>
          <w:sz w:val="24"/>
          <w:szCs w:val="24"/>
        </w:rPr>
        <w:t xml:space="preserve"> = </w:t>
      </w:r>
      <w:r>
        <w:rPr>
          <w:rFonts w:eastAsiaTheme="minorEastAsia"/>
          <w:sz w:val="24"/>
          <w:szCs w:val="24"/>
          <w:lang w:val="en-US"/>
        </w:rPr>
        <w:t>b</w:t>
      </w:r>
      <w:r w:rsidRPr="004C7932">
        <w:rPr>
          <w:rFonts w:eastAsiaTheme="minorEastAsia"/>
          <w:sz w:val="24"/>
          <w:szCs w:val="24"/>
          <w:vertAlign w:val="subscript"/>
        </w:rPr>
        <w:t>1</w:t>
      </w:r>
      <w:r w:rsidRPr="004C793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XOR</w:t>
      </w:r>
      <w:r w:rsidRPr="004C793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b</w:t>
      </w:r>
      <w:r w:rsidRPr="004C7932">
        <w:rPr>
          <w:rFonts w:eastAsiaTheme="minorEastAsia"/>
          <w:sz w:val="24"/>
          <w:szCs w:val="24"/>
          <w:vertAlign w:val="subscript"/>
        </w:rPr>
        <w:t>2</w:t>
      </w:r>
      <w:r w:rsidRPr="004C793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XOR</w:t>
      </w:r>
      <w:r w:rsidRPr="004C7932">
        <w:rPr>
          <w:rFonts w:eastAsiaTheme="minorEastAsia"/>
          <w:sz w:val="24"/>
          <w:szCs w:val="24"/>
        </w:rPr>
        <w:t xml:space="preserve"> … </w:t>
      </w:r>
      <w:r>
        <w:rPr>
          <w:rFonts w:eastAsiaTheme="minorEastAsia"/>
          <w:sz w:val="24"/>
          <w:szCs w:val="24"/>
          <w:lang w:val="en-US"/>
        </w:rPr>
        <w:t>XOR</w:t>
      </w:r>
      <w:r w:rsidRPr="004C7932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  <w:vertAlign w:val="subscript"/>
          <w:lang w:val="en-US"/>
        </w:rPr>
        <w:t>n</w:t>
      </w:r>
      <w:proofErr w:type="spellEnd"/>
      <w:r w:rsidRPr="004C7932">
        <w:rPr>
          <w:rFonts w:eastAsiaTheme="minorEastAsia"/>
          <w:sz w:val="24"/>
          <w:szCs w:val="24"/>
          <w:vertAlign w:val="subscript"/>
        </w:rPr>
        <w:t xml:space="preserve"> </w:t>
      </w:r>
      <w:r w:rsidRPr="004C7932">
        <w:rPr>
          <w:rFonts w:eastAsiaTheme="minorEastAsia"/>
          <w:sz w:val="24"/>
          <w:szCs w:val="24"/>
        </w:rPr>
        <w:t xml:space="preserve">. </w:t>
      </w:r>
    </w:p>
    <w:p w14:paraId="2BA554B8" w14:textId="757CC55F" w:rsidR="00CE03C4" w:rsidRPr="00CE03C4" w:rsidRDefault="00CE03C4" w:rsidP="00CE03C4">
      <w:pPr>
        <w:jc w:val="both"/>
        <w:rPr>
          <w:rFonts w:eastAsiaTheme="minorEastAsia"/>
          <w:sz w:val="24"/>
          <w:szCs w:val="24"/>
        </w:rPr>
      </w:pPr>
      <w:r w:rsidRPr="004C7932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Проблемът е, че Митко седи по средата на колоната, и има време да напише само 20 операции преди </w:t>
      </w:r>
      <w:r w:rsidR="004C7932">
        <w:rPr>
          <w:rFonts w:eastAsiaTheme="minorEastAsia"/>
          <w:sz w:val="24"/>
          <w:szCs w:val="24"/>
        </w:rPr>
        <w:t>учителят да стигне до него</w:t>
      </w:r>
      <w:r>
        <w:rPr>
          <w:rFonts w:eastAsiaTheme="minorEastAsia"/>
          <w:sz w:val="24"/>
          <w:szCs w:val="24"/>
        </w:rPr>
        <w:t xml:space="preserve">. Затова ви моли да напишете програма </w:t>
      </w:r>
      <w:r>
        <w:rPr>
          <w:rFonts w:eastAsiaTheme="minorEastAsia"/>
          <w:b/>
          <w:sz w:val="24"/>
          <w:szCs w:val="24"/>
          <w:lang w:val="en-US"/>
        </w:rPr>
        <w:t>homework</w:t>
      </w:r>
      <w:r w:rsidRPr="00CE03C4">
        <w:rPr>
          <w:rFonts w:eastAsiaTheme="minorEastAsia"/>
          <w:b/>
          <w:sz w:val="24"/>
          <w:szCs w:val="24"/>
        </w:rPr>
        <w:t>.</w:t>
      </w:r>
      <w:proofErr w:type="spellStart"/>
      <w:r>
        <w:rPr>
          <w:rFonts w:eastAsiaTheme="minorEastAsia"/>
          <w:b/>
          <w:sz w:val="24"/>
          <w:szCs w:val="24"/>
          <w:lang w:val="en-US"/>
        </w:rPr>
        <w:t>cpp</w:t>
      </w:r>
      <w:proofErr w:type="spellEnd"/>
      <w:r w:rsidRPr="00CE03C4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, която намира до 20 операции, решаващи задачата.</w:t>
      </w:r>
    </w:p>
    <w:p w14:paraId="30996511" w14:textId="36E63CCF" w:rsidR="71864F6D" w:rsidRDefault="71864F6D" w:rsidP="00C74AF0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14:paraId="7567EB00" w14:textId="07CF8F3E" w:rsidR="1536A108" w:rsidRDefault="71864F6D" w:rsidP="00CE03C4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r w:rsidR="00CE03C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homework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.in 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се въвежда n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броя</w:t>
      </w:r>
      <w:r w:rsidR="00650784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50784">
        <w:rPr>
          <w:rFonts w:ascii="Calibri" w:eastAsia="Calibri" w:hAnsi="Calibri" w:cs="Calibri"/>
          <w:color w:val="000000" w:themeColor="text1"/>
          <w:sz w:val="24"/>
          <w:szCs w:val="24"/>
        </w:rPr>
        <w:t>числа в редиците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</w:rPr>
        <w:t>Следващия</w:t>
      </w:r>
      <w:r w:rsidR="00650784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ред съдържа 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</w:t>
      </w:r>
      <w:r w:rsidR="006C1863" w:rsidRPr="006C18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числа: 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</w:t>
      </w:r>
      <w:r w:rsidR="006C1863" w:rsidRPr="006C1863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1</w:t>
      </w:r>
      <w:r w:rsidR="006C1863" w:rsidRPr="006C18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, … , 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  <w:lang w:val="en-US"/>
        </w:rPr>
        <w:t>n</w:t>
      </w:r>
      <w:r w:rsidR="006C1863" w:rsidRPr="006C1863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 xml:space="preserve"> </w:t>
      </w:r>
      <w:r w:rsidR="006C1863" w:rsidRPr="006C1863">
        <w:t xml:space="preserve">: </w:t>
      </w:r>
      <w:r w:rsidR="00CE03C4">
        <w:rPr>
          <w:sz w:val="24"/>
        </w:rPr>
        <w:t>първата редица</w:t>
      </w:r>
      <w:r w:rsidR="006C1863">
        <w:rPr>
          <w:sz w:val="24"/>
        </w:rPr>
        <w:t xml:space="preserve">. 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</w:rPr>
        <w:t>Последния</w:t>
      </w:r>
      <w:r w:rsidR="00650784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ред съдържа 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</w:t>
      </w:r>
      <w:r w:rsidR="00CE03C4" w:rsidRPr="006C18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числа: 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</w:t>
      </w:r>
      <w:r w:rsidR="00CE03C4" w:rsidRPr="006C1863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1</w:t>
      </w:r>
      <w:r w:rsidR="00CE03C4" w:rsidRPr="006C18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, … , </w:t>
      </w:r>
      <w:proofErr w:type="spellStart"/>
      <w:r w:rsidR="00CE03C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  <w:lang w:val="en-US"/>
        </w:rPr>
        <w:t>n</w:t>
      </w:r>
      <w:proofErr w:type="spellEnd"/>
      <w:r w:rsidR="00CE03C4" w:rsidRPr="006C1863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 xml:space="preserve"> </w:t>
      </w:r>
      <w:r w:rsidR="00CE03C4" w:rsidRPr="006C1863">
        <w:t xml:space="preserve">: </w:t>
      </w:r>
      <w:r w:rsidR="00CE03C4">
        <w:rPr>
          <w:sz w:val="24"/>
        </w:rPr>
        <w:t>втората редица.</w:t>
      </w:r>
    </w:p>
    <w:p w14:paraId="7A7FCB6F" w14:textId="20F14F7D" w:rsidR="71864F6D" w:rsidRDefault="71864F6D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14:paraId="7B1D84AF" w14:textId="6FA4BA09" w:rsidR="71864F6D" w:rsidRPr="00325F55" w:rsidRDefault="71864F6D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На 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</w:rPr>
        <w:t>първия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ред във файла</w:t>
      </w: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E03C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homework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отпечатайте </w:t>
      </w:r>
      <w:r w:rsidR="00CE03C4" w:rsidRPr="00CE03C4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число 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k</w:t>
      </w:r>
      <w:r w:rsidR="00B710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броя операции. Всеки от следващите 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k</w:t>
      </w:r>
      <w:r w:rsidR="00CE03C4" w:rsidRPr="00CE03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реда трябва да съдържа точно три числа : 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type</w:t>
      </w:r>
      <w:r w:rsidR="00CE03C4" w:rsidRPr="00CE03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E03C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ind</w:t>
      </w:r>
      <w:proofErr w:type="spellEnd"/>
      <w:r w:rsidR="00CE03C4" w:rsidRPr="00CE03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E03C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num</w:t>
      </w:r>
      <w:proofErr w:type="spellEnd"/>
      <w:r w:rsidR="00CE03C4" w:rsidRPr="00CE03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, 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</w:rPr>
        <w:t>описващи коя операция да се изпълни.</w:t>
      </w:r>
      <w:r w:rsidR="00325F55" w:rsidRPr="00325F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25F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Изхода трябва да спазва </w:t>
      </w:r>
      <w:r w:rsidR="00325F55">
        <w:rPr>
          <w:rFonts w:ascii="Calibri" w:eastAsia="Calibri" w:hAnsi="Calibri" w:cs="Calibri"/>
          <w:b/>
          <w:color w:val="000000" w:themeColor="text1"/>
          <w:sz w:val="24"/>
          <w:szCs w:val="24"/>
        </w:rPr>
        <w:t>Ограниченията за изхода</w:t>
      </w:r>
      <w:r w:rsidR="00325F5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A166B84" w14:textId="29A9AB5C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09DF16" w14:textId="26855B6C" w:rsidR="00104A47" w:rsidRDefault="71864F6D" w:rsidP="00104A4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  <w:r w:rsidR="00832C0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на входа</w:t>
      </w:r>
    </w:p>
    <w:p w14:paraId="2739CEC0" w14:textId="385F7BC2" w:rsidR="1536A108" w:rsidRPr="006A6346" w:rsidRDefault="1536A108" w:rsidP="00104A47">
      <w:pPr>
        <w:jc w:val="both"/>
        <w:rPr>
          <w:rFonts w:ascii="Calibri" w:eastAsia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</m:t>
          </m:r>
          <m:r>
            <w:rPr>
              <w:rFonts w:ascii="Cambria Math" w:hAnsi="Cambria Math"/>
              <w:lang w:val="en-US"/>
            </w:rPr>
            <m:t>n</m:t>
          </m:r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45A158D3" w14:textId="4A0444AE" w:rsidR="00FA12AF" w:rsidRPr="006A6346" w:rsidRDefault="00FA12AF" w:rsidP="00FA12AF">
      <w:pPr>
        <w:jc w:val="both"/>
        <w:rPr>
          <w:rFonts w:ascii="Calibri" w:eastAsia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0≤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65111320" w14:textId="2DE89282" w:rsidR="00832C00" w:rsidRPr="00832C00" w:rsidRDefault="00832C00" w:rsidP="00CE03C4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i/>
          <w:lang w:val="en-US"/>
        </w:rPr>
        <w:tab/>
      </w:r>
      <w:r>
        <w:rPr>
          <w:rFonts w:ascii="Calibri" w:eastAsia="Calibri" w:hAnsi="Calibri" w:cs="Calibri"/>
          <w:b/>
          <w:sz w:val="24"/>
        </w:rPr>
        <w:t>Ограничения за изхода</w:t>
      </w:r>
    </w:p>
    <w:p w14:paraId="4333FE13" w14:textId="77777777" w:rsidR="0009557B" w:rsidRPr="00832C00" w:rsidRDefault="0009557B" w:rsidP="0009557B">
      <w:pPr>
        <w:jc w:val="both"/>
        <w:rPr>
          <w:rFonts w:ascii="Calibri" w:eastAsia="Calibri" w:hAnsi="Calibri" w:cs="Calibri"/>
          <w:i/>
          <w:lang w:val="en-US"/>
        </w:rPr>
      </w:pPr>
      <w:bookmarkStart w:id="0" w:name="_GoBack"/>
      <m:oMathPara>
        <m:oMathParaPr>
          <m:jc m:val="left"/>
        </m:oMathParaPr>
        <m:oMath>
          <m:r>
            <w:rPr>
              <w:rFonts w:ascii="Cambria Math" w:hAnsi="Cambria Math"/>
            </w:rPr>
            <m:t>0≤k ≤</m:t>
          </m:r>
          <m:r>
            <w:rPr>
              <w:rFonts w:ascii="Cambria Math" w:eastAsia="Calibri" w:hAnsi="Cambria Math" w:cs="Calibri"/>
              <w:lang w:val="en-US"/>
            </w:rPr>
            <m:t>20</m:t>
          </m:r>
        </m:oMath>
      </m:oMathPara>
    </w:p>
    <w:bookmarkEnd w:id="0"/>
    <w:p w14:paraId="50F46B6A" w14:textId="10EA1E19" w:rsidR="00CE03C4" w:rsidRPr="00CE03C4" w:rsidRDefault="00CE03C4" w:rsidP="00CE03C4">
      <w:pPr>
        <w:jc w:val="both"/>
        <w:rPr>
          <w:rFonts w:ascii="Calibri" w:eastAsia="Calibri" w:hAnsi="Calibri" w:cs="Calibri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1≤type ≤</m:t>
          </m:r>
          <m:r>
            <w:rPr>
              <w:rFonts w:ascii="Cambria Math" w:eastAsia="Calibri" w:hAnsi="Cambria Math" w:cs="Calibri"/>
              <w:lang w:val="en-US"/>
            </w:rPr>
            <m:t>3</m:t>
          </m:r>
        </m:oMath>
      </m:oMathPara>
    </w:p>
    <w:p w14:paraId="382E7D82" w14:textId="07F367FD" w:rsidR="00AF4606" w:rsidRPr="00CE03C4" w:rsidRDefault="00AF4606" w:rsidP="00AF4606">
      <w:pPr>
        <w:jc w:val="both"/>
        <w:rPr>
          <w:rFonts w:ascii="Calibri" w:eastAsia="Calibri" w:hAnsi="Calibri" w:cs="Calibri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1≤ind ≤</m:t>
          </m:r>
          <m:r>
            <w:rPr>
              <w:rFonts w:ascii="Cambria Math" w:eastAsia="Calibri" w:hAnsi="Cambria Math" w:cs="Calibri"/>
              <w:lang w:val="en-US"/>
            </w:rPr>
            <m:t>n</m:t>
          </m:r>
        </m:oMath>
      </m:oMathPara>
    </w:p>
    <w:p w14:paraId="43A3579F" w14:textId="77777777" w:rsidR="00293F6F" w:rsidRPr="00293F6F" w:rsidRDefault="006A6346" w:rsidP="00293F6F">
      <w:pPr>
        <w:jc w:val="both"/>
        <w:rPr>
          <w:rFonts w:ascii="Calibri" w:eastAsia="Calibri" w:hAnsi="Calibri" w:cs="Calibr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0≤num ≤</m:t>
          </m:r>
          <m:sSup>
            <m:sSupPr>
              <m:ctrlPr>
                <w:rPr>
                  <w:rFonts w:ascii="Cambria Math" w:eastAsia="Calibri" w:hAnsi="Cambria Math" w:cs="Calibri"/>
                  <w:i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Calibri"/>
                  <w:lang w:val="en-US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lang w:val="en-US"/>
                </w:rPr>
                <m:t>18</m:t>
              </m:r>
            </m:sup>
          </m:sSup>
        </m:oMath>
      </m:oMathPara>
    </w:p>
    <w:p w14:paraId="13016F64" w14:textId="7D34F452" w:rsidR="00CE03C4" w:rsidRPr="00CE03C4" w:rsidRDefault="00CE03C4" w:rsidP="00CE03C4">
      <w:pPr>
        <w:jc w:val="both"/>
        <w:rPr>
          <w:rFonts w:ascii="Calibri" w:eastAsia="Calibri" w:hAnsi="Calibri" w:cs="Calibri"/>
          <w:i/>
          <w:lang w:val="en-US"/>
        </w:rPr>
      </w:pPr>
    </w:p>
    <w:p w14:paraId="09A82789" w14:textId="77777777" w:rsidR="00CE03C4" w:rsidRPr="00CE03C4" w:rsidRDefault="00CE03C4" w:rsidP="00CE03C4">
      <w:pPr>
        <w:jc w:val="both"/>
        <w:rPr>
          <w:rFonts w:ascii="Calibri" w:eastAsia="Calibri" w:hAnsi="Calibri" w:cs="Calibri"/>
          <w:i/>
          <w:lang w:val="en-US"/>
        </w:rPr>
      </w:pPr>
    </w:p>
    <w:p w14:paraId="1FE90252" w14:textId="77777777" w:rsidR="00CE03C4" w:rsidRPr="00AF4606" w:rsidRDefault="00CE03C4" w:rsidP="00AF4606">
      <w:pPr>
        <w:jc w:val="both"/>
        <w:rPr>
          <w:rFonts w:ascii="Calibri" w:eastAsia="Calibri" w:hAnsi="Calibri" w:cs="Calibri"/>
          <w:i/>
          <w:lang w:val="en-US"/>
        </w:rPr>
      </w:pPr>
    </w:p>
    <w:p w14:paraId="331CAADF" w14:textId="3B3D7172" w:rsidR="71864F6D" w:rsidRDefault="71864F6D" w:rsidP="00AF4606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39481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0.25</w:t>
      </w:r>
      <w:r w:rsidR="4FFB86C9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sec. </w:t>
      </w:r>
    </w:p>
    <w:p w14:paraId="62781DB3" w14:textId="3518374B" w:rsidR="00CE03C4" w:rsidRPr="00CE03C4" w:rsidRDefault="00B7102F" w:rsidP="00CE03C4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Ограничение по памет: 256</w:t>
      </w:r>
      <w:r w:rsidR="00365ED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MB</w:t>
      </w:r>
    </w:p>
    <w:p w14:paraId="30102423" w14:textId="4BC6A8DB" w:rsidR="71864F6D" w:rsidRDefault="71864F6D" w:rsidP="006706A9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Примерен тест</w:t>
      </w:r>
    </w:p>
    <w:tbl>
      <w:tblPr>
        <w:tblStyle w:val="TableGrid"/>
        <w:tblW w:w="9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32"/>
        <w:gridCol w:w="2520"/>
        <w:gridCol w:w="4652"/>
      </w:tblGrid>
      <w:tr w:rsidR="00C96384" w14:paraId="55582173" w14:textId="5CFD60F4" w:rsidTr="00CE03C4">
        <w:trPr>
          <w:trHeight w:val="300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4D6C2E3" w14:textId="1D2F6651" w:rsidR="00C96384" w:rsidRDefault="00C96384" w:rsidP="00CE03C4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00CE03C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homework</w:t>
            </w: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4FCF73" w14:textId="44ED0FDD" w:rsidR="00C96384" w:rsidRDefault="00C96384" w:rsidP="00CE03C4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r w:rsidR="00CE03C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homework</w:t>
            </w: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.out)</w:t>
            </w:r>
          </w:p>
        </w:tc>
        <w:tc>
          <w:tcPr>
            <w:tcW w:w="4652" w:type="dxa"/>
            <w:tcBorders>
              <w:top w:val="single" w:sz="6" w:space="0" w:color="auto"/>
              <w:right w:val="single" w:sz="6" w:space="0" w:color="auto"/>
            </w:tcBorders>
          </w:tcPr>
          <w:p w14:paraId="7F7D484E" w14:textId="1F102255" w:rsidR="00C96384" w:rsidRPr="1536A108" w:rsidRDefault="00C96384" w:rsidP="00C96384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Обяснение</w:t>
            </w:r>
          </w:p>
        </w:tc>
      </w:tr>
      <w:tr w:rsidR="00C96384" w14:paraId="20AEA0A6" w14:textId="044BC61C" w:rsidTr="00CE03C4">
        <w:trPr>
          <w:trHeight w:val="300"/>
        </w:trPr>
        <w:tc>
          <w:tcPr>
            <w:tcW w:w="233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B0BC8B9" w14:textId="2BB16F95" w:rsidR="006A6885" w:rsidRDefault="00CE03C4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5</w:t>
            </w:r>
          </w:p>
          <w:p w14:paraId="442A7403" w14:textId="6E395477" w:rsidR="00CE03C4" w:rsidRDefault="00CE03C4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 xml:space="preserve">2 3 0 </w:t>
            </w:r>
            <w:r w:rsidR="00832C00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2 4</w:t>
            </w:r>
          </w:p>
          <w:p w14:paraId="5805B3B8" w14:textId="06F64F96" w:rsidR="00832C00" w:rsidRPr="00DF6799" w:rsidRDefault="00832C00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4 2 3 0 1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56867" w14:textId="77777777" w:rsidR="00C96384" w:rsidRDefault="00832C00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2</w:t>
            </w:r>
          </w:p>
          <w:p w14:paraId="42E5E3EC" w14:textId="77777777" w:rsidR="00832C00" w:rsidRDefault="00832C00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1 1 0</w:t>
            </w:r>
          </w:p>
          <w:p w14:paraId="6EF41EAD" w14:textId="3ABE4340" w:rsidR="00832C00" w:rsidRPr="00832C00" w:rsidRDefault="00832C00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2 5 5</w:t>
            </w:r>
          </w:p>
        </w:tc>
        <w:tc>
          <w:tcPr>
            <w:tcW w:w="4652" w:type="dxa"/>
            <w:tcBorders>
              <w:right w:val="single" w:sz="6" w:space="0" w:color="auto"/>
            </w:tcBorders>
          </w:tcPr>
          <w:p w14:paraId="48F5BF6E" w14:textId="42CA3B62" w:rsidR="00105E7F" w:rsidRDefault="00650784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След първата операция</w:t>
            </w:r>
            <w:r w:rsidR="00832C00">
              <w:rPr>
                <w:rFonts w:ascii="Consolas" w:eastAsia="Consolas" w:hAnsi="Consolas" w:cs="Consolas"/>
                <w:sz w:val="24"/>
                <w:szCs w:val="24"/>
              </w:rPr>
              <w:t xml:space="preserve"> редиците ще са:</w:t>
            </w:r>
          </w:p>
          <w:p w14:paraId="25EAC199" w14:textId="77777777" w:rsidR="00832C00" w:rsidRDefault="00832C00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0 3 0 2 4</w:t>
            </w:r>
          </w:p>
          <w:p w14:paraId="3A11E219" w14:textId="77777777" w:rsidR="00832C00" w:rsidRDefault="00832C00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0 2 3 0 1</w:t>
            </w:r>
          </w:p>
          <w:p w14:paraId="5191CF0F" w14:textId="4CDA6396" w:rsidR="00832C00" w:rsidRDefault="00650784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След втората операция</w:t>
            </w:r>
            <w:r w:rsidR="00832C00">
              <w:rPr>
                <w:rFonts w:ascii="Consolas" w:eastAsia="Consolas" w:hAnsi="Consolas" w:cs="Consolas"/>
                <w:sz w:val="24"/>
                <w:szCs w:val="24"/>
              </w:rPr>
              <w:t xml:space="preserve"> редиците ще са:</w:t>
            </w:r>
          </w:p>
          <w:p w14:paraId="0DFF4DA7" w14:textId="77777777" w:rsidR="00832C00" w:rsidRDefault="00832C00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0 3 0 2 5</w:t>
            </w:r>
          </w:p>
          <w:p w14:paraId="1652B89E" w14:textId="77777777" w:rsidR="00832C00" w:rsidRDefault="00832C00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0 2 3 0 5</w:t>
            </w:r>
          </w:p>
          <w:p w14:paraId="3EB4B7F2" w14:textId="245EB74E" w:rsidR="00832C00" w:rsidRDefault="00832C00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 xml:space="preserve">Може да се пресметне, че 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AND</w:t>
            </w:r>
            <w:r w:rsidRPr="00832C00">
              <w:rPr>
                <w:rFonts w:ascii="Consolas" w:eastAsia="Consolas" w:hAnsi="Consolas" w:cs="Consolas"/>
                <w:sz w:val="24"/>
                <w:szCs w:val="24"/>
              </w:rPr>
              <w:t xml:space="preserve">, 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OR</w:t>
            </w:r>
            <w:r w:rsidRPr="00832C00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>
              <w:rPr>
                <w:rFonts w:ascii="Consolas" w:eastAsia="Consolas" w:hAnsi="Consolas" w:cs="Consolas"/>
                <w:sz w:val="24"/>
                <w:szCs w:val="24"/>
              </w:rPr>
              <w:t xml:space="preserve">и 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XOR</w:t>
            </w:r>
            <w:r w:rsidRPr="00832C00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>
              <w:rPr>
                <w:rFonts w:ascii="Consolas" w:eastAsia="Consolas" w:hAnsi="Consolas" w:cs="Consolas"/>
                <w:sz w:val="24"/>
                <w:szCs w:val="24"/>
              </w:rPr>
              <w:t>са равни за двете редици.</w:t>
            </w:r>
          </w:p>
          <w:p w14:paraId="60AAE2EE" w14:textId="526B50D0" w:rsidR="00832C00" w:rsidRPr="00832C00" w:rsidRDefault="00832C00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Това не е единственото възможно решение.</w:t>
            </w:r>
          </w:p>
          <w:p w14:paraId="69FBD7B1" w14:textId="650F081C" w:rsidR="006A6885" w:rsidRPr="006A6885" w:rsidRDefault="006A6885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</w:p>
        </w:tc>
      </w:tr>
    </w:tbl>
    <w:p w14:paraId="727B0D11" w14:textId="16D0BC20" w:rsidR="1536A108" w:rsidRDefault="1536A108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FA8A619" w14:textId="7E7ABD43" w:rsidR="1536A108" w:rsidRDefault="1536A108" w:rsidP="3A6C9CF7">
      <w:pPr>
        <w:jc w:val="both"/>
        <w:rPr>
          <w:rFonts w:eastAsiaTheme="minorEastAsia"/>
          <w:color w:val="000000" w:themeColor="text1"/>
          <w:sz w:val="25"/>
          <w:szCs w:val="25"/>
        </w:rPr>
      </w:pPr>
    </w:p>
    <w:sectPr w:rsidR="1536A108" w:rsidSect="00C74AF0">
      <w:headerReference w:type="default" r:id="rId7"/>
      <w:pgSz w:w="11906" w:h="16838"/>
      <w:pgMar w:top="1440" w:right="1440" w:bottom="1440" w:left="144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9BA44" w14:textId="77777777" w:rsidR="00EC72F1" w:rsidRDefault="00EC72F1" w:rsidP="00244C17">
      <w:pPr>
        <w:spacing w:after="0" w:line="240" w:lineRule="auto"/>
      </w:pPr>
      <w:r>
        <w:separator/>
      </w:r>
    </w:p>
  </w:endnote>
  <w:endnote w:type="continuationSeparator" w:id="0">
    <w:p w14:paraId="2A9861B0" w14:textId="77777777" w:rsidR="00EC72F1" w:rsidRDefault="00EC72F1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5603E" w14:textId="77777777" w:rsidR="00EC72F1" w:rsidRDefault="00EC72F1" w:rsidP="00244C17">
      <w:pPr>
        <w:spacing w:after="0" w:line="240" w:lineRule="auto"/>
      </w:pPr>
      <w:r>
        <w:separator/>
      </w:r>
    </w:p>
  </w:footnote>
  <w:footnote w:type="continuationSeparator" w:id="0">
    <w:p w14:paraId="27F7E082" w14:textId="77777777" w:rsidR="00EC72F1" w:rsidRDefault="00EC72F1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575945BB" w14:textId="76D6B64D" w:rsidR="00104A47" w:rsidRPr="00104A47" w:rsidRDefault="00244C17" w:rsidP="00104A47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3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04CB">
      <w:rPr>
        <w:noProof/>
        <w:lang w:val="en-US" w:eastAsia="en-US"/>
      </w:rPr>
      <w:t>Homework</w:t>
    </w:r>
  </w:p>
  <w:p w14:paraId="7CD93B7A" w14:textId="34CBC490" w:rsidR="00104A47" w:rsidRDefault="00244C17" w:rsidP="00244C17">
    <w:pPr>
      <w:pStyle w:val="Standard"/>
    </w:pPr>
    <w:r>
      <w:t xml:space="preserve">СЕЗОН </w:t>
    </w:r>
    <w:r>
      <w:rPr>
        <w:lang w:val="en-US"/>
      </w:rPr>
      <w:t>2023/2024</w:t>
    </w:r>
    <w:r>
      <w:t xml:space="preserve"> – </w:t>
    </w:r>
    <w:r w:rsidR="00104A47">
      <w:t>ЧЕТВЪРТИ</w:t>
    </w:r>
    <w:r>
      <w:t xml:space="preserve"> РУНД</w:t>
    </w:r>
  </w:p>
  <w:p w14:paraId="16FDFB2E" w14:textId="77777777" w:rsidR="009B44B6" w:rsidRPr="00104A47" w:rsidRDefault="009B44B6" w:rsidP="00244C17">
    <w:pPr>
      <w:pStyle w:val="Standard"/>
    </w:pPr>
  </w:p>
  <w:p w14:paraId="547D8F04" w14:textId="77777777" w:rsidR="00C74AF0" w:rsidRDefault="00C74A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A5453"/>
    <w:multiLevelType w:val="hybridMultilevel"/>
    <w:tmpl w:val="65A83E6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63454"/>
    <w:rsid w:val="00072192"/>
    <w:rsid w:val="0009557B"/>
    <w:rsid w:val="000A04CB"/>
    <w:rsid w:val="000D5AD8"/>
    <w:rsid w:val="000F78C4"/>
    <w:rsid w:val="00104A47"/>
    <w:rsid w:val="00105E7F"/>
    <w:rsid w:val="00155BD7"/>
    <w:rsid w:val="001E19C4"/>
    <w:rsid w:val="00214333"/>
    <w:rsid w:val="0022052A"/>
    <w:rsid w:val="002241F2"/>
    <w:rsid w:val="00244C17"/>
    <w:rsid w:val="00250289"/>
    <w:rsid w:val="00252CCE"/>
    <w:rsid w:val="002743C5"/>
    <w:rsid w:val="00293F6F"/>
    <w:rsid w:val="003206EC"/>
    <w:rsid w:val="00323404"/>
    <w:rsid w:val="00325F55"/>
    <w:rsid w:val="00365ED7"/>
    <w:rsid w:val="00394810"/>
    <w:rsid w:val="00430813"/>
    <w:rsid w:val="004B0207"/>
    <w:rsid w:val="004B02BD"/>
    <w:rsid w:val="004C7932"/>
    <w:rsid w:val="00577F00"/>
    <w:rsid w:val="005D667E"/>
    <w:rsid w:val="005F7764"/>
    <w:rsid w:val="00605375"/>
    <w:rsid w:val="00650784"/>
    <w:rsid w:val="00654E1B"/>
    <w:rsid w:val="006706A9"/>
    <w:rsid w:val="006A6346"/>
    <w:rsid w:val="006A6885"/>
    <w:rsid w:val="006C1863"/>
    <w:rsid w:val="00704FB0"/>
    <w:rsid w:val="007B2BE3"/>
    <w:rsid w:val="007C67B6"/>
    <w:rsid w:val="007D79F1"/>
    <w:rsid w:val="007E77EE"/>
    <w:rsid w:val="00805D68"/>
    <w:rsid w:val="00832C00"/>
    <w:rsid w:val="008636F2"/>
    <w:rsid w:val="00874C59"/>
    <w:rsid w:val="00894901"/>
    <w:rsid w:val="008A2773"/>
    <w:rsid w:val="00957C1A"/>
    <w:rsid w:val="009861EF"/>
    <w:rsid w:val="009B44B6"/>
    <w:rsid w:val="00A0039F"/>
    <w:rsid w:val="00A541E1"/>
    <w:rsid w:val="00A5639F"/>
    <w:rsid w:val="00A66D0E"/>
    <w:rsid w:val="00AE041E"/>
    <w:rsid w:val="00AF4606"/>
    <w:rsid w:val="00B07CAA"/>
    <w:rsid w:val="00B16DCB"/>
    <w:rsid w:val="00B7102F"/>
    <w:rsid w:val="00B81AE3"/>
    <w:rsid w:val="00C74AF0"/>
    <w:rsid w:val="00C82F4D"/>
    <w:rsid w:val="00C92306"/>
    <w:rsid w:val="00C95143"/>
    <w:rsid w:val="00C96384"/>
    <w:rsid w:val="00CE03C4"/>
    <w:rsid w:val="00DB5919"/>
    <w:rsid w:val="00DF6799"/>
    <w:rsid w:val="00E068ED"/>
    <w:rsid w:val="00E1594B"/>
    <w:rsid w:val="00E57ABE"/>
    <w:rsid w:val="00EC72F1"/>
    <w:rsid w:val="00F1042B"/>
    <w:rsid w:val="00FA12AF"/>
    <w:rsid w:val="00FB793F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E1594B"/>
    <w:rPr>
      <w:color w:val="808080"/>
    </w:rPr>
  </w:style>
  <w:style w:type="paragraph" w:styleId="ListParagraph">
    <w:name w:val="List Paragraph"/>
    <w:basedOn w:val="Normal"/>
    <w:uiPriority w:val="34"/>
    <w:qFormat/>
    <w:rsid w:val="000A0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34</cp:revision>
  <dcterms:created xsi:type="dcterms:W3CDTF">2024-01-26T19:42:00Z</dcterms:created>
  <dcterms:modified xsi:type="dcterms:W3CDTF">2024-02-15T14:17:00Z</dcterms:modified>
</cp:coreProperties>
</file>