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93" w:rsidRDefault="00E37CBF" w:rsidP="003F7A9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Божко</w:t>
      </w:r>
      <w:r w:rsidR="00EA00E1">
        <w:rPr>
          <w:rFonts w:asciiTheme="minorHAnsi" w:hAnsiTheme="minorHAnsi" w:cstheme="minorHAnsi"/>
          <w:sz w:val="24"/>
          <w:szCs w:val="24"/>
        </w:rPr>
        <w:t xml:space="preserve"> ще</w:t>
      </w:r>
      <w:r w:rsidR="00430C80">
        <w:rPr>
          <w:rFonts w:asciiTheme="minorHAnsi" w:hAnsiTheme="minorHAnsi" w:cstheme="minorHAnsi"/>
          <w:sz w:val="24"/>
          <w:szCs w:val="24"/>
        </w:rPr>
        <w:t xml:space="preserve"> </w:t>
      </w:r>
      <w:r w:rsidR="00A53F88">
        <w:rPr>
          <w:rFonts w:asciiTheme="minorHAnsi" w:hAnsiTheme="minorHAnsi" w:cstheme="minorHAnsi"/>
          <w:sz w:val="24"/>
          <w:szCs w:val="24"/>
        </w:rPr>
        <w:t>от</w:t>
      </w:r>
      <w:r w:rsidR="00430C80">
        <w:rPr>
          <w:rFonts w:asciiTheme="minorHAnsi" w:hAnsiTheme="minorHAnsi" w:cstheme="minorHAnsi"/>
          <w:sz w:val="24"/>
          <w:szCs w:val="24"/>
        </w:rPr>
        <w:t>празнува рождения си ден в Долни Дъбник и</w:t>
      </w:r>
      <w:r w:rsidR="000B2505">
        <w:rPr>
          <w:rFonts w:asciiTheme="minorHAnsi" w:hAnsiTheme="minorHAnsi" w:cstheme="minorHAnsi"/>
          <w:sz w:val="24"/>
          <w:szCs w:val="24"/>
        </w:rPr>
        <w:t xml:space="preserve"> вие</w:t>
      </w:r>
      <w:r w:rsidR="0018239B">
        <w:rPr>
          <w:rFonts w:asciiTheme="minorHAnsi" w:hAnsiTheme="minorHAnsi" w:cstheme="minorHAnsi"/>
          <w:sz w:val="24"/>
          <w:szCs w:val="24"/>
        </w:rPr>
        <w:t xml:space="preserve"> ще</w:t>
      </w:r>
      <w:r w:rsidR="000B2505">
        <w:rPr>
          <w:rFonts w:asciiTheme="minorHAnsi" w:hAnsiTheme="minorHAnsi" w:cstheme="minorHAnsi"/>
          <w:sz w:val="24"/>
          <w:szCs w:val="24"/>
        </w:rPr>
        <w:t xml:space="preserve"> </w:t>
      </w:r>
      <w:r w:rsidR="006D4085">
        <w:rPr>
          <w:rFonts w:asciiTheme="minorHAnsi" w:hAnsiTheme="minorHAnsi" w:cstheme="minorHAnsi"/>
          <w:sz w:val="24"/>
          <w:szCs w:val="24"/>
        </w:rPr>
        <w:t>купонясва</w:t>
      </w:r>
      <w:r w:rsidR="0018239B">
        <w:rPr>
          <w:rFonts w:asciiTheme="minorHAnsi" w:hAnsiTheme="minorHAnsi" w:cstheme="minorHAnsi"/>
          <w:sz w:val="24"/>
          <w:szCs w:val="24"/>
        </w:rPr>
        <w:t>те</w:t>
      </w:r>
      <w:r w:rsidR="006D4085">
        <w:rPr>
          <w:rFonts w:asciiTheme="minorHAnsi" w:hAnsiTheme="minorHAnsi" w:cstheme="minorHAnsi"/>
          <w:sz w:val="24"/>
          <w:szCs w:val="24"/>
        </w:rPr>
        <w:t xml:space="preserve"> като за последно.</w:t>
      </w:r>
      <w:r w:rsidR="00D54818">
        <w:rPr>
          <w:rFonts w:asciiTheme="minorHAnsi" w:hAnsiTheme="minorHAnsi" w:cstheme="minorHAnsi"/>
          <w:sz w:val="24"/>
          <w:szCs w:val="24"/>
        </w:rPr>
        <w:t xml:space="preserve"> </w:t>
      </w:r>
      <w:r w:rsidR="002F26E1">
        <w:rPr>
          <w:rFonts w:asciiTheme="minorHAnsi" w:hAnsiTheme="minorHAnsi" w:cstheme="minorHAnsi"/>
          <w:sz w:val="24"/>
          <w:szCs w:val="24"/>
        </w:rPr>
        <w:t>Ч</w:t>
      </w:r>
      <w:r w:rsidR="00B034B7">
        <w:rPr>
          <w:rFonts w:asciiTheme="minorHAnsi" w:hAnsiTheme="minorHAnsi" w:cstheme="minorHAnsi"/>
          <w:sz w:val="24"/>
          <w:szCs w:val="24"/>
        </w:rPr>
        <w:t xml:space="preserve">ичо Ники ще се постарае </w:t>
      </w:r>
      <w:r w:rsidR="003F7A93">
        <w:rPr>
          <w:rFonts w:asciiTheme="minorHAnsi" w:hAnsiTheme="minorHAnsi" w:cstheme="minorHAnsi"/>
          <w:sz w:val="24"/>
          <w:szCs w:val="24"/>
        </w:rPr>
        <w:t xml:space="preserve">да </w:t>
      </w:r>
      <w:r w:rsidR="00A954B5">
        <w:rPr>
          <w:rFonts w:asciiTheme="minorHAnsi" w:hAnsiTheme="minorHAnsi" w:cstheme="minorHAnsi"/>
          <w:sz w:val="24"/>
          <w:szCs w:val="24"/>
        </w:rPr>
        <w:t>изпрат</w:t>
      </w:r>
      <w:r w:rsidR="003F7A93">
        <w:rPr>
          <w:rFonts w:asciiTheme="minorHAnsi" w:hAnsiTheme="minorHAnsi" w:cstheme="minorHAnsi"/>
          <w:sz w:val="24"/>
          <w:szCs w:val="24"/>
        </w:rPr>
        <w:t>и</w:t>
      </w:r>
      <w:r w:rsidR="00A954B5">
        <w:rPr>
          <w:rFonts w:asciiTheme="minorHAnsi" w:hAnsiTheme="minorHAnsi" w:cstheme="minorHAnsi"/>
          <w:sz w:val="24"/>
          <w:szCs w:val="24"/>
        </w:rPr>
        <w:t xml:space="preserve"> всички гости</w:t>
      </w:r>
      <w:r w:rsidR="00107F34">
        <w:rPr>
          <w:rFonts w:asciiTheme="minorHAnsi" w:hAnsiTheme="minorHAnsi" w:cstheme="minorHAnsi"/>
          <w:sz w:val="24"/>
          <w:szCs w:val="24"/>
        </w:rPr>
        <w:t xml:space="preserve"> до родните им</w:t>
      </w:r>
      <w:r w:rsidR="003F7A93">
        <w:rPr>
          <w:rFonts w:asciiTheme="minorHAnsi" w:hAnsiTheme="minorHAnsi" w:cstheme="minorHAnsi"/>
          <w:sz w:val="24"/>
          <w:szCs w:val="24"/>
        </w:rPr>
        <w:t xml:space="preserve"> градове</w:t>
      </w:r>
      <w:r w:rsidR="00247353">
        <w:rPr>
          <w:rFonts w:asciiTheme="minorHAnsi" w:hAnsiTheme="minorHAnsi" w:cstheme="minorHAnsi"/>
          <w:sz w:val="24"/>
          <w:szCs w:val="24"/>
        </w:rPr>
        <w:t xml:space="preserve">, </w:t>
      </w:r>
      <w:r w:rsidR="008966B1">
        <w:rPr>
          <w:rFonts w:asciiTheme="minorHAnsi" w:hAnsiTheme="minorHAnsi" w:cstheme="minorHAnsi"/>
          <w:sz w:val="24"/>
          <w:szCs w:val="24"/>
        </w:rPr>
        <w:t>когато преценят за най-</w:t>
      </w:r>
      <w:r w:rsidR="00C45C4F">
        <w:rPr>
          <w:rFonts w:asciiTheme="minorHAnsi" w:hAnsiTheme="minorHAnsi" w:cstheme="minorHAnsi"/>
          <w:sz w:val="24"/>
          <w:szCs w:val="24"/>
        </w:rPr>
        <w:t>добре</w:t>
      </w:r>
      <w:r w:rsidR="003F7A93">
        <w:rPr>
          <w:rFonts w:asciiTheme="minorHAnsi" w:hAnsiTheme="minorHAnsi" w:cstheme="minorHAnsi"/>
          <w:sz w:val="24"/>
          <w:szCs w:val="24"/>
        </w:rPr>
        <w:t>.</w:t>
      </w:r>
      <w:r w:rsidR="009E5123">
        <w:rPr>
          <w:rFonts w:asciiTheme="minorHAnsi" w:hAnsiTheme="minorHAnsi" w:cstheme="minorHAnsi"/>
          <w:sz w:val="24"/>
          <w:szCs w:val="24"/>
        </w:rPr>
        <w:t xml:space="preserve"> Той ще</w:t>
      </w:r>
      <w:r w:rsidR="00D03B83">
        <w:rPr>
          <w:rFonts w:asciiTheme="minorHAnsi" w:hAnsiTheme="minorHAnsi" w:cstheme="minorHAnsi"/>
          <w:sz w:val="24"/>
          <w:szCs w:val="24"/>
        </w:rPr>
        <w:t xml:space="preserve"> ги</w:t>
      </w:r>
      <w:r w:rsidR="00041265">
        <w:rPr>
          <w:rFonts w:asciiTheme="minorHAnsi" w:hAnsiTheme="minorHAnsi" w:cstheme="minorHAnsi"/>
          <w:sz w:val="24"/>
          <w:szCs w:val="24"/>
        </w:rPr>
        <w:t xml:space="preserve"> закара с колата си – „Тойота </w:t>
      </w:r>
      <w:proofErr w:type="spellStart"/>
      <w:r w:rsidR="00041265">
        <w:rPr>
          <w:rFonts w:asciiTheme="minorHAnsi" w:hAnsiTheme="minorHAnsi" w:cstheme="minorHAnsi"/>
          <w:sz w:val="24"/>
          <w:szCs w:val="24"/>
        </w:rPr>
        <w:t>Ягуарис</w:t>
      </w:r>
      <w:proofErr w:type="spellEnd"/>
      <w:r w:rsidR="00041265">
        <w:rPr>
          <w:rFonts w:asciiTheme="minorHAnsi" w:hAnsiTheme="minorHAnsi" w:cstheme="minorHAnsi"/>
          <w:sz w:val="24"/>
          <w:szCs w:val="24"/>
        </w:rPr>
        <w:t>“.</w:t>
      </w:r>
    </w:p>
    <w:p w:rsidR="001D3233" w:rsidRPr="00E11001" w:rsidRDefault="00031BCA" w:rsidP="003F7A9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Когато дете</w:t>
      </w:r>
      <w:r w:rsidR="00DB5085">
        <w:rPr>
          <w:rFonts w:asciiTheme="minorHAnsi" w:hAnsiTheme="minorHAnsi" w:cstheme="minorHAnsi"/>
          <w:sz w:val="24"/>
          <w:szCs w:val="24"/>
        </w:rPr>
        <w:t xml:space="preserve"> дойде на рождения ден, </w:t>
      </w:r>
      <w:r w:rsidR="00CD7FB1">
        <w:rPr>
          <w:rFonts w:asciiTheme="minorHAnsi" w:hAnsiTheme="minorHAnsi" w:cstheme="minorHAnsi"/>
          <w:sz w:val="24"/>
          <w:szCs w:val="24"/>
        </w:rPr>
        <w:t>недоволството</w:t>
      </w:r>
      <w:r w:rsidR="00684912">
        <w:rPr>
          <w:rFonts w:asciiTheme="minorHAnsi" w:hAnsiTheme="minorHAnsi" w:cstheme="minorHAnsi"/>
          <w:sz w:val="24"/>
          <w:szCs w:val="24"/>
        </w:rPr>
        <w:t xml:space="preserve"> му</w:t>
      </w:r>
      <w:r w:rsidR="00CD7FB1">
        <w:rPr>
          <w:rFonts w:asciiTheme="minorHAnsi" w:hAnsiTheme="minorHAnsi" w:cstheme="minorHAnsi"/>
          <w:sz w:val="24"/>
          <w:szCs w:val="24"/>
        </w:rPr>
        <w:t xml:space="preserve"> от това </w:t>
      </w:r>
      <w:r w:rsidR="007277AF">
        <w:rPr>
          <w:rFonts w:asciiTheme="minorHAnsi" w:hAnsiTheme="minorHAnsi" w:cstheme="minorHAnsi"/>
          <w:sz w:val="24"/>
          <w:szCs w:val="24"/>
        </w:rPr>
        <w:t xml:space="preserve">да се прибере у дома е доста голямо </w:t>
      </w:r>
      <w:r w:rsidR="00DC2FFF">
        <w:rPr>
          <w:rFonts w:asciiTheme="minorHAnsi" w:hAnsiTheme="minorHAnsi" w:cstheme="minorHAnsi"/>
          <w:sz w:val="24"/>
          <w:szCs w:val="24"/>
        </w:rPr>
        <w:t>- все пак т</w:t>
      </w:r>
      <w:r w:rsidR="00D52E51">
        <w:rPr>
          <w:rFonts w:asciiTheme="minorHAnsi" w:hAnsiTheme="minorHAnsi" w:cstheme="minorHAnsi"/>
          <w:sz w:val="24"/>
          <w:szCs w:val="24"/>
        </w:rPr>
        <w:t>оку-</w:t>
      </w:r>
      <w:r w:rsidR="00DC2FFF">
        <w:rPr>
          <w:rFonts w:asciiTheme="minorHAnsi" w:hAnsiTheme="minorHAnsi" w:cstheme="minorHAnsi"/>
          <w:sz w:val="24"/>
          <w:szCs w:val="24"/>
        </w:rPr>
        <w:t>що е дошло. След време настъпва идеалния</w:t>
      </w:r>
      <w:r w:rsidR="004B4D30">
        <w:rPr>
          <w:rFonts w:asciiTheme="minorHAnsi" w:hAnsiTheme="minorHAnsi" w:cstheme="minorHAnsi"/>
          <w:sz w:val="24"/>
          <w:szCs w:val="24"/>
        </w:rPr>
        <w:t>т</w:t>
      </w:r>
      <w:r w:rsidR="00DC2FFF">
        <w:rPr>
          <w:rFonts w:asciiTheme="minorHAnsi" w:hAnsiTheme="minorHAnsi" w:cstheme="minorHAnsi"/>
          <w:sz w:val="24"/>
          <w:szCs w:val="24"/>
        </w:rPr>
        <w:t xml:space="preserve"> момент за прибиране – умората е взела превес. Ако д</w:t>
      </w:r>
      <w:r w:rsidR="006F0950">
        <w:rPr>
          <w:rFonts w:asciiTheme="minorHAnsi" w:hAnsiTheme="minorHAnsi" w:cstheme="minorHAnsi"/>
          <w:sz w:val="24"/>
          <w:szCs w:val="24"/>
        </w:rPr>
        <w:t>етето остане след този момент,</w:t>
      </w:r>
      <w:r w:rsidR="00D93D61">
        <w:rPr>
          <w:rFonts w:asciiTheme="minorHAnsi" w:hAnsiTheme="minorHAnsi" w:cstheme="minorHAnsi"/>
          <w:sz w:val="24"/>
          <w:szCs w:val="24"/>
        </w:rPr>
        <w:t xml:space="preserve"> </w:t>
      </w:r>
      <w:r w:rsidR="00833B4F">
        <w:rPr>
          <w:rFonts w:asciiTheme="minorHAnsi" w:hAnsiTheme="minorHAnsi" w:cstheme="minorHAnsi"/>
          <w:sz w:val="24"/>
          <w:szCs w:val="24"/>
        </w:rPr>
        <w:t>то с</w:t>
      </w:r>
      <w:r w:rsidR="000E7ED7">
        <w:rPr>
          <w:rFonts w:asciiTheme="minorHAnsi" w:hAnsiTheme="minorHAnsi" w:cstheme="minorHAnsi"/>
          <w:sz w:val="24"/>
          <w:szCs w:val="24"/>
        </w:rPr>
        <w:t>е раздразва все повече и повече</w:t>
      </w:r>
      <w:r w:rsidR="00DC2FFF">
        <w:rPr>
          <w:rFonts w:asciiTheme="minorHAnsi" w:hAnsiTheme="minorHAnsi" w:cstheme="minorHAnsi"/>
          <w:sz w:val="24"/>
          <w:szCs w:val="24"/>
        </w:rPr>
        <w:t>.</w:t>
      </w:r>
      <w:r w:rsidR="005E4956">
        <w:rPr>
          <w:rFonts w:asciiTheme="minorHAnsi" w:hAnsiTheme="minorHAnsi" w:cstheme="minorHAnsi"/>
          <w:sz w:val="24"/>
          <w:szCs w:val="24"/>
        </w:rPr>
        <w:t xml:space="preserve"> </w:t>
      </w:r>
      <w:r w:rsidR="0016009B">
        <w:rPr>
          <w:rFonts w:asciiTheme="minorHAnsi" w:hAnsiTheme="minorHAnsi" w:cstheme="minorHAnsi"/>
          <w:sz w:val="24"/>
          <w:szCs w:val="24"/>
        </w:rPr>
        <w:t>Проучване сочи</w:t>
      </w:r>
      <w:r w:rsidR="00014806">
        <w:rPr>
          <w:rFonts w:asciiTheme="minorHAnsi" w:hAnsiTheme="minorHAnsi" w:cstheme="minorHAnsi"/>
          <w:sz w:val="24"/>
          <w:szCs w:val="24"/>
        </w:rPr>
        <w:t xml:space="preserve"> силна</w:t>
      </w:r>
      <w:r w:rsidR="004F49AB">
        <w:rPr>
          <w:rFonts w:asciiTheme="minorHAnsi" w:hAnsiTheme="minorHAnsi" w:cstheme="minorHAnsi"/>
          <w:sz w:val="24"/>
          <w:szCs w:val="24"/>
        </w:rPr>
        <w:t xml:space="preserve"> корелация между това поведение и родния град на детето.</w:t>
      </w:r>
      <w:r w:rsidR="00E17254">
        <w:rPr>
          <w:rFonts w:asciiTheme="minorHAnsi" w:hAnsiTheme="minorHAnsi" w:cstheme="minorHAnsi"/>
          <w:sz w:val="24"/>
          <w:szCs w:val="24"/>
        </w:rPr>
        <w:t xml:space="preserve"> </w:t>
      </w:r>
      <w:r w:rsidR="00C1529F">
        <w:rPr>
          <w:rFonts w:asciiTheme="minorHAnsi" w:hAnsiTheme="minorHAnsi" w:cstheme="minorHAnsi"/>
          <w:sz w:val="24"/>
          <w:szCs w:val="24"/>
        </w:rPr>
        <w:t>По тази логика</w:t>
      </w:r>
      <w:r w:rsidR="00EA30DF">
        <w:rPr>
          <w:rFonts w:asciiTheme="minorHAnsi" w:hAnsiTheme="minorHAnsi" w:cstheme="minorHAnsi"/>
          <w:sz w:val="24"/>
          <w:szCs w:val="24"/>
        </w:rPr>
        <w:t xml:space="preserve"> з</w:t>
      </w:r>
      <w:r w:rsidR="00F526F1">
        <w:rPr>
          <w:rFonts w:asciiTheme="minorHAnsi" w:hAnsiTheme="minorHAnsi" w:cstheme="minorHAnsi"/>
          <w:sz w:val="24"/>
          <w:szCs w:val="24"/>
        </w:rPr>
        <w:t>а всеки</w:t>
      </w:r>
      <w:r w:rsidR="00D5130E">
        <w:rPr>
          <w:rFonts w:asciiTheme="minorHAnsi" w:hAnsiTheme="minorHAnsi" w:cstheme="minorHAnsi"/>
          <w:sz w:val="24"/>
          <w:szCs w:val="24"/>
        </w:rPr>
        <w:t xml:space="preserve"> град</w:t>
      </w:r>
      <w:r w:rsidR="00E27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i</m:t>
        </m:r>
      </m:oMath>
      <w:r w:rsidR="000126BE">
        <w:rPr>
          <w:rFonts w:asciiTheme="minorHAnsi" w:hAnsiTheme="minorHAnsi" w:cstheme="minorHAnsi"/>
          <w:sz w:val="24"/>
          <w:szCs w:val="24"/>
        </w:rPr>
        <w:t xml:space="preserve"> дефинираме </w:t>
      </w:r>
      <w:r w:rsidR="00177AB8">
        <w:rPr>
          <w:rFonts w:asciiTheme="minorHAnsi" w:hAnsiTheme="minorHAnsi" w:cstheme="minorHAnsi"/>
          <w:sz w:val="24"/>
          <w:szCs w:val="24"/>
        </w:rPr>
        <w:t xml:space="preserve">редица </w:t>
      </w:r>
      <w:r w:rsidR="0011643A">
        <w:rPr>
          <w:rFonts w:asciiTheme="minorHAnsi" w:hAnsiTheme="minorHAnsi" w:cstheme="minorHAnsi"/>
          <w:sz w:val="24"/>
          <w:szCs w:val="24"/>
        </w:rPr>
        <w:t>на недоволство</w:t>
      </w:r>
      <w:r w:rsidR="00DA3EA9">
        <w:rPr>
          <w:rFonts w:asciiTheme="minorHAnsi" w:hAnsiTheme="minorHAnsi" w:cstheme="minorHAnsi"/>
          <w:sz w:val="24"/>
          <w:szCs w:val="24"/>
        </w:rPr>
        <w:t xml:space="preserve"> от</w:t>
      </w:r>
      <w:r w:rsidR="00A27187">
        <w:rPr>
          <w:rFonts w:asciiTheme="minorHAnsi" w:hAnsiTheme="minorHAnsi" w:cstheme="minorHAnsi"/>
          <w:sz w:val="24"/>
          <w:szCs w:val="24"/>
        </w:rPr>
        <w:t xml:space="preserve"> прибиране</w:t>
      </w:r>
      <w:r w:rsidR="0011643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</m:t>
            </m:r>
          </m:sub>
        </m:sSub>
      </m:oMath>
      <w:r w:rsidR="00C51098">
        <w:rPr>
          <w:rFonts w:asciiTheme="minorHAnsi" w:hAnsiTheme="minorHAnsi" w:cstheme="minorHAnsi"/>
          <w:sz w:val="24"/>
          <w:szCs w:val="24"/>
        </w:rPr>
        <w:t>,</w:t>
      </w:r>
      <w:r w:rsidR="00177AB8">
        <w:rPr>
          <w:rFonts w:asciiTheme="minorHAnsi" w:hAnsiTheme="minorHAnsi" w:cstheme="minorHAnsi"/>
          <w:sz w:val="24"/>
          <w:szCs w:val="24"/>
        </w:rPr>
        <w:t xml:space="preserve"> за която е</w:t>
      </w:r>
      <w:r w:rsidR="00C51098">
        <w:rPr>
          <w:rFonts w:asciiTheme="minorHAnsi" w:hAnsiTheme="minorHAnsi" w:cstheme="minorHAnsi"/>
          <w:sz w:val="24"/>
          <w:szCs w:val="24"/>
        </w:rPr>
        <w:t xml:space="preserve"> </w:t>
      </w:r>
      <w:r w:rsidR="00177AB8">
        <w:rPr>
          <w:rFonts w:asciiTheme="minorHAnsi" w:hAnsiTheme="minorHAnsi" w:cstheme="minorHAnsi"/>
          <w:sz w:val="24"/>
          <w:szCs w:val="24"/>
        </w:rPr>
        <w:t xml:space="preserve">известно, че </w:t>
      </w:r>
      <w:r w:rsidR="000365BC">
        <w:rPr>
          <w:rFonts w:asciiTheme="minorHAnsi" w:hAnsiTheme="minorHAnsi" w:cstheme="minorHAnsi"/>
          <w:sz w:val="24"/>
          <w:szCs w:val="24"/>
        </w:rPr>
        <w:t xml:space="preserve">първо </w:t>
      </w:r>
      <w:r w:rsidR="00995B32">
        <w:rPr>
          <w:rFonts w:asciiTheme="minorHAnsi" w:hAnsiTheme="minorHAnsi" w:cstheme="minorHAnsi"/>
          <w:sz w:val="24"/>
          <w:szCs w:val="24"/>
          <w:lang w:val="en-US"/>
        </w:rPr>
        <w:t>е ненарастваща</w:t>
      </w:r>
      <w:r w:rsidR="000365BC">
        <w:rPr>
          <w:rFonts w:asciiTheme="minorHAnsi" w:hAnsiTheme="minorHAnsi" w:cstheme="minorHAnsi"/>
          <w:sz w:val="24"/>
          <w:szCs w:val="24"/>
        </w:rPr>
        <w:t>, д</w:t>
      </w:r>
      <w:r w:rsidR="00E07394">
        <w:rPr>
          <w:rFonts w:asciiTheme="minorHAnsi" w:hAnsiTheme="minorHAnsi" w:cstheme="minorHAnsi"/>
          <w:sz w:val="24"/>
          <w:szCs w:val="24"/>
        </w:rPr>
        <w:t>остига минимум и след това става ненамаляваща</w:t>
      </w:r>
      <w:r w:rsidR="002F73F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11643A">
        <w:rPr>
          <w:rFonts w:asciiTheme="minorHAnsi" w:hAnsiTheme="minorHAnsi" w:cstheme="minorHAnsi"/>
          <w:sz w:val="24"/>
          <w:szCs w:val="24"/>
        </w:rPr>
        <w:t xml:space="preserve"> Всяко дете</w:t>
      </w:r>
      <w:r w:rsidR="00E11001">
        <w:rPr>
          <w:rFonts w:asciiTheme="minorHAnsi" w:hAnsiTheme="minorHAnsi" w:cstheme="minorHAnsi"/>
          <w:sz w:val="24"/>
          <w:szCs w:val="24"/>
        </w:rPr>
        <w:t xml:space="preserve"> от град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E11001">
        <w:rPr>
          <w:rFonts w:asciiTheme="minorHAnsi" w:hAnsiTheme="minorHAnsi" w:cstheme="minorHAnsi"/>
          <w:sz w:val="24"/>
          <w:szCs w:val="24"/>
        </w:rPr>
        <w:t xml:space="preserve"> се проявява с</w:t>
      </w:r>
      <w:r w:rsidR="00B750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E6419">
        <w:rPr>
          <w:rFonts w:asciiTheme="minorHAnsi" w:hAnsiTheme="minorHAnsi" w:cstheme="minorHAnsi"/>
          <w:sz w:val="24"/>
          <w:szCs w:val="24"/>
        </w:rPr>
        <w:t xml:space="preserve">редица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</m:t>
            </m:r>
          </m:sub>
        </m:sSub>
      </m:oMath>
      <w:r w:rsidR="00E11001">
        <w:rPr>
          <w:rFonts w:asciiTheme="minorHAnsi" w:hAnsiTheme="minorHAnsi" w:cstheme="minorHAnsi"/>
          <w:sz w:val="24"/>
          <w:szCs w:val="24"/>
        </w:rPr>
        <w:t>.</w:t>
      </w:r>
    </w:p>
    <w:p w:rsidR="00C44E6C" w:rsidRDefault="00181DD5" w:rsidP="003F7A9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Чичо Ники може да побира до 4 души в колата си</w:t>
      </w:r>
      <w:r w:rsidR="001306BC">
        <w:rPr>
          <w:rFonts w:asciiTheme="minorHAnsi" w:hAnsiTheme="minorHAnsi" w:cstheme="minorHAnsi"/>
          <w:sz w:val="24"/>
          <w:szCs w:val="24"/>
        </w:rPr>
        <w:t>. Той има информац</w:t>
      </w:r>
      <w:r w:rsidR="00843B72">
        <w:rPr>
          <w:rFonts w:asciiTheme="minorHAnsi" w:hAnsiTheme="minorHAnsi" w:cstheme="minorHAnsi"/>
          <w:sz w:val="24"/>
          <w:szCs w:val="24"/>
        </w:rPr>
        <w:t>ия за това всяко дете в кой град живее. Пътната мрежа, по която се движи</w:t>
      </w:r>
      <w:r w:rsidR="009D4C8D">
        <w:rPr>
          <w:rFonts w:asciiTheme="minorHAnsi" w:hAnsiTheme="minorHAnsi" w:cstheme="minorHAnsi"/>
          <w:sz w:val="24"/>
          <w:szCs w:val="24"/>
        </w:rPr>
        <w:t>,</w:t>
      </w:r>
      <w:r w:rsidR="00843B72">
        <w:rPr>
          <w:rFonts w:asciiTheme="minorHAnsi" w:hAnsiTheme="minorHAnsi" w:cstheme="minorHAnsi"/>
          <w:sz w:val="24"/>
          <w:szCs w:val="24"/>
        </w:rPr>
        <w:t xml:space="preserve"> е съставена от</w:t>
      </w:r>
      <w:r w:rsidR="00734F2A">
        <w:rPr>
          <w:rFonts w:asciiTheme="minorHAnsi" w:hAnsiTheme="minorHAnsi" w:cstheme="minorHAnsi"/>
          <w:sz w:val="24"/>
          <w:szCs w:val="24"/>
        </w:rPr>
        <w:t xml:space="preserve"> </w:t>
      </w:r>
      <w:r w:rsidR="00734F2A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34F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34F2A">
        <w:rPr>
          <w:rFonts w:asciiTheme="minorHAnsi" w:hAnsiTheme="minorHAnsi" w:cstheme="minorHAnsi"/>
          <w:sz w:val="24"/>
          <w:szCs w:val="24"/>
        </w:rPr>
        <w:t>градa</w:t>
      </w:r>
      <w:proofErr w:type="spellEnd"/>
      <w:r w:rsidR="00843B72">
        <w:rPr>
          <w:rFonts w:asciiTheme="minorHAnsi" w:hAnsiTheme="minorHAnsi" w:cstheme="minorHAnsi"/>
          <w:sz w:val="24"/>
          <w:szCs w:val="24"/>
        </w:rPr>
        <w:t xml:space="preserve"> и пътища,</w:t>
      </w:r>
      <w:r w:rsidR="00FA0B8B">
        <w:rPr>
          <w:rFonts w:asciiTheme="minorHAnsi" w:hAnsiTheme="minorHAnsi" w:cstheme="minorHAnsi"/>
          <w:sz w:val="24"/>
          <w:szCs w:val="24"/>
        </w:rPr>
        <w:t xml:space="preserve"> които ги свързват</w:t>
      </w:r>
      <w:r w:rsidR="00843B72">
        <w:rPr>
          <w:rFonts w:asciiTheme="minorHAnsi" w:hAnsiTheme="minorHAnsi" w:cstheme="minorHAnsi"/>
          <w:sz w:val="24"/>
          <w:szCs w:val="24"/>
        </w:rPr>
        <w:t>.</w:t>
      </w:r>
      <w:r w:rsidR="00C44E6C">
        <w:rPr>
          <w:rFonts w:asciiTheme="minorHAnsi" w:hAnsiTheme="minorHAnsi" w:cstheme="minorHAnsi"/>
          <w:sz w:val="24"/>
          <w:szCs w:val="24"/>
        </w:rPr>
        <w:t xml:space="preserve"> Долни Дъбник се намира в град 1.</w:t>
      </w:r>
    </w:p>
    <w:p w:rsidR="00F6544E" w:rsidRPr="009D50A2" w:rsidRDefault="00843B72" w:rsidP="003F7A9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Всяка пътна отсечка си има определена дължина</w:t>
      </w:r>
      <w:r w:rsidR="009047CD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 w:rsidR="009047CD">
        <w:rPr>
          <w:rFonts w:asciiTheme="minorHAnsi" w:hAnsiTheme="minorHAnsi" w:cstheme="minorHAnsi"/>
          <w:sz w:val="24"/>
          <w:szCs w:val="24"/>
        </w:rPr>
        <w:t>цяло число в километри</w:t>
      </w:r>
      <w:r>
        <w:rPr>
          <w:rFonts w:asciiTheme="minorHAnsi" w:hAnsiTheme="minorHAnsi" w:cstheme="minorHAnsi"/>
          <w:sz w:val="24"/>
          <w:szCs w:val="24"/>
        </w:rPr>
        <w:t>.</w:t>
      </w:r>
      <w:r w:rsidR="00D47419">
        <w:rPr>
          <w:rFonts w:asciiTheme="minorHAnsi" w:hAnsiTheme="minorHAnsi" w:cstheme="minorHAnsi"/>
          <w:sz w:val="24"/>
          <w:szCs w:val="24"/>
        </w:rPr>
        <w:t xml:space="preserve"> Когато Ники изпраща дете </w:t>
      </w:r>
      <w:r w:rsidR="00FD7D12">
        <w:rPr>
          <w:rFonts w:asciiTheme="minorHAnsi" w:hAnsiTheme="minorHAnsi" w:cstheme="minorHAnsi"/>
          <w:sz w:val="24"/>
          <w:szCs w:val="24"/>
        </w:rPr>
        <w:t>от град</w:t>
      </w:r>
      <w:r w:rsidR="00D47419">
        <w:rPr>
          <w:rFonts w:asciiTheme="minorHAnsi" w:hAnsiTheme="minorHAnsi" w:cstheme="minorHAnsi"/>
          <w:sz w:val="24"/>
          <w:szCs w:val="24"/>
        </w:rPr>
        <w:t xml:space="preserve"> номер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D47419">
        <w:rPr>
          <w:rFonts w:asciiTheme="minorHAnsi" w:hAnsiTheme="minorHAnsi" w:cstheme="minorHAnsi"/>
          <w:sz w:val="24"/>
          <w:szCs w:val="24"/>
        </w:rPr>
        <w:t xml:space="preserve"> в</w:t>
      </w:r>
      <w:r w:rsidR="00D95424">
        <w:rPr>
          <w:rFonts w:asciiTheme="minorHAnsi" w:hAnsiTheme="minorHAnsi" w:cstheme="minorHAnsi"/>
          <w:sz w:val="24"/>
          <w:szCs w:val="24"/>
        </w:rPr>
        <w:t xml:space="preserve"> целочислен</w:t>
      </w:r>
      <w:r w:rsidR="00D47419">
        <w:rPr>
          <w:rFonts w:asciiTheme="minorHAnsi" w:hAnsiTheme="minorHAnsi" w:cstheme="minorHAnsi"/>
          <w:sz w:val="24"/>
          <w:szCs w:val="24"/>
        </w:rPr>
        <w:t xml:space="preserve"> момент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</m:oMath>
      <w:r w:rsidR="00D47419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D47419">
        <w:rPr>
          <w:rFonts w:asciiTheme="minorHAnsi" w:hAnsiTheme="minorHAnsi" w:cstheme="minorHAnsi"/>
          <w:sz w:val="24"/>
          <w:szCs w:val="24"/>
        </w:rPr>
        <w:t>т</w:t>
      </w:r>
      <w:r w:rsidR="00705CA7">
        <w:rPr>
          <w:rFonts w:asciiTheme="minorHAnsi" w:hAnsiTheme="minorHAnsi" w:cstheme="minorHAnsi"/>
          <w:sz w:val="24"/>
          <w:szCs w:val="24"/>
        </w:rPr>
        <w:t>о се к</w:t>
      </w:r>
      <w:r w:rsidR="0055342B">
        <w:rPr>
          <w:rFonts w:asciiTheme="minorHAnsi" w:hAnsiTheme="minorHAnsi" w:cstheme="minorHAnsi"/>
          <w:sz w:val="24"/>
          <w:szCs w:val="24"/>
        </w:rPr>
        <w:t xml:space="preserve">ачва с </w:t>
      </w:r>
      <w:r w:rsidR="003D3931">
        <w:rPr>
          <w:rFonts w:asciiTheme="minorHAnsi" w:hAnsiTheme="minorHAnsi" w:cstheme="minorHAnsi"/>
          <w:sz w:val="24"/>
          <w:szCs w:val="24"/>
        </w:rPr>
        <w:t>коефициент на недоволство</w:t>
      </w:r>
      <w:r w:rsidR="00705CA7">
        <w:rPr>
          <w:rFonts w:asciiTheme="minorHAnsi" w:hAnsiTheme="minorHAnsi" w:cstheme="minorHAnsi"/>
          <w:sz w:val="24"/>
          <w:szCs w:val="24"/>
        </w:rPr>
        <w:t xml:space="preserve"> равен на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it</m:t>
            </m:r>
          </m:sub>
        </m:sSub>
      </m:oMath>
      <w:r w:rsidR="0099315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9D02E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41F96">
        <w:rPr>
          <w:rFonts w:asciiTheme="minorHAnsi" w:hAnsiTheme="minorHAnsi" w:cstheme="minorHAnsi"/>
          <w:sz w:val="24"/>
          <w:szCs w:val="24"/>
        </w:rPr>
        <w:t xml:space="preserve">Сумата </w:t>
      </w:r>
      <w:r w:rsidR="00482F30">
        <w:rPr>
          <w:rFonts w:asciiTheme="minorHAnsi" w:hAnsiTheme="minorHAnsi" w:cstheme="minorHAnsi"/>
          <w:sz w:val="24"/>
          <w:szCs w:val="24"/>
        </w:rPr>
        <w:t>от</w:t>
      </w:r>
      <w:r w:rsidR="00A969D5">
        <w:rPr>
          <w:rFonts w:asciiTheme="minorHAnsi" w:hAnsiTheme="minorHAnsi" w:cstheme="minorHAnsi"/>
          <w:sz w:val="24"/>
          <w:szCs w:val="24"/>
        </w:rPr>
        <w:t xml:space="preserve"> коефициентите на недоволство</w:t>
      </w:r>
      <w:r w:rsidR="00837D9B">
        <w:rPr>
          <w:rFonts w:asciiTheme="minorHAnsi" w:hAnsiTheme="minorHAnsi" w:cstheme="minorHAnsi"/>
          <w:sz w:val="24"/>
          <w:szCs w:val="24"/>
        </w:rPr>
        <w:t xml:space="preserve"> </w:t>
      </w:r>
      <w:r w:rsidR="00506237">
        <w:rPr>
          <w:rFonts w:asciiTheme="minorHAnsi" w:hAnsiTheme="minorHAnsi" w:cstheme="minorHAnsi"/>
          <w:sz w:val="24"/>
          <w:szCs w:val="24"/>
        </w:rPr>
        <w:t xml:space="preserve">на </w:t>
      </w:r>
      <w:r w:rsidR="009D02E7">
        <w:rPr>
          <w:rFonts w:asciiTheme="minorHAnsi" w:hAnsiTheme="minorHAnsi" w:cstheme="minorHAnsi"/>
          <w:sz w:val="24"/>
          <w:szCs w:val="24"/>
        </w:rPr>
        <w:t>децата</w:t>
      </w:r>
      <w:r w:rsidR="00506237">
        <w:rPr>
          <w:rFonts w:asciiTheme="minorHAnsi" w:hAnsiTheme="minorHAnsi" w:cstheme="minorHAnsi"/>
          <w:sz w:val="24"/>
          <w:szCs w:val="24"/>
        </w:rPr>
        <w:t>, присъстващи в колата</w:t>
      </w:r>
      <w:r w:rsidR="009D02E7">
        <w:rPr>
          <w:rFonts w:asciiTheme="minorHAnsi" w:hAnsiTheme="minorHAnsi" w:cstheme="minorHAnsi"/>
          <w:sz w:val="24"/>
          <w:szCs w:val="24"/>
        </w:rPr>
        <w:t xml:space="preserve"> ще наричаме пътен коефициент.</w:t>
      </w:r>
      <w:r w:rsidR="0054269E">
        <w:rPr>
          <w:rFonts w:asciiTheme="minorHAnsi" w:hAnsiTheme="minorHAnsi" w:cstheme="minorHAnsi"/>
          <w:sz w:val="24"/>
          <w:szCs w:val="24"/>
        </w:rPr>
        <w:t xml:space="preserve"> </w:t>
      </w:r>
      <w:r w:rsidR="00C90759">
        <w:rPr>
          <w:rFonts w:asciiTheme="minorHAnsi" w:hAnsiTheme="minorHAnsi" w:cstheme="minorHAnsi"/>
          <w:sz w:val="24"/>
          <w:szCs w:val="24"/>
        </w:rPr>
        <w:t>Дефинир</w:t>
      </w:r>
      <w:r w:rsidR="00D10920">
        <w:rPr>
          <w:rFonts w:asciiTheme="minorHAnsi" w:hAnsiTheme="minorHAnsi" w:cstheme="minorHAnsi"/>
          <w:sz w:val="24"/>
          <w:szCs w:val="24"/>
        </w:rPr>
        <w:t>аме пътната цена като</w:t>
      </w:r>
      <w:r w:rsidR="003C115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C1155">
        <w:rPr>
          <w:rFonts w:asciiTheme="minorHAnsi" w:hAnsiTheme="minorHAnsi" w:cstheme="minorHAnsi"/>
          <w:sz w:val="24"/>
          <w:szCs w:val="24"/>
        </w:rPr>
        <w:t>сумата от стойностите</w:t>
      </w:r>
      <w:r w:rsidR="00D10920">
        <w:rPr>
          <w:rFonts w:asciiTheme="minorHAnsi" w:hAnsiTheme="minorHAnsi" w:cstheme="minorHAnsi"/>
          <w:sz w:val="24"/>
          <w:szCs w:val="24"/>
        </w:rPr>
        <w:t xml:space="preserve"> на пътния коефициент за всеки изминат километър</w:t>
      </w:r>
      <w:r w:rsidR="00506237">
        <w:rPr>
          <w:rFonts w:asciiTheme="minorHAnsi" w:hAnsiTheme="minorHAnsi" w:cstheme="minorHAnsi"/>
          <w:sz w:val="24"/>
          <w:szCs w:val="24"/>
        </w:rPr>
        <w:t>.</w:t>
      </w:r>
      <w:r w:rsidR="00C07625">
        <w:rPr>
          <w:rFonts w:asciiTheme="minorHAnsi" w:hAnsiTheme="minorHAnsi" w:cstheme="minorHAnsi"/>
          <w:sz w:val="24"/>
          <w:szCs w:val="24"/>
        </w:rPr>
        <w:t xml:space="preserve"> </w:t>
      </w:r>
      <w:r w:rsidR="004A25F2">
        <w:rPr>
          <w:rFonts w:asciiTheme="minorHAnsi" w:hAnsiTheme="minorHAnsi" w:cstheme="minorHAnsi"/>
          <w:sz w:val="24"/>
          <w:szCs w:val="24"/>
        </w:rPr>
        <w:t xml:space="preserve">Когато дете слезе </w:t>
      </w:r>
      <w:r w:rsidR="00973516">
        <w:rPr>
          <w:rFonts w:asciiTheme="minorHAnsi" w:hAnsiTheme="minorHAnsi" w:cstheme="minorHAnsi"/>
          <w:sz w:val="24"/>
          <w:szCs w:val="24"/>
        </w:rPr>
        <w:t xml:space="preserve">от колата, </w:t>
      </w:r>
      <w:r w:rsidR="00C07625">
        <w:rPr>
          <w:rFonts w:asciiTheme="minorHAnsi" w:hAnsiTheme="minorHAnsi" w:cstheme="minorHAnsi"/>
          <w:sz w:val="24"/>
          <w:szCs w:val="24"/>
        </w:rPr>
        <w:t xml:space="preserve">пътният коефициент </w:t>
      </w:r>
      <w:r w:rsidR="004A25F2">
        <w:rPr>
          <w:rFonts w:asciiTheme="minorHAnsi" w:hAnsiTheme="minorHAnsi" w:cstheme="minorHAnsi"/>
          <w:sz w:val="24"/>
          <w:szCs w:val="24"/>
        </w:rPr>
        <w:t xml:space="preserve">спада спрямо </w:t>
      </w:r>
      <w:r w:rsidR="00F5382A">
        <w:rPr>
          <w:rFonts w:asciiTheme="minorHAnsi" w:hAnsiTheme="minorHAnsi" w:cstheme="minorHAnsi"/>
          <w:sz w:val="24"/>
          <w:szCs w:val="24"/>
        </w:rPr>
        <w:t>него</w:t>
      </w:r>
      <w:r w:rsidR="00ED6547">
        <w:rPr>
          <w:rFonts w:asciiTheme="minorHAnsi" w:hAnsiTheme="minorHAnsi" w:cstheme="minorHAnsi"/>
          <w:sz w:val="24"/>
          <w:szCs w:val="24"/>
        </w:rPr>
        <w:t>вото недоволство</w:t>
      </w:r>
      <w:r w:rsidR="00F5382A">
        <w:rPr>
          <w:rFonts w:asciiTheme="minorHAnsi" w:hAnsiTheme="minorHAnsi" w:cstheme="minorHAnsi"/>
          <w:sz w:val="24"/>
          <w:szCs w:val="24"/>
        </w:rPr>
        <w:t>.</w:t>
      </w:r>
      <w:r w:rsidR="005A2F66" w:rsidRPr="005A2F66">
        <w:rPr>
          <w:rFonts w:asciiTheme="minorHAnsi" w:hAnsiTheme="minorHAnsi" w:cstheme="minorHAnsi"/>
          <w:sz w:val="24"/>
          <w:szCs w:val="24"/>
        </w:rPr>
        <w:t xml:space="preserve"> </w:t>
      </w:r>
      <w:r w:rsidR="009D50A2">
        <w:rPr>
          <w:rFonts w:asciiTheme="minorHAnsi" w:hAnsiTheme="minorHAnsi" w:cstheme="minorHAnsi"/>
          <w:sz w:val="24"/>
          <w:szCs w:val="24"/>
        </w:rPr>
        <w:t>Най-ранният момент, в който Ники може да започне да изпраща</w:t>
      </w:r>
      <w:r w:rsidR="009A7907">
        <w:rPr>
          <w:rFonts w:asciiTheme="minorHAnsi" w:hAnsiTheme="minorHAnsi" w:cstheme="minorHAnsi"/>
          <w:sz w:val="24"/>
          <w:szCs w:val="24"/>
        </w:rPr>
        <w:t xml:space="preserve"> децата</w:t>
      </w:r>
      <w:r w:rsidR="00F42806">
        <w:rPr>
          <w:rFonts w:asciiTheme="minorHAnsi" w:hAnsiTheme="minorHAnsi" w:cstheme="minorHAnsi"/>
          <w:sz w:val="24"/>
          <w:szCs w:val="24"/>
        </w:rPr>
        <w:t>,</w:t>
      </w:r>
      <w:r w:rsidR="009A7907">
        <w:rPr>
          <w:rFonts w:asciiTheme="minorHAnsi" w:hAnsiTheme="minorHAnsi" w:cstheme="minorHAnsi"/>
          <w:sz w:val="24"/>
          <w:szCs w:val="24"/>
        </w:rPr>
        <w:t xml:space="preserve"> е 1, а най – късният : 2</w:t>
      </w:r>
      <w:r w:rsidR="009D50A2">
        <w:rPr>
          <w:rFonts w:asciiTheme="minorHAnsi" w:hAnsiTheme="minorHAnsi" w:cstheme="minorHAnsi"/>
          <w:sz w:val="24"/>
          <w:szCs w:val="24"/>
        </w:rPr>
        <w:t>000.</w:t>
      </w:r>
    </w:p>
    <w:p w:rsidR="00431E86" w:rsidRPr="00734F2A" w:rsidRDefault="008074DF" w:rsidP="003F7A9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proofErr w:type="spellStart"/>
      <w:r>
        <w:rPr>
          <w:rFonts w:asciiTheme="minorHAnsi" w:hAnsiTheme="minorHAnsi" w:cstheme="minorHAnsi"/>
          <w:sz w:val="24"/>
          <w:szCs w:val="24"/>
        </w:rPr>
        <w:t>Ягуарисът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“ е толкова бърз, че не отчитаме времето, което отнема на Ники </w:t>
      </w:r>
      <w:r w:rsidR="00784B0F">
        <w:rPr>
          <w:rFonts w:asciiTheme="minorHAnsi" w:hAnsiTheme="minorHAnsi" w:cstheme="minorHAnsi"/>
          <w:sz w:val="24"/>
          <w:szCs w:val="24"/>
        </w:rPr>
        <w:t>да се придвижва между градовете – затова той е готов за нов курс на всеки целочислен момент</w:t>
      </w:r>
      <w:r w:rsidR="007170F9">
        <w:rPr>
          <w:rFonts w:asciiTheme="minorHAnsi" w:hAnsiTheme="minorHAnsi" w:cstheme="minorHAnsi"/>
          <w:sz w:val="24"/>
          <w:szCs w:val="24"/>
        </w:rPr>
        <w:t>.</w:t>
      </w:r>
      <w:r w:rsidR="00F6544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6544E">
        <w:rPr>
          <w:rFonts w:asciiTheme="minorHAnsi" w:hAnsiTheme="minorHAnsi" w:cstheme="minorHAnsi"/>
          <w:sz w:val="24"/>
          <w:szCs w:val="24"/>
        </w:rPr>
        <w:t>Когато пристигне в град, в кой</w:t>
      </w:r>
      <w:r w:rsidR="003648C5">
        <w:rPr>
          <w:rFonts w:asciiTheme="minorHAnsi" w:hAnsiTheme="minorHAnsi" w:cstheme="minorHAnsi"/>
          <w:sz w:val="24"/>
          <w:szCs w:val="24"/>
        </w:rPr>
        <w:t>то живее някой от пътниците, всички пътници, които са от този град,</w:t>
      </w:r>
      <w:r w:rsidR="00F6544E">
        <w:rPr>
          <w:rFonts w:asciiTheme="minorHAnsi" w:hAnsiTheme="minorHAnsi" w:cstheme="minorHAnsi"/>
          <w:sz w:val="24"/>
          <w:szCs w:val="24"/>
        </w:rPr>
        <w:t xml:space="preserve"> слиза</w:t>
      </w:r>
      <w:r w:rsidR="003648C5">
        <w:rPr>
          <w:rFonts w:asciiTheme="minorHAnsi" w:hAnsiTheme="minorHAnsi" w:cstheme="minorHAnsi"/>
          <w:sz w:val="24"/>
          <w:szCs w:val="24"/>
        </w:rPr>
        <w:t>т</w:t>
      </w:r>
      <w:r w:rsidR="003813FD">
        <w:rPr>
          <w:rFonts w:asciiTheme="minorHAnsi" w:hAnsiTheme="minorHAnsi" w:cstheme="minorHAnsi"/>
          <w:sz w:val="24"/>
          <w:szCs w:val="24"/>
        </w:rPr>
        <w:t xml:space="preserve"> от колата.</w:t>
      </w:r>
      <w:r w:rsidR="003648C5">
        <w:rPr>
          <w:rFonts w:asciiTheme="minorHAnsi" w:hAnsiTheme="minorHAnsi" w:cstheme="minorHAnsi"/>
          <w:sz w:val="24"/>
          <w:szCs w:val="24"/>
        </w:rPr>
        <w:t xml:space="preserve"> </w:t>
      </w:r>
      <w:r w:rsidR="00272DDC">
        <w:rPr>
          <w:rFonts w:asciiTheme="minorHAnsi" w:hAnsiTheme="minorHAnsi" w:cstheme="minorHAnsi"/>
          <w:sz w:val="24"/>
          <w:szCs w:val="24"/>
        </w:rPr>
        <w:t>Всеки</w:t>
      </w:r>
      <w:r w:rsidR="00734F2A">
        <w:rPr>
          <w:rFonts w:asciiTheme="minorHAnsi" w:hAnsiTheme="minorHAnsi" w:cstheme="minorHAnsi"/>
          <w:sz w:val="24"/>
          <w:szCs w:val="24"/>
        </w:rPr>
        <w:t xml:space="preserve"> маршрут трябва да преминава през не повече от 4*</w:t>
      </w:r>
      <w:r w:rsidR="00734F2A"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r w:rsidR="00166F54">
        <w:rPr>
          <w:rFonts w:asciiTheme="minorHAnsi" w:hAnsiTheme="minorHAnsi" w:cstheme="minorHAnsi"/>
          <w:sz w:val="24"/>
          <w:szCs w:val="24"/>
        </w:rPr>
        <w:t>града, като е позволено преминаването повече о</w:t>
      </w:r>
      <w:r w:rsidR="00E444B4">
        <w:rPr>
          <w:rFonts w:asciiTheme="minorHAnsi" w:hAnsiTheme="minorHAnsi" w:cstheme="minorHAnsi"/>
          <w:sz w:val="24"/>
          <w:szCs w:val="24"/>
        </w:rPr>
        <w:t>т веднъж през който и да е град, стига колата да се движи по валидни пътни отсечки.</w:t>
      </w:r>
    </w:p>
    <w:p w:rsidR="00947AD8" w:rsidRPr="000C4D97" w:rsidRDefault="00FC2412" w:rsidP="003F7A93">
      <w:pPr>
        <w:pStyle w:val="Standard"/>
        <w:spacing w:beforeLines="60" w:before="144" w:afterLines="60" w:after="144" w:line="240" w:lineRule="auto"/>
        <w:ind w:firstLine="709"/>
        <w:jc w:val="both"/>
      </w:pPr>
      <w:r>
        <w:rPr>
          <w:rFonts w:asciiTheme="minorHAnsi" w:hAnsiTheme="minorHAnsi" w:cstheme="minorHAnsi"/>
          <w:sz w:val="24"/>
          <w:szCs w:val="24"/>
        </w:rPr>
        <w:t>Вашата цел е да разпреде</w:t>
      </w:r>
      <w:r w:rsidR="00FE07DF">
        <w:rPr>
          <w:rFonts w:asciiTheme="minorHAnsi" w:hAnsiTheme="minorHAnsi" w:cstheme="minorHAnsi"/>
          <w:sz w:val="24"/>
          <w:szCs w:val="24"/>
        </w:rPr>
        <w:t>лите децата по курсове, които колата може да извърши</w:t>
      </w:r>
      <w:r w:rsidR="004A1B38">
        <w:rPr>
          <w:rFonts w:asciiTheme="minorHAnsi" w:hAnsiTheme="minorHAnsi" w:cstheme="minorHAnsi"/>
          <w:sz w:val="24"/>
          <w:szCs w:val="24"/>
        </w:rPr>
        <w:t xml:space="preserve">, </w:t>
      </w:r>
      <w:r w:rsidR="00DA2995">
        <w:rPr>
          <w:rFonts w:asciiTheme="minorHAnsi" w:hAnsiTheme="minorHAnsi" w:cstheme="minorHAnsi"/>
          <w:sz w:val="24"/>
          <w:szCs w:val="24"/>
        </w:rPr>
        <w:t>и да изберете добри</w:t>
      </w:r>
      <w:r w:rsidR="00B06A9A">
        <w:rPr>
          <w:rFonts w:asciiTheme="minorHAnsi" w:hAnsiTheme="minorHAnsi" w:cstheme="minorHAnsi"/>
          <w:sz w:val="24"/>
          <w:szCs w:val="24"/>
        </w:rPr>
        <w:t xml:space="preserve"> маршрут</w:t>
      </w:r>
      <w:r w:rsidR="00B645A3">
        <w:rPr>
          <w:rFonts w:asciiTheme="minorHAnsi" w:hAnsiTheme="minorHAnsi" w:cstheme="minorHAnsi"/>
          <w:sz w:val="24"/>
          <w:szCs w:val="24"/>
        </w:rPr>
        <w:t>и</w:t>
      </w:r>
      <w:r w:rsidR="00B06A9A">
        <w:rPr>
          <w:rFonts w:asciiTheme="minorHAnsi" w:hAnsiTheme="minorHAnsi" w:cstheme="minorHAnsi"/>
          <w:sz w:val="24"/>
          <w:szCs w:val="24"/>
        </w:rPr>
        <w:t>, за</w:t>
      </w:r>
      <w:r w:rsidR="0064589F">
        <w:rPr>
          <w:rFonts w:asciiTheme="minorHAnsi" w:hAnsiTheme="minorHAnsi" w:cstheme="minorHAnsi"/>
          <w:sz w:val="24"/>
          <w:szCs w:val="24"/>
        </w:rPr>
        <w:t xml:space="preserve"> </w:t>
      </w:r>
      <w:r w:rsidR="00FE07DF">
        <w:rPr>
          <w:rFonts w:asciiTheme="minorHAnsi" w:hAnsiTheme="minorHAnsi" w:cstheme="minorHAnsi"/>
          <w:sz w:val="24"/>
          <w:szCs w:val="24"/>
        </w:rPr>
        <w:t>да намалите колкото се може пове</w:t>
      </w:r>
      <w:r w:rsidR="003244C2">
        <w:rPr>
          <w:rFonts w:asciiTheme="minorHAnsi" w:hAnsiTheme="minorHAnsi" w:cstheme="minorHAnsi"/>
          <w:sz w:val="24"/>
          <w:szCs w:val="24"/>
        </w:rPr>
        <w:t>че</w:t>
      </w:r>
      <w:r w:rsidR="003705AE">
        <w:rPr>
          <w:rFonts w:asciiTheme="minorHAnsi" w:hAnsiTheme="minorHAnsi" w:cstheme="minorHAnsi"/>
          <w:sz w:val="24"/>
          <w:szCs w:val="24"/>
        </w:rPr>
        <w:t xml:space="preserve"> </w:t>
      </w:r>
      <w:r w:rsidR="00A25A30">
        <w:rPr>
          <w:rFonts w:asciiTheme="minorHAnsi" w:hAnsiTheme="minorHAnsi" w:cstheme="minorHAnsi"/>
          <w:sz w:val="24"/>
          <w:szCs w:val="24"/>
        </w:rPr>
        <w:t>пътната цена</w:t>
      </w:r>
      <w:r w:rsidR="007E159E">
        <w:rPr>
          <w:rFonts w:asciiTheme="minorHAnsi" w:hAnsiTheme="minorHAnsi" w:cstheme="minorHAnsi"/>
          <w:sz w:val="24"/>
          <w:szCs w:val="24"/>
        </w:rPr>
        <w:t>.</w:t>
      </w:r>
    </w:p>
    <w:p w:rsidR="00C115D6" w:rsidRDefault="00C115D6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357E1" w:rsidRDefault="001357E1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357E1" w:rsidRDefault="001357E1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357E1" w:rsidRDefault="001357E1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357E1" w:rsidRDefault="001357E1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A4DA3" w:rsidRPr="00714C9E" w:rsidRDefault="003A4DA3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lastRenderedPageBreak/>
        <w:t>Вход</w:t>
      </w:r>
    </w:p>
    <w:p w:rsidR="000D401C" w:rsidRPr="005C37EA" w:rsidRDefault="003A4DA3" w:rsidP="005C37E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AB0270">
        <w:rPr>
          <w:rFonts w:asciiTheme="minorHAnsi" w:hAnsiTheme="minorHAnsi" w:cstheme="minorHAnsi"/>
          <w:b/>
          <w:bCs/>
          <w:sz w:val="24"/>
          <w:szCs w:val="24"/>
          <w:lang w:val="en-US"/>
        </w:rPr>
        <w:t>transport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B07456">
        <w:rPr>
          <w:rFonts w:asciiTheme="minorHAnsi" w:hAnsiTheme="minorHAnsi" w:cstheme="minorHAnsi"/>
          <w:sz w:val="24"/>
          <w:szCs w:val="24"/>
        </w:rPr>
        <w:t xml:space="preserve">, </w:t>
      </w:r>
      <w:r w:rsidR="00566E7A">
        <w:rPr>
          <w:rFonts w:asciiTheme="minorHAnsi" w:hAnsiTheme="minorHAnsi" w:cstheme="minorHAnsi"/>
          <w:sz w:val="24"/>
          <w:szCs w:val="24"/>
          <w:lang w:val="en-US"/>
        </w:rPr>
        <w:t>M, G</w:t>
      </w:r>
      <w:r w:rsidR="001B41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1B4108">
        <w:rPr>
          <w:rFonts w:asciiTheme="minorHAnsi" w:hAnsiTheme="minorHAnsi" w:cstheme="minorHAnsi"/>
          <w:sz w:val="24"/>
          <w:szCs w:val="24"/>
        </w:rPr>
        <w:t xml:space="preserve"> броя</w:t>
      </w:r>
      <w:r w:rsidR="00473275">
        <w:rPr>
          <w:rFonts w:asciiTheme="minorHAnsi" w:hAnsiTheme="minorHAnsi" w:cstheme="minorHAnsi"/>
          <w:sz w:val="24"/>
          <w:szCs w:val="24"/>
        </w:rPr>
        <w:t>т</w:t>
      </w:r>
      <w:r w:rsidR="00FA1567">
        <w:rPr>
          <w:rFonts w:asciiTheme="minorHAnsi" w:hAnsiTheme="minorHAnsi" w:cstheme="minorHAnsi"/>
          <w:sz w:val="24"/>
          <w:szCs w:val="24"/>
        </w:rPr>
        <w:t xml:space="preserve"> градове</w:t>
      </w:r>
      <w:r w:rsidR="007C67BE">
        <w:rPr>
          <w:rFonts w:asciiTheme="minorHAnsi" w:hAnsiTheme="minorHAnsi" w:cstheme="minorHAnsi"/>
          <w:sz w:val="24"/>
          <w:szCs w:val="24"/>
        </w:rPr>
        <w:t>,</w:t>
      </w:r>
      <w:r w:rsidR="001B4108">
        <w:rPr>
          <w:rFonts w:asciiTheme="minorHAnsi" w:hAnsiTheme="minorHAnsi" w:cstheme="minorHAnsi"/>
          <w:sz w:val="24"/>
          <w:szCs w:val="24"/>
        </w:rPr>
        <w:t xml:space="preserve"> броя</w:t>
      </w:r>
      <w:r w:rsidR="00473275">
        <w:rPr>
          <w:rFonts w:asciiTheme="minorHAnsi" w:hAnsiTheme="minorHAnsi" w:cstheme="minorHAnsi"/>
          <w:sz w:val="24"/>
          <w:szCs w:val="24"/>
        </w:rPr>
        <w:t>т</w:t>
      </w:r>
      <w:r w:rsidR="001B4108">
        <w:rPr>
          <w:rFonts w:asciiTheme="minorHAnsi" w:hAnsiTheme="minorHAnsi" w:cstheme="minorHAnsi"/>
          <w:sz w:val="24"/>
          <w:szCs w:val="24"/>
        </w:rPr>
        <w:t xml:space="preserve"> пътища</w:t>
      </w:r>
      <w:r w:rsidR="00702201">
        <w:rPr>
          <w:rFonts w:asciiTheme="minorHAnsi" w:hAnsiTheme="minorHAnsi" w:cstheme="minorHAnsi"/>
          <w:sz w:val="24"/>
          <w:szCs w:val="24"/>
        </w:rPr>
        <w:t xml:space="preserve"> и броят деца</w:t>
      </w:r>
      <w:r w:rsidR="001B4108">
        <w:rPr>
          <w:rFonts w:asciiTheme="minorHAnsi" w:hAnsiTheme="minorHAnsi" w:cstheme="minorHAnsi"/>
          <w:sz w:val="24"/>
          <w:szCs w:val="24"/>
        </w:rPr>
        <w:t>.</w:t>
      </w:r>
      <w:r w:rsidR="00256B2D">
        <w:rPr>
          <w:rFonts w:asciiTheme="minorHAnsi" w:hAnsiTheme="minorHAnsi" w:cstheme="minorHAnsi"/>
          <w:sz w:val="24"/>
          <w:szCs w:val="24"/>
        </w:rPr>
        <w:t xml:space="preserve"> На втория ред</w:t>
      </w:r>
      <w:r w:rsidR="001B4108">
        <w:rPr>
          <w:rFonts w:asciiTheme="minorHAnsi" w:hAnsiTheme="minorHAnsi" w:cstheme="minorHAnsi"/>
          <w:sz w:val="24"/>
          <w:szCs w:val="24"/>
        </w:rPr>
        <w:t xml:space="preserve"> </w:t>
      </w:r>
      <w:r w:rsidR="000B4809">
        <w:rPr>
          <w:rFonts w:asciiTheme="minorHAnsi" w:hAnsiTheme="minorHAnsi" w:cstheme="minorHAnsi"/>
          <w:sz w:val="24"/>
          <w:szCs w:val="24"/>
        </w:rPr>
        <w:t>се въвеждат</w:t>
      </w:r>
      <w:r w:rsidR="00256B2D">
        <w:rPr>
          <w:rFonts w:asciiTheme="minorHAnsi" w:hAnsiTheme="minorHAnsi" w:cstheme="minorHAnsi"/>
          <w:sz w:val="24"/>
          <w:szCs w:val="24"/>
        </w:rPr>
        <w:t xml:space="preserve"> </w:t>
      </w:r>
      <w:r w:rsidR="006C2BF1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1B41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6B2D">
        <w:rPr>
          <w:rFonts w:asciiTheme="minorHAnsi" w:hAnsiTheme="minorHAnsi" w:cstheme="minorHAnsi"/>
          <w:sz w:val="24"/>
          <w:szCs w:val="24"/>
        </w:rPr>
        <w:t>числа</w:t>
      </w:r>
      <w:r w:rsidR="00296A09">
        <w:rPr>
          <w:rFonts w:asciiTheme="minorHAnsi" w:hAnsiTheme="minorHAnsi" w:cstheme="minorHAnsi"/>
          <w:sz w:val="24"/>
          <w:szCs w:val="24"/>
        </w:rPr>
        <w:t xml:space="preserve"> – родните </w:t>
      </w:r>
      <w:r w:rsidR="003145CD">
        <w:rPr>
          <w:rFonts w:asciiTheme="minorHAnsi" w:hAnsiTheme="minorHAnsi" w:cstheme="minorHAnsi"/>
          <w:sz w:val="24"/>
          <w:szCs w:val="24"/>
        </w:rPr>
        <w:t>град</w:t>
      </w:r>
      <w:r w:rsidR="00ED4BBF">
        <w:rPr>
          <w:rFonts w:asciiTheme="minorHAnsi" w:hAnsiTheme="minorHAnsi" w:cstheme="minorHAnsi"/>
          <w:sz w:val="24"/>
          <w:szCs w:val="24"/>
        </w:rPr>
        <w:t>ове</w:t>
      </w:r>
      <w:r w:rsidR="00A22701">
        <w:rPr>
          <w:rFonts w:asciiTheme="minorHAnsi" w:hAnsiTheme="minorHAnsi" w:cstheme="minorHAnsi"/>
          <w:sz w:val="24"/>
          <w:szCs w:val="24"/>
        </w:rPr>
        <w:t xml:space="preserve"> на децата</w:t>
      </w:r>
      <w:r w:rsidR="001B4108">
        <w:rPr>
          <w:rFonts w:asciiTheme="minorHAnsi" w:hAnsiTheme="minorHAnsi" w:cstheme="minorHAnsi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G</m:t>
            </m:r>
          </m:sub>
        </m:sSub>
      </m:oMath>
      <w:r w:rsidR="001736D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70A6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D74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D7444">
        <w:rPr>
          <w:rFonts w:asciiTheme="minorHAnsi" w:hAnsiTheme="minorHAnsi" w:cstheme="minorHAnsi"/>
          <w:sz w:val="24"/>
          <w:szCs w:val="24"/>
        </w:rPr>
        <w:t xml:space="preserve">Следва описание на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cost</m:t>
        </m:r>
      </m:oMath>
      <w:r w:rsidR="00AD74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D7444">
        <w:rPr>
          <w:rFonts w:asciiTheme="minorHAnsi" w:hAnsiTheme="minorHAnsi" w:cstheme="minorHAnsi"/>
          <w:sz w:val="24"/>
          <w:szCs w:val="24"/>
        </w:rPr>
        <w:t xml:space="preserve">редиците – </w:t>
      </w:r>
      <w:proofErr w:type="spellStart"/>
      <w:r w:rsidR="00D467DD">
        <w:rPr>
          <w:rFonts w:asciiTheme="minorHAnsi" w:hAnsiTheme="minorHAnsi" w:cstheme="minorHAnsi"/>
          <w:sz w:val="24"/>
          <w:szCs w:val="24"/>
          <w:lang w:val="en-US"/>
        </w:rPr>
        <w:t>таблица</w:t>
      </w:r>
      <w:proofErr w:type="spellEnd"/>
      <w:r w:rsidR="00D467DD">
        <w:rPr>
          <w:rFonts w:asciiTheme="minorHAnsi" w:hAnsiTheme="minorHAnsi" w:cstheme="minorHAnsi"/>
          <w:sz w:val="24"/>
          <w:szCs w:val="24"/>
          <w:lang w:val="en-US"/>
        </w:rPr>
        <w:t xml:space="preserve"> с </w:t>
      </w:r>
      <w:r w:rsidR="00670017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AD74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5400A">
        <w:rPr>
          <w:rFonts w:asciiTheme="minorHAnsi" w:hAnsiTheme="minorHAnsi" w:cstheme="minorHAnsi"/>
          <w:sz w:val="24"/>
          <w:szCs w:val="24"/>
        </w:rPr>
        <w:t>реда и 2</w:t>
      </w:r>
      <w:r w:rsidR="00AD7444">
        <w:rPr>
          <w:rFonts w:asciiTheme="minorHAnsi" w:hAnsiTheme="minorHAnsi" w:cstheme="minorHAnsi"/>
          <w:sz w:val="24"/>
          <w:szCs w:val="24"/>
        </w:rPr>
        <w:t>000 колони</w:t>
      </w:r>
      <w:r w:rsidR="00040C30">
        <w:rPr>
          <w:rFonts w:asciiTheme="minorHAnsi" w:hAnsiTheme="minorHAnsi" w:cstheme="minorHAnsi"/>
          <w:sz w:val="24"/>
          <w:szCs w:val="24"/>
        </w:rPr>
        <w:t>.</w:t>
      </w:r>
      <w:r w:rsidR="00A32D71">
        <w:rPr>
          <w:rFonts w:asciiTheme="minorHAnsi" w:hAnsiTheme="minorHAnsi" w:cstheme="minorHAnsi"/>
          <w:sz w:val="24"/>
          <w:szCs w:val="24"/>
        </w:rPr>
        <w:t xml:space="preserve"> На ред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i</m:t>
        </m:r>
      </m:oMath>
      <w:r w:rsidR="00A32D7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32D71">
        <w:rPr>
          <w:rFonts w:asciiTheme="minorHAnsi" w:hAnsiTheme="minorHAnsi" w:cstheme="minorHAnsi"/>
          <w:sz w:val="24"/>
          <w:szCs w:val="24"/>
        </w:rPr>
        <w:t>са стойностите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i1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i2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i3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i2000</m:t>
            </m:r>
          </m:sub>
        </m:sSub>
      </m:oMath>
      <w:r w:rsidR="00C8474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970A66"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 w:rsidR="003219A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970A66">
        <w:rPr>
          <w:rFonts w:asciiTheme="minorHAnsi" w:hAnsiTheme="minorHAnsi" w:cstheme="minorHAnsi"/>
          <w:sz w:val="24"/>
          <w:szCs w:val="24"/>
        </w:rPr>
        <w:t xml:space="preserve"> реда се четат по три числа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DE433C">
        <w:rPr>
          <w:rFonts w:asciiTheme="minorHAnsi" w:hAnsiTheme="minorHAnsi" w:cstheme="minorHAnsi"/>
          <w:sz w:val="24"/>
          <w:szCs w:val="24"/>
        </w:rPr>
        <w:t xml:space="preserve">, описващи двупосочна пътна отсечка между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DE433C">
        <w:rPr>
          <w:rFonts w:asciiTheme="minorHAnsi" w:hAnsiTheme="minorHAnsi" w:cstheme="minorHAnsi"/>
          <w:sz w:val="24"/>
          <w:szCs w:val="24"/>
        </w:rPr>
        <w:t xml:space="preserve"> с дължина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AD0AC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3A4DA3" w:rsidRPr="00714C9E" w:rsidRDefault="003A4DA3" w:rsidP="0071196C">
      <w:pPr>
        <w:pStyle w:val="Standard"/>
        <w:tabs>
          <w:tab w:val="left" w:pos="7398"/>
        </w:tabs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71196C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3A4DA3" w:rsidRPr="004A7E2F" w:rsidRDefault="00750C0D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първия</w:t>
      </w:r>
      <w:r w:rsidR="003A4DA3"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 w:rsidR="00756D5E">
        <w:rPr>
          <w:rFonts w:asciiTheme="minorHAnsi" w:hAnsiTheme="minorHAnsi" w:cstheme="minorHAnsi"/>
          <w:b/>
          <w:bCs/>
          <w:sz w:val="24"/>
          <w:szCs w:val="24"/>
          <w:lang w:val="en-US"/>
        </w:rPr>
        <w:t>transport</w:t>
      </w:r>
      <w:r w:rsidR="003A4DA3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3A4DA3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3A4DA3"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="003A4DA3"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3A4DA3" w:rsidRPr="001A7D7D">
        <w:rPr>
          <w:rFonts w:asciiTheme="minorHAnsi" w:hAnsiTheme="minorHAnsi" w:cstheme="minorHAnsi"/>
          <w:sz w:val="24"/>
          <w:szCs w:val="24"/>
        </w:rPr>
        <w:t xml:space="preserve">числото </w:t>
      </w:r>
      <w:r w:rsidR="009570A5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3A4DA3">
        <w:rPr>
          <w:rFonts w:asciiTheme="minorHAnsi" w:hAnsiTheme="minorHAnsi" w:cstheme="minorHAnsi"/>
          <w:sz w:val="24"/>
          <w:szCs w:val="24"/>
        </w:rPr>
        <w:t>:</w:t>
      </w:r>
      <w:r w:rsidR="009570A5">
        <w:rPr>
          <w:rFonts w:asciiTheme="minorHAnsi" w:hAnsiTheme="minorHAnsi" w:cstheme="minorHAnsi"/>
          <w:sz w:val="24"/>
          <w:szCs w:val="24"/>
        </w:rPr>
        <w:t xml:space="preserve"> броя маршрути, които чичо Ники трябва да направи. Всеки от следващите Т реда започва с</w:t>
      </w:r>
      <w:r w:rsidR="003A4DA3">
        <w:rPr>
          <w:rFonts w:asciiTheme="minorHAnsi" w:hAnsiTheme="minorHAnsi" w:cstheme="minorHAnsi"/>
          <w:sz w:val="24"/>
          <w:szCs w:val="24"/>
        </w:rPr>
        <w:t xml:space="preserve"> </w:t>
      </w:r>
      <w:r w:rsidR="003D27FB">
        <w:rPr>
          <w:rFonts w:asciiTheme="minorHAnsi" w:hAnsiTheme="minorHAnsi" w:cstheme="minorHAnsi"/>
          <w:sz w:val="24"/>
          <w:szCs w:val="24"/>
        </w:rPr>
        <w:t>3</w:t>
      </w:r>
      <w:r w:rsidR="009570A5">
        <w:rPr>
          <w:rFonts w:asciiTheme="minorHAnsi" w:hAnsiTheme="minorHAnsi" w:cstheme="minorHAnsi"/>
          <w:sz w:val="24"/>
          <w:szCs w:val="24"/>
        </w:rPr>
        <w:t xml:space="preserve"> числа -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0A238E">
        <w:rPr>
          <w:rFonts w:asciiTheme="minorHAnsi" w:hAnsiTheme="minorHAnsi" w:cstheme="minorHAnsi"/>
          <w:sz w:val="24"/>
          <w:szCs w:val="24"/>
          <w:lang w:val="en-US"/>
        </w:rPr>
        <w:t>,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417E06">
        <w:rPr>
          <w:rFonts w:asciiTheme="minorHAnsi" w:hAnsiTheme="minorHAnsi" w:cstheme="minorHAnsi"/>
          <w:sz w:val="24"/>
          <w:szCs w:val="24"/>
        </w:rPr>
        <w:t xml:space="preserve"> </w:t>
      </w:r>
      <w:r w:rsidR="000A23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A238E">
        <w:rPr>
          <w:rFonts w:asciiTheme="minorHAnsi" w:hAnsiTheme="minorHAnsi" w:cstheme="minorHAnsi"/>
          <w:sz w:val="24"/>
          <w:szCs w:val="24"/>
        </w:rPr>
        <w:t xml:space="preserve">описващи, че </w:t>
      </w:r>
      <w:proofErr w:type="spellStart"/>
      <w:r w:rsidR="000A238E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0A238E">
        <w:rPr>
          <w:rFonts w:asciiTheme="minorHAnsi" w:hAnsiTheme="minorHAnsi" w:cstheme="minorHAnsi"/>
          <w:sz w:val="24"/>
          <w:szCs w:val="24"/>
          <w:lang w:val="en-US"/>
        </w:rPr>
        <w:t>-</w:t>
      </w:r>
      <w:proofErr w:type="spellStart"/>
      <w:r w:rsidR="000A238E">
        <w:rPr>
          <w:rFonts w:asciiTheme="minorHAnsi" w:hAnsiTheme="minorHAnsi" w:cstheme="minorHAnsi"/>
          <w:sz w:val="24"/>
          <w:szCs w:val="24"/>
        </w:rPr>
        <w:t>тият</w:t>
      </w:r>
      <w:proofErr w:type="spellEnd"/>
      <w:r w:rsidR="000A238E">
        <w:rPr>
          <w:rFonts w:asciiTheme="minorHAnsi" w:hAnsiTheme="minorHAnsi" w:cstheme="minorHAnsi"/>
          <w:sz w:val="24"/>
          <w:szCs w:val="24"/>
        </w:rPr>
        <w:t xml:space="preserve"> курс се осъществява в </w:t>
      </w:r>
      <w:proofErr w:type="gramStart"/>
      <w:r w:rsidR="000A238E">
        <w:rPr>
          <w:rFonts w:asciiTheme="minorHAnsi" w:hAnsiTheme="minorHAnsi" w:cstheme="minorHAnsi"/>
          <w:sz w:val="24"/>
          <w:szCs w:val="24"/>
        </w:rPr>
        <w:t xml:space="preserve">момент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7B249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363C64">
        <w:rPr>
          <w:rFonts w:asciiTheme="minorHAnsi" w:hAnsiTheme="minorHAnsi" w:cstheme="minorHAnsi"/>
          <w:sz w:val="24"/>
          <w:szCs w:val="24"/>
        </w:rPr>
        <w:t xml:space="preserve"> в колата има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9C74E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C74EC">
        <w:rPr>
          <w:rFonts w:asciiTheme="minorHAnsi" w:hAnsiTheme="minorHAnsi" w:cstheme="minorHAnsi"/>
          <w:sz w:val="24"/>
          <w:szCs w:val="24"/>
          <w:lang w:val="en-US"/>
        </w:rPr>
        <w:t>деца</w:t>
      </w:r>
      <w:proofErr w:type="spellEnd"/>
      <w:r w:rsidR="007B2495">
        <w:rPr>
          <w:rFonts w:asciiTheme="minorHAnsi" w:hAnsiTheme="minorHAnsi" w:cstheme="minorHAnsi"/>
          <w:sz w:val="24"/>
          <w:szCs w:val="24"/>
        </w:rPr>
        <w:t xml:space="preserve"> и се преминава през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AC4265">
        <w:rPr>
          <w:rFonts w:asciiTheme="minorHAnsi" w:hAnsiTheme="minorHAnsi" w:cstheme="minorHAnsi"/>
          <w:sz w:val="24"/>
          <w:szCs w:val="24"/>
        </w:rPr>
        <w:t xml:space="preserve"> града</w:t>
      </w:r>
      <w:r w:rsidR="009C74E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2F33F4">
        <w:rPr>
          <w:rFonts w:asciiTheme="minorHAnsi" w:hAnsiTheme="minorHAnsi" w:cstheme="minorHAnsi"/>
          <w:sz w:val="24"/>
          <w:szCs w:val="24"/>
        </w:rPr>
        <w:t xml:space="preserve">Следват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2F33F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33F4">
        <w:rPr>
          <w:rFonts w:asciiTheme="minorHAnsi" w:hAnsiTheme="minorHAnsi" w:cstheme="minorHAnsi"/>
          <w:sz w:val="24"/>
          <w:szCs w:val="24"/>
        </w:rPr>
        <w:t>числа, описващи индексите на децата.</w:t>
      </w:r>
      <w:r w:rsidR="00EB344F">
        <w:rPr>
          <w:rFonts w:asciiTheme="minorHAnsi" w:hAnsiTheme="minorHAnsi" w:cstheme="minorHAnsi"/>
          <w:sz w:val="24"/>
          <w:szCs w:val="24"/>
        </w:rPr>
        <w:t xml:space="preserve"> </w:t>
      </w:r>
      <w:r w:rsidR="00E222C1">
        <w:rPr>
          <w:rFonts w:asciiTheme="minorHAnsi" w:hAnsiTheme="minorHAnsi" w:cstheme="minorHAnsi"/>
          <w:sz w:val="24"/>
          <w:szCs w:val="24"/>
        </w:rPr>
        <w:t>Следват</w:t>
      </w:r>
      <w:r w:rsidR="00F53B37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F53B37">
        <w:rPr>
          <w:rFonts w:asciiTheme="minorHAnsi" w:hAnsiTheme="minorHAnsi" w:cstheme="minorHAnsi"/>
          <w:sz w:val="24"/>
          <w:szCs w:val="24"/>
        </w:rPr>
        <w:t xml:space="preserve"> числа –</w:t>
      </w:r>
      <w:r w:rsidR="002C181D">
        <w:rPr>
          <w:rFonts w:asciiTheme="minorHAnsi" w:hAnsiTheme="minorHAnsi" w:cstheme="minorHAnsi"/>
          <w:sz w:val="24"/>
          <w:szCs w:val="24"/>
        </w:rPr>
        <w:t xml:space="preserve"> градовете от текущия маршрут</w:t>
      </w:r>
      <w:r w:rsidR="00E222C1">
        <w:rPr>
          <w:rFonts w:asciiTheme="minorHAnsi" w:hAnsiTheme="minorHAnsi" w:cstheme="minorHAnsi"/>
          <w:sz w:val="24"/>
          <w:szCs w:val="24"/>
        </w:rPr>
        <w:t>.</w:t>
      </w:r>
      <w:r w:rsidR="00D20833">
        <w:rPr>
          <w:rFonts w:asciiTheme="minorHAnsi" w:hAnsiTheme="minorHAnsi" w:cstheme="minorHAnsi"/>
          <w:sz w:val="24"/>
          <w:szCs w:val="24"/>
        </w:rPr>
        <w:t xml:space="preserve"> </w:t>
      </w:r>
      <w:r w:rsidR="007866FA">
        <w:rPr>
          <w:rFonts w:asciiTheme="minorHAnsi" w:hAnsiTheme="minorHAnsi" w:cstheme="minorHAnsi"/>
          <w:sz w:val="24"/>
          <w:szCs w:val="24"/>
        </w:rPr>
        <w:t xml:space="preserve">Моментите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</m:oMath>
      <w:r w:rsidR="004A7E2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963E8">
        <w:rPr>
          <w:rFonts w:asciiTheme="minorHAnsi" w:hAnsiTheme="minorHAnsi" w:cstheme="minorHAnsi"/>
          <w:sz w:val="24"/>
          <w:szCs w:val="24"/>
        </w:rPr>
        <w:t>трябва да образуват нарастваща</w:t>
      </w:r>
      <w:r w:rsidR="004A7E2F">
        <w:rPr>
          <w:rFonts w:asciiTheme="minorHAnsi" w:hAnsiTheme="minorHAnsi" w:cstheme="minorHAnsi"/>
          <w:sz w:val="24"/>
          <w:szCs w:val="24"/>
        </w:rPr>
        <w:t xml:space="preserve"> редица.</w:t>
      </w:r>
    </w:p>
    <w:p w:rsidR="000A36EA" w:rsidRDefault="000A36EA" w:rsidP="003A4DA3">
      <w:pPr>
        <w:ind w:firstLine="708"/>
        <w:rPr>
          <w:rFonts w:cstheme="minorHAnsi"/>
          <w:b/>
          <w:bCs/>
          <w:sz w:val="24"/>
          <w:szCs w:val="24"/>
        </w:rPr>
      </w:pPr>
    </w:p>
    <w:p w:rsidR="003A4DA3" w:rsidRPr="00C14639" w:rsidRDefault="003A4DA3" w:rsidP="003A4DA3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 w:rsidRPr="00714C9E">
        <w:rPr>
          <w:rFonts w:cstheme="minorHAnsi"/>
          <w:b/>
          <w:bCs/>
          <w:sz w:val="24"/>
          <w:szCs w:val="24"/>
        </w:rPr>
        <w:t>Оценяване</w:t>
      </w:r>
    </w:p>
    <w:p w:rsidR="003A4DA3" w:rsidRDefault="00376261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1)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T&gt;G</m:t>
        </m:r>
      </m:oMath>
      <w:r>
        <w:rPr>
          <w:rFonts w:asciiTheme="minorHAnsi" w:hAnsiTheme="minorHAnsi" w:cstheme="minorHAnsi"/>
          <w:sz w:val="24"/>
          <w:szCs w:val="24"/>
          <w:lang w:val="en-US"/>
        </w:rPr>
        <w:t>; 2)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&gt;4</m:t>
        </m:r>
      </m:oMath>
      <w:r w:rsidR="0077107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71078">
        <w:rPr>
          <w:rFonts w:asciiTheme="minorHAnsi" w:hAnsiTheme="minorHAnsi" w:cstheme="minorHAnsi"/>
          <w:sz w:val="24"/>
          <w:szCs w:val="24"/>
        </w:rPr>
        <w:t xml:space="preserve">или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&lt;1</m:t>
        </m:r>
      </m:oMath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17C34">
        <w:rPr>
          <w:rFonts w:asciiTheme="minorHAnsi" w:hAnsiTheme="minorHAnsi" w:cstheme="minorHAnsi"/>
          <w:sz w:val="24"/>
          <w:szCs w:val="24"/>
        </w:rPr>
        <w:t>; 3) номерът на някое дете се среща повече от веднъж</w:t>
      </w:r>
      <w:r w:rsidR="000446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446C8">
        <w:rPr>
          <w:rFonts w:asciiTheme="minorHAnsi" w:hAnsiTheme="minorHAnsi" w:cstheme="minorHAnsi"/>
          <w:sz w:val="24"/>
          <w:szCs w:val="24"/>
        </w:rPr>
        <w:t>или не се среща въобще сред всички маршрути</w:t>
      </w:r>
      <w:r w:rsidR="00517C34">
        <w:rPr>
          <w:rFonts w:asciiTheme="minorHAnsi" w:hAnsiTheme="minorHAnsi" w:cstheme="minorHAnsi"/>
          <w:sz w:val="24"/>
          <w:szCs w:val="24"/>
        </w:rPr>
        <w:t xml:space="preserve">; 4)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</m:oMath>
      <w:r w:rsidR="00AC71D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C71DF">
        <w:rPr>
          <w:rFonts w:asciiTheme="minorHAnsi" w:hAnsiTheme="minorHAnsi" w:cstheme="minorHAnsi"/>
          <w:sz w:val="24"/>
          <w:szCs w:val="24"/>
        </w:rPr>
        <w:t>не образуват нарастваща редица</w:t>
      </w:r>
      <w:r w:rsidR="00683C11">
        <w:rPr>
          <w:rFonts w:asciiTheme="minorHAnsi" w:hAnsiTheme="minorHAnsi" w:cstheme="minorHAnsi"/>
          <w:sz w:val="24"/>
          <w:szCs w:val="24"/>
        </w:rPr>
        <w:t xml:space="preserve"> ; 5)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&gt;4*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N</m:t>
        </m:r>
      </m:oMath>
      <w:r w:rsidR="00FF343B">
        <w:rPr>
          <w:rFonts w:asciiTheme="minorHAnsi" w:hAnsiTheme="minorHAnsi" w:cstheme="minorHAnsi"/>
          <w:sz w:val="24"/>
          <w:szCs w:val="24"/>
        </w:rPr>
        <w:t xml:space="preserve"> </w:t>
      </w:r>
      <w:r w:rsidR="00372A80">
        <w:rPr>
          <w:rFonts w:asciiTheme="minorHAnsi" w:hAnsiTheme="minorHAnsi" w:cstheme="minorHAnsi"/>
          <w:sz w:val="24"/>
          <w:szCs w:val="24"/>
          <w:lang w:val="en-US"/>
        </w:rPr>
        <w:t>; 6</w:t>
      </w:r>
      <w:proofErr w:type="gramStart"/>
      <w:r w:rsidR="00372A80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&gt;2000</m:t>
        </m:r>
      </m:oMath>
      <w:r w:rsidR="00731EFD">
        <w:rPr>
          <w:rFonts w:asciiTheme="minorHAnsi" w:hAnsiTheme="minorHAnsi" w:cstheme="minorHAnsi"/>
          <w:sz w:val="24"/>
          <w:szCs w:val="24"/>
        </w:rPr>
        <w:t>,</w:t>
      </w:r>
      <w:r w:rsidR="000446C8">
        <w:rPr>
          <w:rFonts w:asciiTheme="minorHAnsi" w:hAnsiTheme="minorHAnsi" w:cstheme="minorHAnsi"/>
          <w:sz w:val="24"/>
          <w:szCs w:val="24"/>
        </w:rPr>
        <w:t xml:space="preserve"> </w:t>
      </w:r>
      <w:r w:rsidR="0031630B">
        <w:rPr>
          <w:rFonts w:asciiTheme="minorHAnsi" w:hAnsiTheme="minorHAnsi" w:cstheme="minorHAnsi"/>
          <w:sz w:val="24"/>
          <w:szCs w:val="24"/>
          <w:lang w:val="en-US"/>
        </w:rPr>
        <w:t>7)</w:t>
      </w:r>
      <w:r w:rsidR="00424DAC">
        <w:rPr>
          <w:rFonts w:asciiTheme="minorHAnsi" w:hAnsiTheme="minorHAnsi" w:cstheme="minorHAnsi"/>
          <w:sz w:val="24"/>
          <w:szCs w:val="24"/>
        </w:rPr>
        <w:t xml:space="preserve"> </w:t>
      </w:r>
      <w:r w:rsidR="0031630B">
        <w:rPr>
          <w:rFonts w:asciiTheme="minorHAnsi" w:hAnsiTheme="minorHAnsi" w:cstheme="minorHAnsi"/>
          <w:sz w:val="24"/>
          <w:szCs w:val="24"/>
        </w:rPr>
        <w:t>маршрутът</w:t>
      </w:r>
      <w:r w:rsidR="0004658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46580">
        <w:rPr>
          <w:rFonts w:asciiTheme="minorHAnsi" w:hAnsiTheme="minorHAnsi" w:cstheme="minorHAnsi"/>
          <w:sz w:val="24"/>
          <w:szCs w:val="24"/>
        </w:rPr>
        <w:t>не започва с град 1</w:t>
      </w:r>
      <w:r w:rsidR="003153CB">
        <w:rPr>
          <w:rFonts w:asciiTheme="minorHAnsi" w:hAnsiTheme="minorHAnsi" w:cstheme="minorHAnsi"/>
          <w:sz w:val="24"/>
          <w:szCs w:val="24"/>
        </w:rPr>
        <w:t xml:space="preserve"> или не</w:t>
      </w:r>
      <w:r w:rsidR="00C444EF">
        <w:rPr>
          <w:rFonts w:asciiTheme="minorHAnsi" w:hAnsiTheme="minorHAnsi" w:cstheme="minorHAnsi"/>
          <w:sz w:val="24"/>
          <w:szCs w:val="24"/>
        </w:rPr>
        <w:t xml:space="preserve"> е </w:t>
      </w:r>
      <w:r w:rsidR="0031630B">
        <w:rPr>
          <w:rFonts w:asciiTheme="minorHAnsi" w:hAnsiTheme="minorHAnsi" w:cstheme="minorHAnsi"/>
          <w:sz w:val="24"/>
          <w:szCs w:val="24"/>
        </w:rPr>
        <w:t>валиден,</w:t>
      </w:r>
      <w:r w:rsidR="003A4DA3">
        <w:rPr>
          <w:rFonts w:asciiTheme="minorHAnsi" w:hAnsiTheme="minorHAnsi" w:cstheme="minorHAnsi"/>
          <w:sz w:val="24"/>
          <w:szCs w:val="24"/>
        </w:rPr>
        <w:t xml:space="preserve"> </w:t>
      </w:r>
      <w:r w:rsidR="003A4DA3" w:rsidRPr="00714C9E">
        <w:rPr>
          <w:rFonts w:asciiTheme="minorHAnsi" w:hAnsiTheme="minorHAnsi" w:cstheme="minorHAnsi"/>
          <w:sz w:val="24"/>
          <w:szCs w:val="24"/>
        </w:rPr>
        <w:t xml:space="preserve">ще получите съобщение </w:t>
      </w:r>
      <w:r w:rsidR="003A4DA3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003A4DA3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003A4DA3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3A4DA3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3A4DA3" w:rsidRPr="00714C9E">
        <w:rPr>
          <w:rFonts w:asciiTheme="minorHAnsi" w:hAnsiTheme="minorHAnsi" w:cstheme="minorHAnsi"/>
          <w:sz w:val="24"/>
          <w:szCs w:val="24"/>
        </w:rPr>
        <w:t>и 0 точки за съответния тест. В противен случай:</w:t>
      </w:r>
    </w:p>
    <w:p w:rsidR="00234230" w:rsidRPr="00234230" w:rsidRDefault="007F60F9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your</w:t>
      </w:r>
      <w:r w:rsidR="00234230">
        <w:rPr>
          <w:rFonts w:asciiTheme="minorHAnsi" w:hAnsiTheme="minorHAnsi" w:cstheme="minorHAnsi"/>
          <w:sz w:val="24"/>
          <w:szCs w:val="24"/>
          <w:lang w:val="en-US"/>
        </w:rPr>
        <w:t>Score</w:t>
      </w:r>
      <w:proofErr w:type="spellEnd"/>
      <w:proofErr w:type="gramEnd"/>
      <w:r w:rsidR="00234230">
        <w:rPr>
          <w:rFonts w:asciiTheme="minorHAnsi" w:hAnsiTheme="minorHAnsi" w:cstheme="minorHAnsi"/>
          <w:sz w:val="24"/>
          <w:szCs w:val="24"/>
          <w:lang w:val="en-US"/>
        </w:rPr>
        <w:t xml:space="preserve"> =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161C8">
        <w:rPr>
          <w:rFonts w:asciiTheme="minorHAnsi" w:hAnsiTheme="minorHAnsi" w:cstheme="minorHAnsi"/>
          <w:sz w:val="24"/>
          <w:szCs w:val="24"/>
        </w:rPr>
        <w:t>сумарната пътна цена</w:t>
      </w:r>
      <w:r w:rsidR="000D401C">
        <w:rPr>
          <w:rFonts w:asciiTheme="minorHAnsi" w:hAnsiTheme="minorHAnsi" w:cstheme="minorHAnsi"/>
          <w:sz w:val="24"/>
          <w:szCs w:val="24"/>
        </w:rPr>
        <w:t xml:space="preserve"> за всички курсове</w:t>
      </w:r>
      <w:r w:rsidR="0023423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3A4DA3" w:rsidRPr="008B4917" w:rsidRDefault="003A4DA3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Нека </w:t>
      </w:r>
      <w:proofErr w:type="spellStart"/>
      <w:r w:rsidR="00820318">
        <w:rPr>
          <w:rFonts w:asciiTheme="minorHAnsi" w:eastAsia="Calibri" w:hAnsiTheme="minorHAnsi" w:cstheme="minorHAnsi"/>
          <w:sz w:val="24"/>
          <w:szCs w:val="24"/>
          <w:lang w:val="en-US"/>
        </w:rPr>
        <w:t>min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Score</w:t>
      </w:r>
      <w:proofErr w:type="spellEnd"/>
      <w:r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D2677">
        <w:rPr>
          <w:rFonts w:asciiTheme="minorHAnsi" w:eastAsia="Calibri" w:hAnsiTheme="minorHAnsi" w:cstheme="minorHAnsi"/>
          <w:sz w:val="24"/>
          <w:szCs w:val="24"/>
        </w:rPr>
        <w:t>е най-малката пътна цена</w:t>
      </w:r>
      <w:r>
        <w:rPr>
          <w:rFonts w:asciiTheme="minorHAnsi" w:eastAsia="Calibri" w:hAnsiTheme="minorHAnsi" w:cstheme="minorHAnsi"/>
          <w:sz w:val="24"/>
          <w:szCs w:val="24"/>
        </w:rPr>
        <w:t xml:space="preserve"> измежду всички участници. Ще получите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(</m:t>
        </m:r>
        <m:r>
          <w:rPr>
            <w:rFonts w:ascii="Cambria Math" w:hAnsi="Cambria Math"/>
          </w:rPr>
          <m:t>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minScore+1</m:t>
                </m:r>
              </m:num>
              <m:den>
                <m:r>
                  <w:rPr>
                    <w:rFonts w:ascii="Cambria Math" w:hAnsi="Cambria Math"/>
                  </w:rPr>
                  <m:t>yourScore+1</m:t>
                </m:r>
              </m:den>
            </m:f>
          </m:e>
        </m:rad>
        <m:r>
          <w:rPr>
            <w:rFonts w:ascii="Cambria Math" w:eastAsia="Calibri" w:hAnsi="Cambria Math" w:cstheme="minorHAnsi"/>
            <w:sz w:val="24"/>
            <w:szCs w:val="24"/>
            <w:lang w:val="en-US"/>
          </w:rPr>
          <m:t>)</m:t>
        </m:r>
      </m:oMath>
      <w:r>
        <w:rPr>
          <w:rFonts w:asciiTheme="minorHAnsi" w:eastAsia="Calibri" w:hAnsiTheme="minorHAnsi" w:cstheme="minorHAnsi"/>
          <w:sz w:val="24"/>
          <w:szCs w:val="24"/>
        </w:rPr>
        <w:t xml:space="preserve"> умножено по точките, предвидени за този тест.</w:t>
      </w:r>
    </w:p>
    <w:p w:rsidR="000A36EA" w:rsidRDefault="000A36EA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A4DA3" w:rsidRPr="00714C9E" w:rsidRDefault="003A4DA3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:rsidR="00C547DB" w:rsidRPr="002A198C" w:rsidRDefault="009D30D7" w:rsidP="00A15DE8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1≤cost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E25F83" w:rsidRPr="008F6608" w:rsidRDefault="009D30D7" w:rsidP="00A15DE8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1≤u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:rsidR="001C4D65" w:rsidRPr="008F6608" w:rsidRDefault="009D30D7" w:rsidP="00487CE1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1≤w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≤1000</m:t>
          </m:r>
        </m:oMath>
      </m:oMathPara>
    </w:p>
    <w:p w:rsidR="00A15DE8" w:rsidRPr="008F6608" w:rsidRDefault="00951FE1" w:rsidP="00A15DE8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</w:rPr>
            <m:t>20≤N≤200</m:t>
          </m:r>
        </m:oMath>
      </m:oMathPara>
    </w:p>
    <w:p w:rsidR="00B9439B" w:rsidRPr="00A56A4B" w:rsidRDefault="00593778" w:rsidP="00004E65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100≤G≤1000</m:t>
          </m:r>
        </m:oMath>
      </m:oMathPara>
    </w:p>
    <w:p w:rsidR="00A56A4B" w:rsidRPr="00A56A4B" w:rsidRDefault="009452B7" w:rsidP="00004E65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100≤M≤1000</m:t>
          </m:r>
        </m:oMath>
      </m:oMathPara>
    </w:p>
    <w:p w:rsidR="009609E7" w:rsidRPr="007E07CA" w:rsidRDefault="009609E7" w:rsidP="007E07C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</w:p>
    <w:p w:rsidR="000A36EA" w:rsidRDefault="000A36EA" w:rsidP="003A4DA3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A4DA3" w:rsidRPr="00714C9E" w:rsidRDefault="003A4DA3" w:rsidP="003A4DA3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:rsidR="00292895" w:rsidRDefault="003A4DA3" w:rsidP="0012247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:rsidR="0012247A" w:rsidRPr="0012247A" w:rsidRDefault="0012247A" w:rsidP="00B52B42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A4DA3" w:rsidRPr="00710AA5" w:rsidRDefault="003A4DA3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Разпределение на тестовете:</w:t>
      </w:r>
    </w:p>
    <w:tbl>
      <w:tblPr>
        <w:tblStyle w:val="TableGrid"/>
        <w:tblW w:w="7737" w:type="dxa"/>
        <w:tblLook w:val="04A0" w:firstRow="1" w:lastRow="0" w:firstColumn="1" w:lastColumn="0" w:noHBand="0" w:noVBand="1"/>
      </w:tblPr>
      <w:tblGrid>
        <w:gridCol w:w="1339"/>
        <w:gridCol w:w="1579"/>
        <w:gridCol w:w="1505"/>
        <w:gridCol w:w="3314"/>
      </w:tblGrid>
      <w:tr w:rsidR="00824EA1" w:rsidTr="00824EA1">
        <w:tc>
          <w:tcPr>
            <w:tcW w:w="0" w:type="auto"/>
          </w:tcPr>
          <w:p w:rsidR="00824EA1" w:rsidRPr="006D3A76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824EA1" w:rsidRPr="00B946FA" w:rsidRDefault="00E71CD2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</w:tcPr>
          <w:p w:rsidR="00824EA1" w:rsidRPr="00B946FA" w:rsidRDefault="003A0BCF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824EA1" w:rsidRPr="006D3A76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Процент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от тестовете</w:t>
            </w:r>
          </w:p>
        </w:tc>
      </w:tr>
      <w:tr w:rsidR="00824EA1" w:rsidTr="00824EA1">
        <w:tc>
          <w:tcPr>
            <w:tcW w:w="0" w:type="auto"/>
          </w:tcPr>
          <w:p w:rsidR="00824EA1" w:rsidRPr="006D418B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</w:t>
            </w:r>
          </w:p>
        </w:tc>
        <w:tc>
          <w:tcPr>
            <w:tcW w:w="0" w:type="auto"/>
          </w:tcPr>
          <w:p w:rsidR="00824EA1" w:rsidRPr="00FE479B" w:rsidRDefault="00633C6F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100</w:t>
            </w:r>
          </w:p>
        </w:tc>
        <w:tc>
          <w:tcPr>
            <w:tcW w:w="0" w:type="auto"/>
          </w:tcPr>
          <w:p w:rsidR="00824EA1" w:rsidRDefault="00944ED6" w:rsidP="007F0719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G </w:t>
            </w:r>
            <w:r w:rsidR="00824EA1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 100</w:t>
            </w:r>
          </w:p>
        </w:tc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824EA1" w:rsidTr="00824EA1"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50</w:t>
            </w:r>
          </w:p>
        </w:tc>
        <w:tc>
          <w:tcPr>
            <w:tcW w:w="0" w:type="auto"/>
          </w:tcPr>
          <w:p w:rsidR="00824EA1" w:rsidRDefault="00AF1758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250</w:t>
            </w:r>
          </w:p>
        </w:tc>
        <w:tc>
          <w:tcPr>
            <w:tcW w:w="0" w:type="auto"/>
          </w:tcPr>
          <w:p w:rsidR="00824EA1" w:rsidRDefault="00944ED6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</w:t>
            </w:r>
            <w:r w:rsidR="00824EA1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 = 250</w:t>
            </w:r>
          </w:p>
        </w:tc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824EA1" w:rsidTr="00824EA1"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100</w:t>
            </w:r>
          </w:p>
        </w:tc>
        <w:tc>
          <w:tcPr>
            <w:tcW w:w="0" w:type="auto"/>
          </w:tcPr>
          <w:p w:rsidR="00824EA1" w:rsidRPr="006832D5" w:rsidRDefault="006832D5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500</w:t>
            </w:r>
          </w:p>
        </w:tc>
        <w:tc>
          <w:tcPr>
            <w:tcW w:w="0" w:type="auto"/>
          </w:tcPr>
          <w:p w:rsidR="00824EA1" w:rsidRDefault="00944ED6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</w:t>
            </w:r>
            <w:r w:rsidR="00824EA1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 = 500</w:t>
            </w:r>
          </w:p>
        </w:tc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824EA1" w:rsidTr="00824EA1"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200</w:t>
            </w:r>
          </w:p>
        </w:tc>
        <w:tc>
          <w:tcPr>
            <w:tcW w:w="0" w:type="auto"/>
          </w:tcPr>
          <w:p w:rsidR="00824EA1" w:rsidRPr="00437657" w:rsidRDefault="00437657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1000</w:t>
            </w:r>
          </w:p>
        </w:tc>
        <w:tc>
          <w:tcPr>
            <w:tcW w:w="0" w:type="auto"/>
          </w:tcPr>
          <w:p w:rsidR="00824EA1" w:rsidRDefault="00944ED6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</w:t>
            </w:r>
            <w:r w:rsidR="00824EA1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 xml:space="preserve"> = 1000</w:t>
            </w:r>
          </w:p>
        </w:tc>
        <w:tc>
          <w:tcPr>
            <w:tcW w:w="0" w:type="auto"/>
          </w:tcPr>
          <w:p w:rsidR="00824EA1" w:rsidRDefault="00824EA1" w:rsidP="00D871B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</w:tbl>
    <w:p w:rsidR="003A4DA3" w:rsidRDefault="003A4DA3" w:rsidP="003A4DA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val="en-US"/>
        </w:rPr>
      </w:pPr>
    </w:p>
    <w:p w:rsidR="00BA11E2" w:rsidRDefault="00BA11E2" w:rsidP="001F5C3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</w:p>
    <w:p w:rsidR="001F5C3C" w:rsidRDefault="001F5C3C" w:rsidP="001F5C3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  <w:r>
        <w:rPr>
          <w:rFonts w:asciiTheme="minorHAnsi" w:eastAsia="Calibri" w:hAnsiTheme="minorHAnsi" w:cstheme="minorHAnsi"/>
          <w:bCs/>
          <w:i/>
          <w:sz w:val="24"/>
          <w:szCs w:val="24"/>
        </w:rPr>
        <w:t>Примерният тест е само илюстративен и затова</w:t>
      </w:r>
      <w:r w:rsidR="007A7BB0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не отговаря на ограниченията в задачата, като например</w:t>
      </w:r>
      <w:r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4"/>
          <w:szCs w:val="24"/>
          <w:lang w:val="en-US"/>
        </w:rPr>
        <w:t xml:space="preserve">cost </w:t>
      </w:r>
      <w:r w:rsidR="00582A68">
        <w:rPr>
          <w:rFonts w:asciiTheme="minorHAnsi" w:eastAsia="Calibri" w:hAnsiTheme="minorHAnsi" w:cstheme="minorHAnsi"/>
          <w:bCs/>
          <w:i/>
          <w:sz w:val="24"/>
          <w:szCs w:val="24"/>
        </w:rPr>
        <w:t>таблицата не съдържа 2</w:t>
      </w:r>
      <w:r>
        <w:rPr>
          <w:rFonts w:asciiTheme="minorHAnsi" w:eastAsia="Calibri" w:hAnsiTheme="minorHAnsi" w:cstheme="minorHAnsi"/>
          <w:bCs/>
          <w:i/>
          <w:sz w:val="24"/>
          <w:szCs w:val="24"/>
        </w:rPr>
        <w:t>000 колони.</w:t>
      </w:r>
      <w:r w:rsidR="005C0A26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</w:t>
      </w:r>
      <w:r w:rsidR="00436EB4">
        <w:rPr>
          <w:rFonts w:asciiTheme="minorHAnsi" w:eastAsia="Calibri" w:hAnsiTheme="minorHAnsi" w:cstheme="minorHAnsi"/>
          <w:bCs/>
          <w:i/>
          <w:sz w:val="24"/>
          <w:szCs w:val="24"/>
        </w:rPr>
        <w:t>В секция тестове</w:t>
      </w:r>
      <w:r w:rsidR="00DC651B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може да намерите</w:t>
      </w:r>
      <w:r w:rsidR="00436EB4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</w:t>
      </w:r>
      <w:r w:rsidR="00436EB4">
        <w:rPr>
          <w:rFonts w:asciiTheme="minorHAnsi" w:eastAsia="Calibri" w:hAnsiTheme="minorHAnsi" w:cstheme="minorHAnsi"/>
          <w:bCs/>
          <w:i/>
          <w:sz w:val="24"/>
          <w:szCs w:val="24"/>
          <w:lang w:val="en-US"/>
        </w:rPr>
        <w:t xml:space="preserve">example </w:t>
      </w:r>
      <w:r w:rsidR="00DC651B">
        <w:rPr>
          <w:rFonts w:asciiTheme="minorHAnsi" w:eastAsia="Calibri" w:hAnsiTheme="minorHAnsi" w:cstheme="minorHAnsi"/>
          <w:bCs/>
          <w:i/>
          <w:sz w:val="24"/>
          <w:szCs w:val="24"/>
        </w:rPr>
        <w:t>тест, който о</w:t>
      </w:r>
      <w:r w:rsidR="00436EB4">
        <w:rPr>
          <w:rFonts w:asciiTheme="minorHAnsi" w:eastAsia="Calibri" w:hAnsiTheme="minorHAnsi" w:cstheme="minorHAnsi"/>
          <w:bCs/>
          <w:i/>
          <w:sz w:val="24"/>
          <w:szCs w:val="24"/>
        </w:rPr>
        <w:t>т</w:t>
      </w:r>
      <w:r w:rsidR="00044BFC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говаря на ограниченията за първата </w:t>
      </w:r>
      <w:r w:rsidR="00436EB4">
        <w:rPr>
          <w:rFonts w:asciiTheme="minorHAnsi" w:eastAsia="Calibri" w:hAnsiTheme="minorHAnsi" w:cstheme="minorHAnsi"/>
          <w:bCs/>
          <w:i/>
          <w:sz w:val="24"/>
          <w:szCs w:val="24"/>
        </w:rPr>
        <w:t>подгрупа.</w:t>
      </w:r>
    </w:p>
    <w:p w:rsidR="00AD6704" w:rsidRPr="00436EB4" w:rsidRDefault="00AD6704" w:rsidP="001F5C3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  <w:r>
        <w:rPr>
          <w:rFonts w:asciiTheme="minorHAnsi" w:eastAsia="Calibri" w:hAnsiTheme="minorHAnsi" w:cstheme="minorHAnsi"/>
          <w:bCs/>
          <w:i/>
          <w:sz w:val="24"/>
          <w:szCs w:val="24"/>
        </w:rPr>
        <w:t>Изход*</w:t>
      </w:r>
      <w:r w:rsidR="00814D38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: </w:t>
      </w:r>
      <w:r w:rsidR="00DE2A48">
        <w:rPr>
          <w:rFonts w:asciiTheme="minorHAnsi" w:eastAsia="Calibri" w:hAnsiTheme="minorHAnsi" w:cstheme="minorHAnsi"/>
          <w:bCs/>
          <w:i/>
          <w:sz w:val="24"/>
          <w:szCs w:val="24"/>
        </w:rPr>
        <w:t>Примерният изход съдържа коментари в скоби за повече яснота.</w:t>
      </w:r>
      <w:r w:rsidR="00D32734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</w:t>
      </w:r>
      <w:r w:rsidR="00DF7600">
        <w:rPr>
          <w:rFonts w:asciiTheme="minorHAnsi" w:eastAsia="Calibri" w:hAnsiTheme="minorHAnsi" w:cstheme="minorHAnsi"/>
          <w:bCs/>
          <w:i/>
          <w:sz w:val="24"/>
          <w:szCs w:val="24"/>
        </w:rPr>
        <w:t>Вашият изход не трябва да съдържа такива коментари.</w:t>
      </w:r>
    </w:p>
    <w:p w:rsidR="00AD6704" w:rsidRDefault="005D3DD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3A4DA3" w:rsidRPr="00C66499" w:rsidRDefault="00E957CB" w:rsidP="003A4DA3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lastRenderedPageBreak/>
        <w:t xml:space="preserve"> </w:t>
      </w:r>
      <w:r w:rsidR="0043458F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3A4DA3">
        <w:rPr>
          <w:rFonts w:eastAsia="Calibri" w:cstheme="minorHAnsi"/>
          <w:b/>
          <w:bCs/>
          <w:sz w:val="24"/>
          <w:szCs w:val="24"/>
        </w:rPr>
        <w:t>Примерен</w:t>
      </w:r>
      <w:r w:rsidR="003A4DA3" w:rsidRPr="00714C9E">
        <w:rPr>
          <w:rFonts w:eastAsia="Calibr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3A4DA3" w:rsidRPr="00714C9E" w:rsidTr="001A0D13">
        <w:trPr>
          <w:trHeight w:val="300"/>
        </w:trPr>
        <w:tc>
          <w:tcPr>
            <w:tcW w:w="4500" w:type="dxa"/>
          </w:tcPr>
          <w:p w:rsidR="003A4DA3" w:rsidRPr="00714C9E" w:rsidRDefault="003A4DA3" w:rsidP="001A0D1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7D7007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transport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3A4DA3" w:rsidRPr="00714C9E" w:rsidRDefault="003A4DA3" w:rsidP="001A0D1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</w:t>
            </w:r>
            <w:r w:rsidR="007F3DF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*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77BA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transport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3A4DA3" w:rsidRPr="00714C9E" w:rsidTr="001A0D13">
        <w:trPr>
          <w:trHeight w:val="300"/>
        </w:trPr>
        <w:tc>
          <w:tcPr>
            <w:tcW w:w="4500" w:type="dxa"/>
          </w:tcPr>
          <w:p w:rsidR="003A4DA3" w:rsidRPr="008A48F0" w:rsidRDefault="00937188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6 8</w:t>
            </w:r>
            <w:r w:rsidR="00926BD6">
              <w:rPr>
                <w:rFonts w:ascii="Consolas" w:hAnsi="Consolas"/>
                <w:sz w:val="24"/>
                <w:lang w:val="en-US" w:eastAsia="bg-BG"/>
              </w:rPr>
              <w:t xml:space="preserve"> 8</w:t>
            </w:r>
          </w:p>
          <w:p w:rsidR="00FD6839" w:rsidRDefault="00DA5B39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1 3 2 4 5</w:t>
            </w:r>
            <w:r w:rsidR="00926BD6">
              <w:rPr>
                <w:rFonts w:ascii="Consolas" w:hAnsi="Consolas"/>
                <w:sz w:val="24"/>
                <w:lang w:val="en-US" w:eastAsia="bg-BG"/>
              </w:rPr>
              <w:t xml:space="preserve"> 2 6 1</w:t>
            </w:r>
          </w:p>
          <w:p w:rsidR="004126DC" w:rsidRDefault="00251CAA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20 15 13 5 7 10 11</w:t>
            </w:r>
            <w:r w:rsidR="00A130B4">
              <w:rPr>
                <w:rFonts w:ascii="Consolas" w:hAnsi="Consolas"/>
                <w:sz w:val="24"/>
                <w:lang w:val="en-US" w:eastAsia="bg-BG"/>
              </w:rPr>
              <w:t xml:space="preserve"> 20 30</w:t>
            </w:r>
            <w:r w:rsidR="00A46DFE">
              <w:rPr>
                <w:rFonts w:ascii="Consolas" w:hAnsi="Consolas"/>
                <w:sz w:val="24"/>
                <w:lang w:val="en-US" w:eastAsia="bg-BG"/>
              </w:rPr>
              <w:t xml:space="preserve"> 35</w:t>
            </w:r>
          </w:p>
          <w:p w:rsidR="006F26AA" w:rsidRDefault="007E4EFC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15 14 13 12 11 12 13 14</w:t>
            </w:r>
            <w:r w:rsidR="00056077">
              <w:rPr>
                <w:rFonts w:ascii="Consolas" w:hAnsi="Consolas"/>
                <w:sz w:val="24"/>
                <w:lang w:val="en-US" w:eastAsia="bg-BG"/>
              </w:rPr>
              <w:t xml:space="preserve"> 15 16</w:t>
            </w:r>
          </w:p>
          <w:p w:rsidR="007E4EFC" w:rsidRDefault="00B62710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19 10 3 4 9 13 15 17 18 19</w:t>
            </w:r>
          </w:p>
          <w:p w:rsidR="00E94698" w:rsidRDefault="00581BE7" w:rsidP="0079297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>40 35 33 30 29 20 10 5 10 11</w:t>
            </w:r>
          </w:p>
          <w:p w:rsidR="00581BE7" w:rsidRDefault="00625610" w:rsidP="0079297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>25 1 3 4 5 10 15 20 25 35</w:t>
            </w:r>
          </w:p>
          <w:p w:rsidR="00625610" w:rsidRPr="00581BE7" w:rsidRDefault="00A367F1" w:rsidP="0079297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 xml:space="preserve">30 29 5 </w:t>
            </w:r>
            <w:r w:rsidR="00847841">
              <w:rPr>
                <w:rFonts w:ascii="Consolas" w:hAnsi="Consolas"/>
                <w:sz w:val="24"/>
                <w:lang w:eastAsia="bg-BG"/>
              </w:rPr>
              <w:t xml:space="preserve">1 4 </w:t>
            </w:r>
            <w:r w:rsidR="00AA3FAE">
              <w:rPr>
                <w:rFonts w:ascii="Consolas" w:hAnsi="Consolas"/>
                <w:sz w:val="24"/>
                <w:lang w:eastAsia="bg-BG"/>
              </w:rPr>
              <w:t xml:space="preserve">5 6 </w:t>
            </w:r>
            <w:r w:rsidR="00F476DE">
              <w:rPr>
                <w:rFonts w:ascii="Consolas" w:hAnsi="Consolas"/>
                <w:sz w:val="24"/>
                <w:lang w:eastAsia="bg-BG"/>
              </w:rPr>
              <w:t>7 10 30</w:t>
            </w:r>
          </w:p>
          <w:p w:rsidR="008A48F0" w:rsidRDefault="007314F1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1 4 5</w:t>
            </w:r>
          </w:p>
          <w:p w:rsidR="007314F1" w:rsidRDefault="007314F1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6 3 6</w:t>
            </w:r>
          </w:p>
          <w:p w:rsidR="007314F1" w:rsidRDefault="007314F1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2 4 4</w:t>
            </w:r>
          </w:p>
          <w:p w:rsidR="007314F1" w:rsidRDefault="007314F1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1 5 7</w:t>
            </w:r>
          </w:p>
          <w:p w:rsidR="007314F1" w:rsidRDefault="007314F1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1 3 8</w:t>
            </w:r>
          </w:p>
          <w:p w:rsidR="007314F1" w:rsidRDefault="0035506B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 xml:space="preserve">5 6 </w:t>
            </w:r>
            <w:r w:rsidR="001A4C8C">
              <w:rPr>
                <w:rFonts w:ascii="Consolas" w:hAnsi="Consolas"/>
                <w:sz w:val="24"/>
                <w:lang w:val="en-US" w:eastAsia="bg-BG"/>
              </w:rPr>
              <w:t>1</w:t>
            </w:r>
          </w:p>
          <w:p w:rsidR="00B22F91" w:rsidRDefault="00392F78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2 3 4</w:t>
            </w:r>
          </w:p>
          <w:p w:rsidR="005277CA" w:rsidRPr="005277CA" w:rsidRDefault="001659D8" w:rsidP="0079297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 w:rsidRPr="005277CA">
              <w:rPr>
                <w:rFonts w:ascii="Consolas" w:hAnsi="Consolas"/>
                <w:sz w:val="24"/>
                <w:lang w:val="en-US" w:eastAsia="bg-BG"/>
              </w:rPr>
              <w:t xml:space="preserve">5 4 </w:t>
            </w:r>
            <w:r w:rsidR="002A68D1" w:rsidRPr="005277CA">
              <w:rPr>
                <w:rFonts w:ascii="Consolas" w:hAnsi="Consolas"/>
                <w:sz w:val="24"/>
                <w:lang w:val="en-US" w:eastAsia="bg-BG"/>
              </w:rPr>
              <w:t>3</w:t>
            </w:r>
          </w:p>
        </w:tc>
        <w:tc>
          <w:tcPr>
            <w:tcW w:w="4515" w:type="dxa"/>
          </w:tcPr>
          <w:p w:rsidR="00EF3204" w:rsidRDefault="00EF3204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3</w:t>
            </w:r>
            <w:r w:rsidR="00887C83">
              <w:rPr>
                <w:rFonts w:ascii="Consolas" w:eastAsia="Consolas" w:hAnsi="Consolas" w:cstheme="minorHAnsi"/>
                <w:sz w:val="24"/>
                <w:szCs w:val="24"/>
              </w:rPr>
              <w:t xml:space="preserve"> (брой маршрути)</w:t>
            </w:r>
          </w:p>
          <w:p w:rsidR="008C3EC6" w:rsidRDefault="008C3EC6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2 </w:t>
            </w:r>
            <w:r w:rsidR="000E1AB3">
              <w:rPr>
                <w:rFonts w:ascii="Consolas" w:eastAsia="Consolas" w:hAnsi="Consolas" w:cstheme="minorHAnsi"/>
                <w:sz w:val="24"/>
                <w:szCs w:val="24"/>
              </w:rPr>
              <w:t>2 4</w:t>
            </w:r>
            <w:r w:rsidR="00521B8B">
              <w:rPr>
                <w:rFonts w:ascii="Consolas" w:eastAsia="Consolas" w:hAnsi="Consolas" w:cstheme="minorHAnsi"/>
                <w:sz w:val="24"/>
                <w:szCs w:val="24"/>
              </w:rPr>
              <w:t xml:space="preserve"> (</w:t>
            </w:r>
            <w:r w:rsidR="00C8318F">
              <w:rPr>
                <w:rFonts w:ascii="Consolas" w:eastAsia="Consolas" w:hAnsi="Consolas" w:cstheme="minorHAnsi"/>
                <w:sz w:val="24"/>
                <w:szCs w:val="24"/>
              </w:rPr>
              <w:t>момент 2, 2 деца</w:t>
            </w:r>
            <w:r w:rsidR="003B3DD2">
              <w:rPr>
                <w:rFonts w:ascii="Consolas" w:eastAsia="Consolas" w:hAnsi="Consolas" w:cstheme="minorHAnsi"/>
                <w:sz w:val="24"/>
                <w:szCs w:val="24"/>
              </w:rPr>
              <w:t>, 4</w:t>
            </w:r>
            <w:r w:rsidR="00C8318F">
              <w:rPr>
                <w:rFonts w:ascii="Consolas" w:eastAsia="Consolas" w:hAnsi="Consolas" w:cstheme="minorHAnsi"/>
                <w:sz w:val="24"/>
                <w:szCs w:val="24"/>
              </w:rPr>
              <w:t xml:space="preserve"> </w:t>
            </w:r>
            <w:r w:rsidR="003B3DD2">
              <w:rPr>
                <w:rFonts w:ascii="Consolas" w:eastAsia="Consolas" w:hAnsi="Consolas" w:cstheme="minorHAnsi"/>
                <w:sz w:val="24"/>
                <w:szCs w:val="24"/>
              </w:rPr>
              <w:t>града</w:t>
            </w:r>
            <w:r w:rsidR="00521B8B">
              <w:rPr>
                <w:rFonts w:ascii="Consolas" w:eastAsia="Consolas" w:hAnsi="Consolas" w:cstheme="minorHAnsi"/>
                <w:sz w:val="24"/>
                <w:szCs w:val="24"/>
              </w:rPr>
              <w:t>)</w:t>
            </w:r>
          </w:p>
          <w:p w:rsidR="008C3EC6" w:rsidRDefault="00CB3539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2 5 </w:t>
            </w:r>
            <w:r w:rsidR="00F16C59">
              <w:rPr>
                <w:rFonts w:ascii="Consolas" w:eastAsia="Consolas" w:hAnsi="Consolas" w:cstheme="minorHAnsi"/>
                <w:sz w:val="24"/>
                <w:szCs w:val="24"/>
              </w:rPr>
              <w:t>(номера</w:t>
            </w:r>
            <w:r w:rsidR="007C7DB6">
              <w:rPr>
                <w:rFonts w:ascii="Consolas" w:eastAsia="Consolas" w:hAnsi="Consolas" w:cstheme="minorHAnsi"/>
                <w:sz w:val="24"/>
                <w:szCs w:val="24"/>
              </w:rPr>
              <w:t xml:space="preserve"> деца</w:t>
            </w:r>
            <w:bookmarkStart w:id="0" w:name="_GoBack"/>
            <w:bookmarkEnd w:id="0"/>
            <w:r w:rsidR="00AE0962">
              <w:rPr>
                <w:rFonts w:ascii="Consolas" w:eastAsia="Consolas" w:hAnsi="Consolas" w:cstheme="minorHAnsi"/>
                <w:sz w:val="24"/>
                <w:szCs w:val="24"/>
              </w:rPr>
              <w:t xml:space="preserve"> от </w:t>
            </w:r>
            <w:r w:rsidR="000C6F3B">
              <w:rPr>
                <w:rFonts w:ascii="Consolas" w:eastAsia="Consolas" w:hAnsi="Consolas" w:cstheme="minorHAnsi"/>
                <w:sz w:val="24"/>
                <w:szCs w:val="24"/>
              </w:rPr>
              <w:t xml:space="preserve">град 3 и </w:t>
            </w:r>
            <w:r w:rsidR="00265A2A">
              <w:rPr>
                <w:rFonts w:ascii="Consolas" w:eastAsia="Consolas" w:hAnsi="Consolas" w:cstheme="minorHAnsi"/>
                <w:sz w:val="24"/>
                <w:szCs w:val="24"/>
              </w:rPr>
              <w:t>5</w:t>
            </w:r>
            <w:r w:rsidR="008645C1">
              <w:rPr>
                <w:rFonts w:ascii="Consolas" w:eastAsia="Consolas" w:hAnsi="Consolas" w:cstheme="minorHAnsi"/>
                <w:sz w:val="24"/>
                <w:szCs w:val="24"/>
              </w:rPr>
              <w:t>)</w:t>
            </w:r>
          </w:p>
          <w:p w:rsidR="00EF3204" w:rsidRDefault="005D4D87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1 3 6 5</w:t>
            </w:r>
            <w:r w:rsidR="00DC2672">
              <w:rPr>
                <w:rFonts w:ascii="Consolas" w:eastAsia="Consolas" w:hAnsi="Consolas" w:cstheme="minorHAnsi"/>
                <w:sz w:val="24"/>
                <w:szCs w:val="24"/>
              </w:rPr>
              <w:t xml:space="preserve"> (маршрут)</w:t>
            </w:r>
          </w:p>
          <w:p w:rsidR="004559E6" w:rsidRDefault="00834A91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4 3</w:t>
            </w:r>
            <w:r w:rsidR="00CB6C38">
              <w:rPr>
                <w:rFonts w:ascii="Consolas" w:eastAsia="Consolas" w:hAnsi="Consolas" w:cstheme="minorHAnsi"/>
                <w:sz w:val="24"/>
                <w:szCs w:val="24"/>
              </w:rPr>
              <w:t xml:space="preserve"> </w:t>
            </w:r>
            <w:r w:rsidR="001128D5">
              <w:rPr>
                <w:rFonts w:ascii="Consolas" w:eastAsia="Consolas" w:hAnsi="Consolas" w:cstheme="minorHAnsi"/>
                <w:sz w:val="24"/>
                <w:szCs w:val="24"/>
              </w:rPr>
              <w:t>3</w:t>
            </w:r>
            <w:r w:rsidR="00C74940">
              <w:rPr>
                <w:rFonts w:ascii="Consolas" w:eastAsia="Consolas" w:hAnsi="Consolas" w:cstheme="minorHAnsi"/>
                <w:sz w:val="24"/>
                <w:szCs w:val="24"/>
              </w:rPr>
              <w:t xml:space="preserve"> </w:t>
            </w:r>
          </w:p>
          <w:p w:rsidR="004559E6" w:rsidRDefault="0012040E" w:rsidP="004559E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1 7 8</w:t>
            </w:r>
            <w:r w:rsidR="00C74940">
              <w:rPr>
                <w:rFonts w:ascii="Consolas" w:eastAsia="Consolas" w:hAnsi="Consolas" w:cstheme="minorHAnsi"/>
                <w:sz w:val="24"/>
                <w:szCs w:val="24"/>
              </w:rPr>
              <w:t xml:space="preserve"> (градове 1 и 6)</w:t>
            </w:r>
          </w:p>
          <w:p w:rsidR="004559E6" w:rsidRDefault="00211DBB" w:rsidP="00E03004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1 5 6</w:t>
            </w:r>
          </w:p>
          <w:p w:rsidR="00C35B09" w:rsidRDefault="00C35B09" w:rsidP="00C35B09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8 3 3 </w:t>
            </w:r>
          </w:p>
          <w:p w:rsidR="00C35B09" w:rsidRDefault="00C35B09" w:rsidP="00C35B09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3 4 6 (градове 2 и 4)</w:t>
            </w:r>
          </w:p>
          <w:p w:rsidR="00C35B09" w:rsidRPr="00744BEC" w:rsidRDefault="00C35B09" w:rsidP="00E03004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1 4 2</w:t>
            </w:r>
          </w:p>
        </w:tc>
      </w:tr>
    </w:tbl>
    <w:p w:rsidR="00204E40" w:rsidRPr="00714C9E" w:rsidRDefault="00204E40" w:rsidP="003A4DA3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125C0D" w:rsidRPr="00125C0D" w:rsidRDefault="00125C0D" w:rsidP="00125C0D">
      <w:pPr>
        <w:ind w:firstLine="708"/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1D70B59" wp14:editId="41DB4919">
            <wp:simplePos x="0" y="0"/>
            <wp:positionH relativeFrom="column">
              <wp:posOffset>3048000</wp:posOffset>
            </wp:positionH>
            <wp:positionV relativeFrom="paragraph">
              <wp:posOffset>328930</wp:posOffset>
            </wp:positionV>
            <wp:extent cx="3434715" cy="19119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 (7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A3">
        <w:rPr>
          <w:rFonts w:eastAsia="Calibri" w:cstheme="minorHAnsi"/>
          <w:b/>
          <w:bCs/>
          <w:sz w:val="24"/>
          <w:szCs w:val="24"/>
        </w:rPr>
        <w:t>Обяснение на примера</w:t>
      </w:r>
    </w:p>
    <w:p w:rsidR="00125C0D" w:rsidRDefault="00125C0D" w:rsidP="00125C0D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>Вдясно може да видите пътната мрежа.</w:t>
      </w:r>
      <w:r w:rsidR="00FF060B">
        <w:rPr>
          <w:rFonts w:eastAsia="Calibri" w:cstheme="minorHAnsi"/>
          <w:bCs/>
          <w:sz w:val="24"/>
          <w:szCs w:val="24"/>
        </w:rPr>
        <w:t xml:space="preserve"> Предложените курсове са 3 на брой. Първият е в момент 2, с 2 деца в колата – от градове 3 и 5, а маршрутът минава през градове 1, 3, 6 и 5.</w:t>
      </w:r>
      <w:r w:rsidR="005C1639">
        <w:rPr>
          <w:rFonts w:eastAsia="Calibri" w:cstheme="minorHAnsi"/>
          <w:bCs/>
          <w:sz w:val="24"/>
          <w:szCs w:val="24"/>
        </w:rPr>
        <w:t xml:space="preserve"> </w:t>
      </w:r>
    </w:p>
    <w:p w:rsidR="006B56D8" w:rsidRDefault="003A1BD2" w:rsidP="00BB4005">
      <w:pPr>
        <w:ind w:firstLine="720"/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</w:rPr>
        <w:t xml:space="preserve">Пътната цена за курс 1 : </w:t>
      </w:r>
      <w:r w:rsidR="006D414E">
        <w:rPr>
          <w:rFonts w:eastAsia="Calibri" w:cstheme="minorHAnsi"/>
          <w:bCs/>
          <w:sz w:val="24"/>
          <w:szCs w:val="24"/>
        </w:rPr>
        <w:t>11</w:t>
      </w:r>
      <w:r w:rsidR="00F1477C">
        <w:rPr>
          <w:rFonts w:eastAsia="Calibri" w:cstheme="minorHAnsi"/>
          <w:bCs/>
          <w:sz w:val="24"/>
          <w:szCs w:val="24"/>
        </w:rPr>
        <w:t xml:space="preserve"> * </w:t>
      </w:r>
      <w:r w:rsidR="00117542">
        <w:rPr>
          <w:rFonts w:eastAsia="Calibri" w:cstheme="minorHAnsi"/>
          <w:bCs/>
          <w:sz w:val="24"/>
          <w:szCs w:val="24"/>
        </w:rPr>
        <w:t xml:space="preserve">8 ( първа отсечка ) + 1 * 6 ( дете с номер 2 е слязло ) + 1 * </w:t>
      </w:r>
      <w:r w:rsidR="005C356D">
        <w:rPr>
          <w:rFonts w:eastAsia="Calibri" w:cstheme="minorHAnsi"/>
          <w:bCs/>
          <w:sz w:val="24"/>
          <w:szCs w:val="24"/>
        </w:rPr>
        <w:t xml:space="preserve">1 = </w:t>
      </w:r>
      <w:r w:rsidR="00902EE7">
        <w:rPr>
          <w:rFonts w:eastAsia="Calibri" w:cstheme="minorHAnsi"/>
          <w:bCs/>
          <w:sz w:val="24"/>
          <w:szCs w:val="24"/>
          <w:lang w:val="en-US"/>
        </w:rPr>
        <w:t>95</w:t>
      </w:r>
      <w:r w:rsidR="00DE6616">
        <w:rPr>
          <w:rFonts w:eastAsia="Calibri" w:cstheme="minorHAnsi"/>
          <w:bCs/>
          <w:sz w:val="24"/>
          <w:szCs w:val="24"/>
          <w:lang w:val="en-US"/>
        </w:rPr>
        <w:t>.</w:t>
      </w:r>
    </w:p>
    <w:p w:rsidR="00530696" w:rsidRPr="00DE6616" w:rsidRDefault="006B56D8" w:rsidP="00530696">
      <w:pPr>
        <w:ind w:firstLine="720"/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</w:rPr>
        <w:t xml:space="preserve">Пътна цена за курс 2: </w:t>
      </w:r>
      <w:r w:rsidR="00380DCC">
        <w:rPr>
          <w:rFonts w:eastAsia="Calibri" w:cstheme="minorHAnsi"/>
          <w:bCs/>
          <w:sz w:val="24"/>
          <w:szCs w:val="24"/>
        </w:rPr>
        <w:t>в град 1 сл</w:t>
      </w:r>
      <w:r w:rsidR="00F3440B">
        <w:rPr>
          <w:rFonts w:eastAsia="Calibri" w:cstheme="minorHAnsi"/>
          <w:bCs/>
          <w:sz w:val="24"/>
          <w:szCs w:val="24"/>
        </w:rPr>
        <w:t xml:space="preserve">изат първото и осмото дете. </w:t>
      </w:r>
      <w:r w:rsidR="00714272">
        <w:rPr>
          <w:rFonts w:eastAsia="Calibri" w:cstheme="minorHAnsi"/>
          <w:bCs/>
          <w:sz w:val="24"/>
          <w:szCs w:val="24"/>
        </w:rPr>
        <w:t xml:space="preserve">Градът на дете 7 е </w:t>
      </w:r>
      <w:r w:rsidR="001611B7">
        <w:rPr>
          <w:rFonts w:eastAsia="Calibri" w:cstheme="minorHAnsi"/>
          <w:bCs/>
          <w:sz w:val="24"/>
          <w:szCs w:val="24"/>
        </w:rPr>
        <w:t>6</w:t>
      </w:r>
      <w:r w:rsidR="00FA7724">
        <w:rPr>
          <w:rFonts w:eastAsia="Calibri" w:cstheme="minorHAnsi"/>
          <w:bCs/>
          <w:sz w:val="24"/>
          <w:szCs w:val="24"/>
        </w:rPr>
        <w:t xml:space="preserve"> =&gt; пътният коефициент </w:t>
      </w:r>
      <w:r w:rsidR="00061758">
        <w:rPr>
          <w:rFonts w:eastAsia="Calibri" w:cstheme="minorHAnsi"/>
          <w:bCs/>
          <w:sz w:val="24"/>
          <w:szCs w:val="24"/>
        </w:rPr>
        <w:t>в момент 4</w:t>
      </w:r>
      <w:r w:rsidR="0078508F">
        <w:rPr>
          <w:rFonts w:eastAsia="Calibri" w:cstheme="minorHAnsi"/>
          <w:bCs/>
          <w:sz w:val="24"/>
          <w:szCs w:val="24"/>
        </w:rPr>
        <w:t xml:space="preserve"> е </w:t>
      </w:r>
      <w:r w:rsidR="007F7DE3">
        <w:rPr>
          <w:rFonts w:eastAsia="Calibri" w:cstheme="minorHAnsi"/>
          <w:bCs/>
          <w:sz w:val="24"/>
          <w:szCs w:val="24"/>
        </w:rPr>
        <w:t xml:space="preserve">1 ; </w:t>
      </w:r>
      <w:r w:rsidR="00530696">
        <w:rPr>
          <w:rFonts w:eastAsia="Calibri" w:cstheme="minorHAnsi"/>
          <w:bCs/>
          <w:sz w:val="24"/>
          <w:szCs w:val="24"/>
        </w:rPr>
        <w:t>1*</w:t>
      </w:r>
      <w:r w:rsidR="00061758">
        <w:rPr>
          <w:rFonts w:eastAsia="Calibri" w:cstheme="minorHAnsi"/>
          <w:bCs/>
          <w:sz w:val="24"/>
          <w:szCs w:val="24"/>
        </w:rPr>
        <w:t>7 + 1*</w:t>
      </w:r>
      <w:r w:rsidR="007F7DE3">
        <w:rPr>
          <w:rFonts w:eastAsia="Calibri" w:cstheme="minorHAnsi"/>
          <w:bCs/>
          <w:sz w:val="24"/>
          <w:szCs w:val="24"/>
        </w:rPr>
        <w:t>1</w:t>
      </w:r>
      <w:r w:rsidR="00473908">
        <w:rPr>
          <w:rFonts w:eastAsia="Calibri" w:cstheme="minorHAnsi"/>
          <w:bCs/>
          <w:sz w:val="24"/>
          <w:szCs w:val="24"/>
        </w:rPr>
        <w:t xml:space="preserve"> = 8</w:t>
      </w:r>
      <w:r w:rsidR="00DE6616">
        <w:rPr>
          <w:rFonts w:eastAsia="Calibri" w:cstheme="minorHAnsi"/>
          <w:bCs/>
          <w:sz w:val="24"/>
          <w:szCs w:val="24"/>
          <w:lang w:val="en-US"/>
        </w:rPr>
        <w:t>.</w:t>
      </w:r>
    </w:p>
    <w:p w:rsidR="00746521" w:rsidRPr="00DE6616" w:rsidRDefault="00746521" w:rsidP="00530696">
      <w:pPr>
        <w:ind w:firstLine="720"/>
        <w:rPr>
          <w:rFonts w:eastAsia="Calibri" w:cstheme="minorHAnsi"/>
          <w:bCs/>
          <w:sz w:val="24"/>
          <w:szCs w:val="24"/>
          <w:lang w:val="en-US"/>
        </w:rPr>
      </w:pPr>
      <w:r>
        <w:rPr>
          <w:rFonts w:eastAsia="Calibri" w:cstheme="minorHAnsi"/>
          <w:bCs/>
          <w:sz w:val="24"/>
          <w:szCs w:val="24"/>
        </w:rPr>
        <w:t xml:space="preserve">Пътната цена за курс 3: </w:t>
      </w:r>
      <w:r w:rsidR="00FA7724">
        <w:rPr>
          <w:rFonts w:eastAsia="Calibri" w:cstheme="minorHAnsi"/>
          <w:bCs/>
          <w:sz w:val="24"/>
          <w:szCs w:val="24"/>
        </w:rPr>
        <w:t>В момент 8 пътният коефициент</w:t>
      </w:r>
      <w:r w:rsidR="00FA318F">
        <w:rPr>
          <w:rFonts w:eastAsia="Calibri" w:cstheme="minorHAnsi"/>
          <w:bCs/>
          <w:sz w:val="24"/>
          <w:szCs w:val="24"/>
        </w:rPr>
        <w:t xml:space="preserve"> за градове 2 и 4</w:t>
      </w:r>
      <w:r w:rsidR="00016787">
        <w:rPr>
          <w:rFonts w:eastAsia="Calibri" w:cstheme="minorHAnsi"/>
          <w:bCs/>
          <w:sz w:val="24"/>
          <w:szCs w:val="24"/>
        </w:rPr>
        <w:t>,</w:t>
      </w:r>
      <w:r w:rsidR="00C608AD">
        <w:rPr>
          <w:rFonts w:eastAsia="Calibri" w:cstheme="minorHAnsi"/>
          <w:bCs/>
          <w:sz w:val="24"/>
          <w:szCs w:val="24"/>
        </w:rPr>
        <w:t xml:space="preserve"> от където са деца 3, 4 и 6 е 2</w:t>
      </w:r>
      <w:r w:rsidR="00CB043A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C608AD">
        <w:rPr>
          <w:rFonts w:eastAsia="Calibri" w:cstheme="minorHAnsi"/>
          <w:bCs/>
          <w:sz w:val="24"/>
          <w:szCs w:val="24"/>
          <w:lang w:val="en-US"/>
        </w:rPr>
        <w:t>*</w:t>
      </w:r>
      <w:r w:rsidR="00CB043A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C608AD">
        <w:rPr>
          <w:rFonts w:eastAsia="Calibri" w:cstheme="minorHAnsi"/>
          <w:bCs/>
          <w:sz w:val="24"/>
          <w:szCs w:val="24"/>
          <w:lang w:val="en-US"/>
        </w:rPr>
        <w:t>14</w:t>
      </w:r>
      <w:r w:rsidR="00CB043A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2E0A87">
        <w:rPr>
          <w:rFonts w:eastAsia="Calibri" w:cstheme="minorHAnsi"/>
          <w:bCs/>
          <w:sz w:val="24"/>
          <w:szCs w:val="24"/>
        </w:rPr>
        <w:t>+</w:t>
      </w:r>
      <w:r w:rsidR="00CB043A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2E0A87">
        <w:rPr>
          <w:rFonts w:eastAsia="Calibri" w:cstheme="minorHAnsi"/>
          <w:bCs/>
          <w:sz w:val="24"/>
          <w:szCs w:val="24"/>
        </w:rPr>
        <w:t>5</w:t>
      </w:r>
      <w:r w:rsidR="00CB043A"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2E0A87">
        <w:rPr>
          <w:rFonts w:eastAsia="Calibri" w:cstheme="minorHAnsi"/>
          <w:bCs/>
          <w:sz w:val="24"/>
          <w:szCs w:val="24"/>
        </w:rPr>
        <w:t>= 33</w:t>
      </w:r>
      <w:r w:rsidR="00A819AA">
        <w:rPr>
          <w:rFonts w:eastAsia="Calibri" w:cstheme="minorHAnsi"/>
          <w:bCs/>
          <w:sz w:val="24"/>
          <w:szCs w:val="24"/>
        </w:rPr>
        <w:t xml:space="preserve">. </w:t>
      </w:r>
      <w:r w:rsidR="005E6DCA">
        <w:rPr>
          <w:rFonts w:eastAsia="Calibri" w:cstheme="minorHAnsi"/>
          <w:bCs/>
          <w:sz w:val="24"/>
          <w:szCs w:val="24"/>
        </w:rPr>
        <w:t>Тогава: 33</w:t>
      </w:r>
      <w:r w:rsidR="00D351FA">
        <w:rPr>
          <w:rFonts w:eastAsia="Calibri" w:cstheme="minorHAnsi"/>
          <w:bCs/>
          <w:sz w:val="24"/>
          <w:szCs w:val="24"/>
        </w:rPr>
        <w:t xml:space="preserve"> * 5 (първа отсечка, </w:t>
      </w:r>
      <w:r w:rsidR="0018184D">
        <w:rPr>
          <w:rFonts w:eastAsia="Calibri" w:cstheme="minorHAnsi"/>
          <w:bCs/>
          <w:sz w:val="24"/>
          <w:szCs w:val="24"/>
        </w:rPr>
        <w:t xml:space="preserve">дете с номер </w:t>
      </w:r>
      <w:r w:rsidR="00123933">
        <w:rPr>
          <w:rFonts w:eastAsia="Calibri" w:cstheme="minorHAnsi"/>
          <w:bCs/>
          <w:sz w:val="24"/>
          <w:szCs w:val="24"/>
        </w:rPr>
        <w:t>4 слиза</w:t>
      </w:r>
      <w:r w:rsidR="00D351FA">
        <w:rPr>
          <w:rFonts w:eastAsia="Calibri" w:cstheme="minorHAnsi"/>
          <w:bCs/>
          <w:sz w:val="24"/>
          <w:szCs w:val="24"/>
        </w:rPr>
        <w:t>)</w:t>
      </w:r>
      <w:r w:rsidR="000F750B">
        <w:rPr>
          <w:rFonts w:eastAsia="Calibri" w:cstheme="minorHAnsi"/>
          <w:bCs/>
          <w:sz w:val="24"/>
          <w:szCs w:val="24"/>
        </w:rPr>
        <w:t xml:space="preserve"> + </w:t>
      </w:r>
      <w:r w:rsidR="008E445D">
        <w:rPr>
          <w:rFonts w:eastAsia="Calibri" w:cstheme="minorHAnsi"/>
          <w:bCs/>
          <w:sz w:val="24"/>
          <w:szCs w:val="24"/>
        </w:rPr>
        <w:t xml:space="preserve">28 * </w:t>
      </w:r>
      <w:r w:rsidR="00587E8A">
        <w:rPr>
          <w:rFonts w:eastAsia="Calibri" w:cstheme="minorHAnsi"/>
          <w:bCs/>
          <w:sz w:val="24"/>
          <w:szCs w:val="24"/>
        </w:rPr>
        <w:t xml:space="preserve">4 = </w:t>
      </w:r>
      <w:r w:rsidR="00966252">
        <w:rPr>
          <w:rFonts w:eastAsia="Calibri" w:cstheme="minorHAnsi"/>
          <w:bCs/>
          <w:sz w:val="24"/>
          <w:szCs w:val="24"/>
        </w:rPr>
        <w:t>277</w:t>
      </w:r>
      <w:r w:rsidR="00DE6616">
        <w:rPr>
          <w:rFonts w:eastAsia="Calibri" w:cstheme="minorHAnsi"/>
          <w:bCs/>
          <w:sz w:val="24"/>
          <w:szCs w:val="24"/>
          <w:lang w:val="en-US"/>
        </w:rPr>
        <w:t>.</w:t>
      </w:r>
    </w:p>
    <w:p w:rsidR="006349A8" w:rsidRPr="00150D39" w:rsidRDefault="00386112" w:rsidP="005D3DD0">
      <w:pPr>
        <w:ind w:firstLine="720"/>
        <w:rPr>
          <w:rFonts w:eastAsia="Calibri" w:cstheme="minorHAnsi"/>
          <w:bCs/>
          <w:sz w:val="24"/>
          <w:szCs w:val="24"/>
          <w:lang w:val="en-US"/>
        </w:rPr>
      </w:pPr>
      <w:proofErr w:type="spellStart"/>
      <w:r>
        <w:rPr>
          <w:rFonts w:eastAsia="Calibri" w:cstheme="minorHAnsi"/>
          <w:bCs/>
          <w:sz w:val="24"/>
          <w:szCs w:val="24"/>
          <w:lang w:val="en-US"/>
        </w:rPr>
        <w:t>YourScore</w:t>
      </w:r>
      <w:proofErr w:type="spellEnd"/>
      <w:r>
        <w:rPr>
          <w:rFonts w:eastAsia="Calibri" w:cstheme="minorHAnsi"/>
          <w:bCs/>
          <w:sz w:val="24"/>
          <w:szCs w:val="24"/>
          <w:lang w:val="en-US"/>
        </w:rPr>
        <w:t xml:space="preserve"> = </w:t>
      </w:r>
      <w:r w:rsidR="00966252">
        <w:rPr>
          <w:rFonts w:eastAsia="Calibri" w:cstheme="minorHAnsi"/>
          <w:bCs/>
          <w:sz w:val="24"/>
          <w:szCs w:val="24"/>
        </w:rPr>
        <w:t xml:space="preserve">Сумарната пътна цена = </w:t>
      </w:r>
      <w:r w:rsidR="006B6743">
        <w:rPr>
          <w:rFonts w:eastAsia="Calibri" w:cstheme="minorHAnsi"/>
          <w:bCs/>
          <w:sz w:val="24"/>
          <w:szCs w:val="24"/>
        </w:rPr>
        <w:t>95</w:t>
      </w:r>
      <w:r w:rsidR="00006E59">
        <w:rPr>
          <w:rFonts w:eastAsia="Calibri" w:cstheme="minorHAnsi"/>
          <w:bCs/>
          <w:sz w:val="24"/>
          <w:szCs w:val="24"/>
        </w:rPr>
        <w:t xml:space="preserve"> + </w:t>
      </w:r>
      <w:r w:rsidR="00780D7F">
        <w:rPr>
          <w:rFonts w:eastAsia="Calibri" w:cstheme="minorHAnsi"/>
          <w:bCs/>
          <w:sz w:val="24"/>
          <w:szCs w:val="24"/>
        </w:rPr>
        <w:t xml:space="preserve">8 + </w:t>
      </w:r>
      <w:r w:rsidR="00012A68">
        <w:rPr>
          <w:rFonts w:eastAsia="Calibri" w:cstheme="minorHAnsi"/>
          <w:bCs/>
          <w:sz w:val="24"/>
          <w:szCs w:val="24"/>
        </w:rPr>
        <w:t xml:space="preserve">277 = </w:t>
      </w:r>
      <w:r w:rsidR="00506FFE">
        <w:rPr>
          <w:rFonts w:eastAsia="Calibri" w:cstheme="minorHAnsi"/>
          <w:bCs/>
          <w:sz w:val="24"/>
          <w:szCs w:val="24"/>
        </w:rPr>
        <w:t>380</w:t>
      </w:r>
      <w:r w:rsidR="00150D39">
        <w:rPr>
          <w:rFonts w:eastAsia="Calibri" w:cstheme="minorHAnsi"/>
          <w:bCs/>
          <w:sz w:val="24"/>
          <w:szCs w:val="24"/>
          <w:lang w:val="en-US"/>
        </w:rPr>
        <w:t>.</w:t>
      </w:r>
    </w:p>
    <w:sectPr w:rsidR="006349A8" w:rsidRPr="00150D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D7" w:rsidRDefault="009D30D7" w:rsidP="009E43C7">
      <w:pPr>
        <w:spacing w:after="0" w:line="240" w:lineRule="auto"/>
      </w:pPr>
      <w:r>
        <w:separator/>
      </w:r>
    </w:p>
  </w:endnote>
  <w:endnote w:type="continuationSeparator" w:id="0">
    <w:p w:rsidR="009D30D7" w:rsidRDefault="009D30D7" w:rsidP="009E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9D30D7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9D30D7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9D30D7" w:rsidP="28F87B2F">
          <w:pPr>
            <w:pStyle w:val="Header"/>
            <w:ind w:right="-115"/>
            <w:jc w:val="right"/>
          </w:pPr>
        </w:p>
      </w:tc>
    </w:tr>
  </w:tbl>
  <w:p w:rsidR="28F87B2F" w:rsidRPr="008270A6" w:rsidRDefault="009D30D7" w:rsidP="00E32B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D7" w:rsidRDefault="009D30D7" w:rsidP="009E43C7">
      <w:pPr>
        <w:spacing w:after="0" w:line="240" w:lineRule="auto"/>
      </w:pPr>
      <w:r>
        <w:separator/>
      </w:r>
    </w:p>
  </w:footnote>
  <w:footnote w:type="continuationSeparator" w:id="0">
    <w:p w:rsidR="009D30D7" w:rsidRDefault="009D30D7" w:rsidP="009E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9D30D7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9D30D7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9D30D7" w:rsidP="28F87B2F">
          <w:pPr>
            <w:pStyle w:val="Header"/>
            <w:ind w:right="-115"/>
            <w:jc w:val="right"/>
          </w:pPr>
        </w:p>
      </w:tc>
    </w:tr>
  </w:tbl>
  <w:p w:rsidR="00F56406" w:rsidRDefault="009D30D7" w:rsidP="00F56406">
    <w:pPr>
      <w:pStyle w:val="Standard"/>
    </w:pPr>
  </w:p>
  <w:p w:rsidR="00F56406" w:rsidRPr="00772688" w:rsidRDefault="00335E6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EBC0250" wp14:editId="3DB1ACB3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AF0">
      <w:rPr>
        <w:color w:val="505094"/>
        <w:sz w:val="72"/>
        <w:szCs w:val="72"/>
        <w:lang w:val="en-US"/>
      </w:rPr>
      <w:t>Transport</w:t>
    </w:r>
    <w:r>
      <w:rPr>
        <w:color w:val="505094"/>
        <w:sz w:val="72"/>
        <w:szCs w:val="72"/>
        <w:lang w:val="en-US"/>
      </w:rPr>
      <w:tab/>
    </w:r>
  </w:p>
  <w:p w:rsidR="00F56406" w:rsidRDefault="00335E66" w:rsidP="00F56406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</w:t>
    </w:r>
    <w:r w:rsidR="00057DC6">
      <w:t>ПЕТИ</w:t>
    </w:r>
    <w:r>
      <w:t xml:space="preserve"> РУНД</w:t>
    </w:r>
  </w:p>
  <w:p w:rsidR="00F56406" w:rsidRDefault="009D30D7" w:rsidP="00F56406">
    <w:pPr>
      <w:pStyle w:val="Standard"/>
    </w:pPr>
  </w:p>
  <w:p w:rsidR="28F87B2F" w:rsidRDefault="009D30D7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1C0"/>
    <w:multiLevelType w:val="hybridMultilevel"/>
    <w:tmpl w:val="1904FA0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362E3"/>
    <w:multiLevelType w:val="hybridMultilevel"/>
    <w:tmpl w:val="F6361428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61973030"/>
    <w:multiLevelType w:val="hybridMultilevel"/>
    <w:tmpl w:val="DD5007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287F06"/>
    <w:multiLevelType w:val="hybridMultilevel"/>
    <w:tmpl w:val="C5723268"/>
    <w:lvl w:ilvl="0" w:tplc="011E57C6">
      <w:start w:val="4"/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16"/>
    <w:rsid w:val="00000299"/>
    <w:rsid w:val="00004E65"/>
    <w:rsid w:val="00006E59"/>
    <w:rsid w:val="000126BE"/>
    <w:rsid w:val="00012A68"/>
    <w:rsid w:val="00014806"/>
    <w:rsid w:val="00016787"/>
    <w:rsid w:val="00023131"/>
    <w:rsid w:val="000301E8"/>
    <w:rsid w:val="00031BCA"/>
    <w:rsid w:val="00032927"/>
    <w:rsid w:val="000365BC"/>
    <w:rsid w:val="00036822"/>
    <w:rsid w:val="00040C30"/>
    <w:rsid w:val="00040CC6"/>
    <w:rsid w:val="00041265"/>
    <w:rsid w:val="000446C8"/>
    <w:rsid w:val="00044BFC"/>
    <w:rsid w:val="00046580"/>
    <w:rsid w:val="00056077"/>
    <w:rsid w:val="00057DC6"/>
    <w:rsid w:val="00061758"/>
    <w:rsid w:val="000631D9"/>
    <w:rsid w:val="00071BAA"/>
    <w:rsid w:val="00075EA3"/>
    <w:rsid w:val="00077C9D"/>
    <w:rsid w:val="0009478B"/>
    <w:rsid w:val="0009674B"/>
    <w:rsid w:val="000A0E03"/>
    <w:rsid w:val="000A238E"/>
    <w:rsid w:val="000A36EA"/>
    <w:rsid w:val="000A5D6F"/>
    <w:rsid w:val="000A7299"/>
    <w:rsid w:val="000B2505"/>
    <w:rsid w:val="000B2F0B"/>
    <w:rsid w:val="000B4809"/>
    <w:rsid w:val="000C4D97"/>
    <w:rsid w:val="000C6F3B"/>
    <w:rsid w:val="000C7E7D"/>
    <w:rsid w:val="000D401C"/>
    <w:rsid w:val="000E1AB3"/>
    <w:rsid w:val="000E7ED7"/>
    <w:rsid w:val="000F750B"/>
    <w:rsid w:val="00102A95"/>
    <w:rsid w:val="00104D50"/>
    <w:rsid w:val="00105003"/>
    <w:rsid w:val="00107028"/>
    <w:rsid w:val="00107F34"/>
    <w:rsid w:val="00110766"/>
    <w:rsid w:val="001128D5"/>
    <w:rsid w:val="00114446"/>
    <w:rsid w:val="0011643A"/>
    <w:rsid w:val="00117542"/>
    <w:rsid w:val="0012040E"/>
    <w:rsid w:val="0012247A"/>
    <w:rsid w:val="00123933"/>
    <w:rsid w:val="00124170"/>
    <w:rsid w:val="00125C0D"/>
    <w:rsid w:val="00130312"/>
    <w:rsid w:val="001306BC"/>
    <w:rsid w:val="001357E1"/>
    <w:rsid w:val="00150D39"/>
    <w:rsid w:val="00155FC0"/>
    <w:rsid w:val="001561F1"/>
    <w:rsid w:val="00156D18"/>
    <w:rsid w:val="0016009B"/>
    <w:rsid w:val="001611B7"/>
    <w:rsid w:val="00162E00"/>
    <w:rsid w:val="001659D8"/>
    <w:rsid w:val="00166F54"/>
    <w:rsid w:val="001736DD"/>
    <w:rsid w:val="00174E82"/>
    <w:rsid w:val="00177AB8"/>
    <w:rsid w:val="001802AC"/>
    <w:rsid w:val="0018184D"/>
    <w:rsid w:val="00181DD5"/>
    <w:rsid w:val="0018239B"/>
    <w:rsid w:val="0018299C"/>
    <w:rsid w:val="0018792A"/>
    <w:rsid w:val="001923D5"/>
    <w:rsid w:val="00196365"/>
    <w:rsid w:val="001A0A07"/>
    <w:rsid w:val="001A13A9"/>
    <w:rsid w:val="001A4C8C"/>
    <w:rsid w:val="001B06A1"/>
    <w:rsid w:val="001B1631"/>
    <w:rsid w:val="001B2E1C"/>
    <w:rsid w:val="001B4108"/>
    <w:rsid w:val="001C1BA4"/>
    <w:rsid w:val="001C4D65"/>
    <w:rsid w:val="001D3233"/>
    <w:rsid w:val="001D7B7F"/>
    <w:rsid w:val="001E0B99"/>
    <w:rsid w:val="001F1235"/>
    <w:rsid w:val="001F2C61"/>
    <w:rsid w:val="001F5C3C"/>
    <w:rsid w:val="001F76C6"/>
    <w:rsid w:val="0020378E"/>
    <w:rsid w:val="00204E40"/>
    <w:rsid w:val="00206058"/>
    <w:rsid w:val="0020665F"/>
    <w:rsid w:val="00206E9A"/>
    <w:rsid w:val="00211DBB"/>
    <w:rsid w:val="00215BD3"/>
    <w:rsid w:val="002230C6"/>
    <w:rsid w:val="00234230"/>
    <w:rsid w:val="00237A51"/>
    <w:rsid w:val="00247353"/>
    <w:rsid w:val="00251CAA"/>
    <w:rsid w:val="00252332"/>
    <w:rsid w:val="00256B2D"/>
    <w:rsid w:val="0025709C"/>
    <w:rsid w:val="00263F23"/>
    <w:rsid w:val="00265A2A"/>
    <w:rsid w:val="00270A03"/>
    <w:rsid w:val="00272DDC"/>
    <w:rsid w:val="00274424"/>
    <w:rsid w:val="00292895"/>
    <w:rsid w:val="00296A09"/>
    <w:rsid w:val="002A198C"/>
    <w:rsid w:val="002A4E12"/>
    <w:rsid w:val="002A681A"/>
    <w:rsid w:val="002A68D1"/>
    <w:rsid w:val="002B5563"/>
    <w:rsid w:val="002C181D"/>
    <w:rsid w:val="002E0A87"/>
    <w:rsid w:val="002E2056"/>
    <w:rsid w:val="002F26E1"/>
    <w:rsid w:val="002F33F4"/>
    <w:rsid w:val="002F578F"/>
    <w:rsid w:val="002F61DA"/>
    <w:rsid w:val="002F73F2"/>
    <w:rsid w:val="00300BBD"/>
    <w:rsid w:val="00300BD0"/>
    <w:rsid w:val="00310810"/>
    <w:rsid w:val="00313F7F"/>
    <w:rsid w:val="003145CD"/>
    <w:rsid w:val="003153CB"/>
    <w:rsid w:val="003161C8"/>
    <w:rsid w:val="0031630B"/>
    <w:rsid w:val="003219A6"/>
    <w:rsid w:val="00321B44"/>
    <w:rsid w:val="00324289"/>
    <w:rsid w:val="003244C2"/>
    <w:rsid w:val="003314D4"/>
    <w:rsid w:val="00335E66"/>
    <w:rsid w:val="00337096"/>
    <w:rsid w:val="00344640"/>
    <w:rsid w:val="00345772"/>
    <w:rsid w:val="00351ECB"/>
    <w:rsid w:val="00353F1E"/>
    <w:rsid w:val="0035506B"/>
    <w:rsid w:val="00355CEB"/>
    <w:rsid w:val="00356D69"/>
    <w:rsid w:val="00363C64"/>
    <w:rsid w:val="003648C5"/>
    <w:rsid w:val="003705AE"/>
    <w:rsid w:val="0037168F"/>
    <w:rsid w:val="00372A80"/>
    <w:rsid w:val="00372E5C"/>
    <w:rsid w:val="00376261"/>
    <w:rsid w:val="00380DCC"/>
    <w:rsid w:val="003813FD"/>
    <w:rsid w:val="003823B1"/>
    <w:rsid w:val="0038286B"/>
    <w:rsid w:val="00386112"/>
    <w:rsid w:val="00392BE2"/>
    <w:rsid w:val="00392F78"/>
    <w:rsid w:val="003931B4"/>
    <w:rsid w:val="003A0BCF"/>
    <w:rsid w:val="003A1BD2"/>
    <w:rsid w:val="003A4DA3"/>
    <w:rsid w:val="003B0A09"/>
    <w:rsid w:val="003B3DD2"/>
    <w:rsid w:val="003B6285"/>
    <w:rsid w:val="003B7A3E"/>
    <w:rsid w:val="003C1155"/>
    <w:rsid w:val="003D27FB"/>
    <w:rsid w:val="003D2CCF"/>
    <w:rsid w:val="003D3931"/>
    <w:rsid w:val="003E012A"/>
    <w:rsid w:val="003E3242"/>
    <w:rsid w:val="003E7401"/>
    <w:rsid w:val="003F7A93"/>
    <w:rsid w:val="004126DC"/>
    <w:rsid w:val="00417E06"/>
    <w:rsid w:val="00424DAC"/>
    <w:rsid w:val="00430C80"/>
    <w:rsid w:val="00431E86"/>
    <w:rsid w:val="004334C9"/>
    <w:rsid w:val="0043458F"/>
    <w:rsid w:val="00434A0F"/>
    <w:rsid w:val="00436EB4"/>
    <w:rsid w:val="00437657"/>
    <w:rsid w:val="00443865"/>
    <w:rsid w:val="004559E6"/>
    <w:rsid w:val="00460DB9"/>
    <w:rsid w:val="00463300"/>
    <w:rsid w:val="00465806"/>
    <w:rsid w:val="004665A0"/>
    <w:rsid w:val="00470880"/>
    <w:rsid w:val="00473275"/>
    <w:rsid w:val="00473908"/>
    <w:rsid w:val="004802CE"/>
    <w:rsid w:val="0048117D"/>
    <w:rsid w:val="00482F30"/>
    <w:rsid w:val="004849F6"/>
    <w:rsid w:val="00487716"/>
    <w:rsid w:val="00487CE1"/>
    <w:rsid w:val="004A1B38"/>
    <w:rsid w:val="004A25F2"/>
    <w:rsid w:val="004A61F6"/>
    <w:rsid w:val="004A7E2F"/>
    <w:rsid w:val="004B1771"/>
    <w:rsid w:val="004B4D30"/>
    <w:rsid w:val="004B6A23"/>
    <w:rsid w:val="004B7FF0"/>
    <w:rsid w:val="004E1141"/>
    <w:rsid w:val="004F25F0"/>
    <w:rsid w:val="004F49AB"/>
    <w:rsid w:val="00506237"/>
    <w:rsid w:val="00506FFE"/>
    <w:rsid w:val="00517C34"/>
    <w:rsid w:val="00521B8B"/>
    <w:rsid w:val="0052329F"/>
    <w:rsid w:val="00525DDB"/>
    <w:rsid w:val="005277CA"/>
    <w:rsid w:val="00530696"/>
    <w:rsid w:val="00540CDD"/>
    <w:rsid w:val="00541151"/>
    <w:rsid w:val="0054269E"/>
    <w:rsid w:val="0055342B"/>
    <w:rsid w:val="00554C4D"/>
    <w:rsid w:val="00565AB5"/>
    <w:rsid w:val="00566E7A"/>
    <w:rsid w:val="00577A4C"/>
    <w:rsid w:val="00581BE7"/>
    <w:rsid w:val="00582A68"/>
    <w:rsid w:val="00587E8A"/>
    <w:rsid w:val="00591D16"/>
    <w:rsid w:val="00593383"/>
    <w:rsid w:val="00593778"/>
    <w:rsid w:val="005963E8"/>
    <w:rsid w:val="005A212F"/>
    <w:rsid w:val="005A2DE7"/>
    <w:rsid w:val="005A2F66"/>
    <w:rsid w:val="005A7C22"/>
    <w:rsid w:val="005C0A26"/>
    <w:rsid w:val="005C1639"/>
    <w:rsid w:val="005C356D"/>
    <w:rsid w:val="005C3646"/>
    <w:rsid w:val="005C37EA"/>
    <w:rsid w:val="005D3AF0"/>
    <w:rsid w:val="005D3DD0"/>
    <w:rsid w:val="005D4D87"/>
    <w:rsid w:val="005E00C8"/>
    <w:rsid w:val="005E4956"/>
    <w:rsid w:val="005E6DCA"/>
    <w:rsid w:val="005F15C3"/>
    <w:rsid w:val="005F2749"/>
    <w:rsid w:val="00600B9A"/>
    <w:rsid w:val="00624428"/>
    <w:rsid w:val="00625610"/>
    <w:rsid w:val="00633C6F"/>
    <w:rsid w:val="006349A8"/>
    <w:rsid w:val="006432B3"/>
    <w:rsid w:val="0064589F"/>
    <w:rsid w:val="00661F22"/>
    <w:rsid w:val="00666052"/>
    <w:rsid w:val="00666A7D"/>
    <w:rsid w:val="00670017"/>
    <w:rsid w:val="00673D16"/>
    <w:rsid w:val="00675A5B"/>
    <w:rsid w:val="006832D5"/>
    <w:rsid w:val="00683C11"/>
    <w:rsid w:val="00684912"/>
    <w:rsid w:val="00685F13"/>
    <w:rsid w:val="006A48BB"/>
    <w:rsid w:val="006A7E55"/>
    <w:rsid w:val="006B290C"/>
    <w:rsid w:val="006B2FC5"/>
    <w:rsid w:val="006B56D8"/>
    <w:rsid w:val="006B6743"/>
    <w:rsid w:val="006C2BF1"/>
    <w:rsid w:val="006C3652"/>
    <w:rsid w:val="006D4085"/>
    <w:rsid w:val="006D414E"/>
    <w:rsid w:val="006D6D42"/>
    <w:rsid w:val="006F01D9"/>
    <w:rsid w:val="006F0950"/>
    <w:rsid w:val="006F26AA"/>
    <w:rsid w:val="006F76DC"/>
    <w:rsid w:val="00702201"/>
    <w:rsid w:val="00705CA7"/>
    <w:rsid w:val="0071196C"/>
    <w:rsid w:val="00714272"/>
    <w:rsid w:val="007170F9"/>
    <w:rsid w:val="007277AF"/>
    <w:rsid w:val="00727FA6"/>
    <w:rsid w:val="007314F1"/>
    <w:rsid w:val="00731EFD"/>
    <w:rsid w:val="00734F2A"/>
    <w:rsid w:val="0073734B"/>
    <w:rsid w:val="00744BEC"/>
    <w:rsid w:val="00746521"/>
    <w:rsid w:val="00747606"/>
    <w:rsid w:val="00750C0D"/>
    <w:rsid w:val="007532C8"/>
    <w:rsid w:val="00756D5E"/>
    <w:rsid w:val="00770792"/>
    <w:rsid w:val="00771078"/>
    <w:rsid w:val="0077380D"/>
    <w:rsid w:val="00780C0B"/>
    <w:rsid w:val="00780D7F"/>
    <w:rsid w:val="00783D5E"/>
    <w:rsid w:val="00784B0F"/>
    <w:rsid w:val="0078508F"/>
    <w:rsid w:val="007866FA"/>
    <w:rsid w:val="0079297F"/>
    <w:rsid w:val="00795A3B"/>
    <w:rsid w:val="007A2328"/>
    <w:rsid w:val="007A65E7"/>
    <w:rsid w:val="007A7A87"/>
    <w:rsid w:val="007A7BB0"/>
    <w:rsid w:val="007B2495"/>
    <w:rsid w:val="007C4066"/>
    <w:rsid w:val="007C67BE"/>
    <w:rsid w:val="007C7DB6"/>
    <w:rsid w:val="007D7007"/>
    <w:rsid w:val="007E071C"/>
    <w:rsid w:val="007E07CA"/>
    <w:rsid w:val="007E159E"/>
    <w:rsid w:val="007E3FB4"/>
    <w:rsid w:val="007E4EFC"/>
    <w:rsid w:val="007F0719"/>
    <w:rsid w:val="007F3DF5"/>
    <w:rsid w:val="007F60F9"/>
    <w:rsid w:val="007F7DE3"/>
    <w:rsid w:val="008074DF"/>
    <w:rsid w:val="00807D87"/>
    <w:rsid w:val="00813382"/>
    <w:rsid w:val="008135D2"/>
    <w:rsid w:val="00814D38"/>
    <w:rsid w:val="00817A47"/>
    <w:rsid w:val="00820318"/>
    <w:rsid w:val="008220C6"/>
    <w:rsid w:val="00824B53"/>
    <w:rsid w:val="00824EA1"/>
    <w:rsid w:val="0082675F"/>
    <w:rsid w:val="00833B4F"/>
    <w:rsid w:val="00833BA7"/>
    <w:rsid w:val="00834A91"/>
    <w:rsid w:val="00837D9B"/>
    <w:rsid w:val="00843B72"/>
    <w:rsid w:val="00847841"/>
    <w:rsid w:val="00851B95"/>
    <w:rsid w:val="0085400A"/>
    <w:rsid w:val="008626F9"/>
    <w:rsid w:val="008645C1"/>
    <w:rsid w:val="00872144"/>
    <w:rsid w:val="0087473F"/>
    <w:rsid w:val="00884A2C"/>
    <w:rsid w:val="00887C83"/>
    <w:rsid w:val="008906D8"/>
    <w:rsid w:val="008966B1"/>
    <w:rsid w:val="008A48F0"/>
    <w:rsid w:val="008A77E8"/>
    <w:rsid w:val="008B0A58"/>
    <w:rsid w:val="008B4BDD"/>
    <w:rsid w:val="008C3EC6"/>
    <w:rsid w:val="008C7AD0"/>
    <w:rsid w:val="008E445D"/>
    <w:rsid w:val="008E4F1C"/>
    <w:rsid w:val="008E7D6A"/>
    <w:rsid w:val="008F6608"/>
    <w:rsid w:val="008F78DF"/>
    <w:rsid w:val="009017D3"/>
    <w:rsid w:val="00902EE7"/>
    <w:rsid w:val="009047CD"/>
    <w:rsid w:val="00905858"/>
    <w:rsid w:val="00926BD6"/>
    <w:rsid w:val="00937188"/>
    <w:rsid w:val="00941978"/>
    <w:rsid w:val="009435A7"/>
    <w:rsid w:val="00944ED6"/>
    <w:rsid w:val="009452B7"/>
    <w:rsid w:val="00947AD8"/>
    <w:rsid w:val="00951FE1"/>
    <w:rsid w:val="0095442C"/>
    <w:rsid w:val="00956D86"/>
    <w:rsid w:val="009570A5"/>
    <w:rsid w:val="0095781C"/>
    <w:rsid w:val="009609E7"/>
    <w:rsid w:val="00966252"/>
    <w:rsid w:val="00970A66"/>
    <w:rsid w:val="00973516"/>
    <w:rsid w:val="00974C09"/>
    <w:rsid w:val="00975975"/>
    <w:rsid w:val="00987C89"/>
    <w:rsid w:val="0099315A"/>
    <w:rsid w:val="00993EEE"/>
    <w:rsid w:val="00995B32"/>
    <w:rsid w:val="009A377E"/>
    <w:rsid w:val="009A63E9"/>
    <w:rsid w:val="009A7907"/>
    <w:rsid w:val="009B1BF1"/>
    <w:rsid w:val="009C74EC"/>
    <w:rsid w:val="009D02E7"/>
    <w:rsid w:val="009D30D7"/>
    <w:rsid w:val="009D4788"/>
    <w:rsid w:val="009D4C8D"/>
    <w:rsid w:val="009D50A2"/>
    <w:rsid w:val="009D7B37"/>
    <w:rsid w:val="009E43C7"/>
    <w:rsid w:val="009E5123"/>
    <w:rsid w:val="00A0133C"/>
    <w:rsid w:val="00A077DC"/>
    <w:rsid w:val="00A130B4"/>
    <w:rsid w:val="00A15DE8"/>
    <w:rsid w:val="00A16830"/>
    <w:rsid w:val="00A22701"/>
    <w:rsid w:val="00A228B3"/>
    <w:rsid w:val="00A25A30"/>
    <w:rsid w:val="00A27187"/>
    <w:rsid w:val="00A32D71"/>
    <w:rsid w:val="00A367F1"/>
    <w:rsid w:val="00A42CCC"/>
    <w:rsid w:val="00A439C9"/>
    <w:rsid w:val="00A46DFE"/>
    <w:rsid w:val="00A53F88"/>
    <w:rsid w:val="00A56A4B"/>
    <w:rsid w:val="00A66FD1"/>
    <w:rsid w:val="00A71356"/>
    <w:rsid w:val="00A713E8"/>
    <w:rsid w:val="00A71A7C"/>
    <w:rsid w:val="00A73684"/>
    <w:rsid w:val="00A77BA6"/>
    <w:rsid w:val="00A819AA"/>
    <w:rsid w:val="00A824BF"/>
    <w:rsid w:val="00A93DE3"/>
    <w:rsid w:val="00A954B5"/>
    <w:rsid w:val="00A969D5"/>
    <w:rsid w:val="00AA20B0"/>
    <w:rsid w:val="00AA3FAE"/>
    <w:rsid w:val="00AA4360"/>
    <w:rsid w:val="00AA452D"/>
    <w:rsid w:val="00AB0270"/>
    <w:rsid w:val="00AB6598"/>
    <w:rsid w:val="00AC0645"/>
    <w:rsid w:val="00AC4265"/>
    <w:rsid w:val="00AC4332"/>
    <w:rsid w:val="00AC71DF"/>
    <w:rsid w:val="00AD0AC0"/>
    <w:rsid w:val="00AD4ED7"/>
    <w:rsid w:val="00AD6704"/>
    <w:rsid w:val="00AD7444"/>
    <w:rsid w:val="00AE0962"/>
    <w:rsid w:val="00AE0B4C"/>
    <w:rsid w:val="00AF1758"/>
    <w:rsid w:val="00AF376E"/>
    <w:rsid w:val="00AF391A"/>
    <w:rsid w:val="00B034B7"/>
    <w:rsid w:val="00B06A9A"/>
    <w:rsid w:val="00B07456"/>
    <w:rsid w:val="00B07946"/>
    <w:rsid w:val="00B11880"/>
    <w:rsid w:val="00B13B4B"/>
    <w:rsid w:val="00B17F14"/>
    <w:rsid w:val="00B22F91"/>
    <w:rsid w:val="00B52B42"/>
    <w:rsid w:val="00B62710"/>
    <w:rsid w:val="00B63818"/>
    <w:rsid w:val="00B645A3"/>
    <w:rsid w:val="00B70405"/>
    <w:rsid w:val="00B71C34"/>
    <w:rsid w:val="00B750ED"/>
    <w:rsid w:val="00B90AD0"/>
    <w:rsid w:val="00B9439B"/>
    <w:rsid w:val="00B946FA"/>
    <w:rsid w:val="00BA11E2"/>
    <w:rsid w:val="00BB1B53"/>
    <w:rsid w:val="00BB2E6D"/>
    <w:rsid w:val="00BB4005"/>
    <w:rsid w:val="00BB651F"/>
    <w:rsid w:val="00BB6DB8"/>
    <w:rsid w:val="00BC5C3D"/>
    <w:rsid w:val="00BC611A"/>
    <w:rsid w:val="00BD4FA4"/>
    <w:rsid w:val="00BE23DD"/>
    <w:rsid w:val="00BE679A"/>
    <w:rsid w:val="00C07625"/>
    <w:rsid w:val="00C115D6"/>
    <w:rsid w:val="00C13B4D"/>
    <w:rsid w:val="00C145DE"/>
    <w:rsid w:val="00C1529F"/>
    <w:rsid w:val="00C339E6"/>
    <w:rsid w:val="00C35B09"/>
    <w:rsid w:val="00C41F96"/>
    <w:rsid w:val="00C444EF"/>
    <w:rsid w:val="00C44E6C"/>
    <w:rsid w:val="00C45C4F"/>
    <w:rsid w:val="00C46DA0"/>
    <w:rsid w:val="00C51098"/>
    <w:rsid w:val="00C52755"/>
    <w:rsid w:val="00C53421"/>
    <w:rsid w:val="00C547DB"/>
    <w:rsid w:val="00C5698A"/>
    <w:rsid w:val="00C608AD"/>
    <w:rsid w:val="00C74940"/>
    <w:rsid w:val="00C8318F"/>
    <w:rsid w:val="00C84740"/>
    <w:rsid w:val="00C90759"/>
    <w:rsid w:val="00C97113"/>
    <w:rsid w:val="00CA6528"/>
    <w:rsid w:val="00CB043A"/>
    <w:rsid w:val="00CB1AB1"/>
    <w:rsid w:val="00CB3539"/>
    <w:rsid w:val="00CB6C38"/>
    <w:rsid w:val="00CC4E51"/>
    <w:rsid w:val="00CC4F56"/>
    <w:rsid w:val="00CD7FB1"/>
    <w:rsid w:val="00CE2D38"/>
    <w:rsid w:val="00CE4A2E"/>
    <w:rsid w:val="00CE535C"/>
    <w:rsid w:val="00CF0973"/>
    <w:rsid w:val="00D03B83"/>
    <w:rsid w:val="00D054F7"/>
    <w:rsid w:val="00D104A9"/>
    <w:rsid w:val="00D10920"/>
    <w:rsid w:val="00D13FAF"/>
    <w:rsid w:val="00D1548F"/>
    <w:rsid w:val="00D17697"/>
    <w:rsid w:val="00D20833"/>
    <w:rsid w:val="00D208F5"/>
    <w:rsid w:val="00D32734"/>
    <w:rsid w:val="00D351FA"/>
    <w:rsid w:val="00D36FD1"/>
    <w:rsid w:val="00D40754"/>
    <w:rsid w:val="00D420B2"/>
    <w:rsid w:val="00D467DD"/>
    <w:rsid w:val="00D47419"/>
    <w:rsid w:val="00D47723"/>
    <w:rsid w:val="00D5130E"/>
    <w:rsid w:val="00D52E51"/>
    <w:rsid w:val="00D54818"/>
    <w:rsid w:val="00D570B6"/>
    <w:rsid w:val="00D71DB1"/>
    <w:rsid w:val="00D748E8"/>
    <w:rsid w:val="00D7716D"/>
    <w:rsid w:val="00D7734E"/>
    <w:rsid w:val="00D812DC"/>
    <w:rsid w:val="00D837D7"/>
    <w:rsid w:val="00D8616D"/>
    <w:rsid w:val="00D871B2"/>
    <w:rsid w:val="00D90158"/>
    <w:rsid w:val="00D9351D"/>
    <w:rsid w:val="00D93D61"/>
    <w:rsid w:val="00D95424"/>
    <w:rsid w:val="00DA2995"/>
    <w:rsid w:val="00DA3EA9"/>
    <w:rsid w:val="00DA5B39"/>
    <w:rsid w:val="00DA7068"/>
    <w:rsid w:val="00DA729E"/>
    <w:rsid w:val="00DB4023"/>
    <w:rsid w:val="00DB5085"/>
    <w:rsid w:val="00DB6A62"/>
    <w:rsid w:val="00DC2672"/>
    <w:rsid w:val="00DC2FFF"/>
    <w:rsid w:val="00DC651B"/>
    <w:rsid w:val="00DD2582"/>
    <w:rsid w:val="00DE2A48"/>
    <w:rsid w:val="00DE2B38"/>
    <w:rsid w:val="00DE433C"/>
    <w:rsid w:val="00DE6616"/>
    <w:rsid w:val="00DF7600"/>
    <w:rsid w:val="00E03004"/>
    <w:rsid w:val="00E07394"/>
    <w:rsid w:val="00E11001"/>
    <w:rsid w:val="00E152D6"/>
    <w:rsid w:val="00E17254"/>
    <w:rsid w:val="00E222C1"/>
    <w:rsid w:val="00E25F83"/>
    <w:rsid w:val="00E27C95"/>
    <w:rsid w:val="00E35CFA"/>
    <w:rsid w:val="00E36060"/>
    <w:rsid w:val="00E36FE6"/>
    <w:rsid w:val="00E37CBF"/>
    <w:rsid w:val="00E44214"/>
    <w:rsid w:val="00E444B4"/>
    <w:rsid w:val="00E62A68"/>
    <w:rsid w:val="00E62EB0"/>
    <w:rsid w:val="00E63379"/>
    <w:rsid w:val="00E649FD"/>
    <w:rsid w:val="00E6516A"/>
    <w:rsid w:val="00E7191F"/>
    <w:rsid w:val="00E71CD2"/>
    <w:rsid w:val="00E80E33"/>
    <w:rsid w:val="00E812B0"/>
    <w:rsid w:val="00E94698"/>
    <w:rsid w:val="00E957CB"/>
    <w:rsid w:val="00E95A97"/>
    <w:rsid w:val="00E95DB2"/>
    <w:rsid w:val="00EA00E1"/>
    <w:rsid w:val="00EA0511"/>
    <w:rsid w:val="00EA080D"/>
    <w:rsid w:val="00EA30DF"/>
    <w:rsid w:val="00EA4DFE"/>
    <w:rsid w:val="00EA612D"/>
    <w:rsid w:val="00EB344F"/>
    <w:rsid w:val="00EC2C23"/>
    <w:rsid w:val="00ED186F"/>
    <w:rsid w:val="00ED4BBF"/>
    <w:rsid w:val="00ED4D91"/>
    <w:rsid w:val="00ED5D43"/>
    <w:rsid w:val="00ED6547"/>
    <w:rsid w:val="00ED6B3A"/>
    <w:rsid w:val="00EE0D80"/>
    <w:rsid w:val="00EE75B1"/>
    <w:rsid w:val="00EE791B"/>
    <w:rsid w:val="00EF23E2"/>
    <w:rsid w:val="00EF3204"/>
    <w:rsid w:val="00F02931"/>
    <w:rsid w:val="00F062AA"/>
    <w:rsid w:val="00F103FD"/>
    <w:rsid w:val="00F104FF"/>
    <w:rsid w:val="00F1477C"/>
    <w:rsid w:val="00F16C59"/>
    <w:rsid w:val="00F21C0D"/>
    <w:rsid w:val="00F3440B"/>
    <w:rsid w:val="00F42806"/>
    <w:rsid w:val="00F476DE"/>
    <w:rsid w:val="00F526F1"/>
    <w:rsid w:val="00F5382A"/>
    <w:rsid w:val="00F53B37"/>
    <w:rsid w:val="00F6544E"/>
    <w:rsid w:val="00F70245"/>
    <w:rsid w:val="00F92EE7"/>
    <w:rsid w:val="00FA0B8B"/>
    <w:rsid w:val="00FA1567"/>
    <w:rsid w:val="00FA318F"/>
    <w:rsid w:val="00FA5821"/>
    <w:rsid w:val="00FA5D95"/>
    <w:rsid w:val="00FA7724"/>
    <w:rsid w:val="00FB5B77"/>
    <w:rsid w:val="00FB6305"/>
    <w:rsid w:val="00FB7793"/>
    <w:rsid w:val="00FC1EB7"/>
    <w:rsid w:val="00FC2412"/>
    <w:rsid w:val="00FD2677"/>
    <w:rsid w:val="00FD6839"/>
    <w:rsid w:val="00FD6D14"/>
    <w:rsid w:val="00FD7D12"/>
    <w:rsid w:val="00FE07DF"/>
    <w:rsid w:val="00FE1796"/>
    <w:rsid w:val="00FE479B"/>
    <w:rsid w:val="00FE6419"/>
    <w:rsid w:val="00FF060B"/>
    <w:rsid w:val="00FF343B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B640-9A1F-4545-A687-0F871FD2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A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DA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A4DA3"/>
  </w:style>
  <w:style w:type="paragraph" w:styleId="Header">
    <w:name w:val="header"/>
    <w:basedOn w:val="Normal"/>
    <w:link w:val="HeaderChar"/>
    <w:uiPriority w:val="99"/>
    <w:unhideWhenUsed/>
    <w:rsid w:val="003A4D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3A4DA3"/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A4DA3"/>
  </w:style>
  <w:style w:type="paragraph" w:styleId="Footer">
    <w:name w:val="footer"/>
    <w:basedOn w:val="Normal"/>
    <w:link w:val="FooterChar"/>
    <w:uiPriority w:val="99"/>
    <w:unhideWhenUsed/>
    <w:rsid w:val="003A4D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3A4DA3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3A4DA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A4DA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3A4DA3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ListParagraph">
    <w:name w:val="List Paragraph"/>
    <w:basedOn w:val="Normal"/>
    <w:uiPriority w:val="34"/>
    <w:qFormat/>
    <w:rsid w:val="003A4DA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A4D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4DA3"/>
    <w:rPr>
      <w:rFonts w:eastAsiaTheme="minorEastAsia"/>
      <w:color w:val="5A5A5A" w:themeColor="text1" w:themeTint="A5"/>
      <w:spacing w:val="15"/>
      <w:lang w:val="bg-BG"/>
    </w:rPr>
  </w:style>
  <w:style w:type="character" w:styleId="PlaceholderText">
    <w:name w:val="Placeholder Text"/>
    <w:basedOn w:val="DefaultParagraphFont"/>
    <w:uiPriority w:val="99"/>
    <w:semiHidden/>
    <w:rsid w:val="00D47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7E91-E206-4323-BAAC-8D3B5851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996</cp:revision>
  <dcterms:created xsi:type="dcterms:W3CDTF">2025-04-03T09:01:00Z</dcterms:created>
  <dcterms:modified xsi:type="dcterms:W3CDTF">2025-04-12T06:21:00Z</dcterms:modified>
</cp:coreProperties>
</file>