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widowControl w:val="0"/>
        <w:spacing w:lineRule="auto" w:line="276"/>
        <w:ind w:left="0" w:firstLine="0" w:right="0"/>
        <w:contextualSpacing w:val="0"/>
        <w:jc w:val="center"/>
        <w:rPr/>
      </w:pPr>
      <w:r w:rsidRPr="00000000" w:rsidR="00000000" w:rsidDel="00000000">
        <w:rPr>
          <w:rtl w:val="0"/>
        </w:rPr>
      </w:r>
    </w:p>
    <w:p w:rsidP="00000000" w:rsidRPr="00000000" w:rsidR="00000000" w:rsidDel="00000000" w:rsidRDefault="00000000">
      <w:pPr>
        <w:widowControl w:val="0"/>
        <w:spacing w:lineRule="auto" w:line="276"/>
        <w:ind w:left="0" w:firstLine="0" w:right="0"/>
        <w:contextualSpacing w:val="0"/>
        <w:jc w:val="center"/>
        <w:rPr/>
      </w:pPr>
      <w:r w:rsidRPr="00000000" w:rsidR="00000000" w:rsidDel="00000000">
        <w:rPr>
          <w:b w:val="1"/>
          <w:sz w:val="36"/>
          <w:rtl w:val="0"/>
        </w:rPr>
        <w:t xml:space="preserve">Problem 5. 2014</w:t>
      </w:r>
      <w:r w:rsidRPr="00000000" w:rsidR="00000000" w:rsidDel="00000000">
        <w:rPr>
          <w:rtl w:val="0"/>
        </w:rPr>
      </w:r>
    </w:p>
    <w:p w:rsidP="00000000" w:rsidRPr="00000000" w:rsidR="00000000" w:rsidDel="00000000" w:rsidRDefault="00000000">
      <w:pPr>
        <w:widowControl w:val="0"/>
        <w:spacing w:lineRule="auto" w:line="276"/>
        <w:ind w:left="0" w:firstLine="0" w:right="0"/>
        <w:contextualSpacing w:val="0"/>
        <w:jc w:val="center"/>
      </w:pPr>
      <w:r w:rsidRPr="00000000" w:rsidR="00000000" w:rsidDel="00000000">
        <w:rPr>
          <w:rtl w:val="0"/>
        </w:rPr>
      </w:r>
    </w:p>
    <w:p w:rsidP="00000000" w:rsidRPr="00000000" w:rsidR="00000000" w:rsidDel="00000000" w:rsidRDefault="00000000">
      <w:pPr>
        <w:widowControl w:val="0"/>
        <w:spacing w:lineRule="auto" w:line="276"/>
        <w:ind w:left="0" w:firstLine="720" w:right="0"/>
        <w:contextualSpacing w:val="0"/>
      </w:pPr>
      <w:r w:rsidRPr="00000000" w:rsidR="00000000" w:rsidDel="00000000">
        <w:rPr>
          <w:sz w:val="24"/>
          <w:rtl w:val="0"/>
        </w:rPr>
        <w:t xml:space="preserve">A great misfortune happened to the human race - the Mayans proved right in their prediction but they miscalculated the date -  a sequence of horrible cataclysms struck the Earth on 21.12.204.</w:t>
      </w:r>
      <w:hyperlink r:id="rId5">
        <w:r w:rsidRPr="00000000" w:rsidR="00000000" w:rsidDel="00000000">
          <w:rPr>
            <w:rtl w:val="0"/>
          </w:rPr>
        </w:r>
      </w:hyperlink>
    </w:p>
    <w:p w:rsidP="00000000" w:rsidRPr="00000000" w:rsidR="00000000" w:rsidDel="00000000" w:rsidRDefault="00000000">
      <w:pPr>
        <w:widowControl w:val="0"/>
        <w:spacing w:lineRule="auto" w:line="276"/>
        <w:ind w:left="0" w:firstLine="720" w:right="0"/>
        <w:contextualSpacing w:val="0"/>
      </w:pPr>
      <w:r w:rsidRPr="00000000" w:rsidR="00000000" w:rsidDel="00000000">
        <w:rPr>
          <w:sz w:val="24"/>
          <w:rtl w:val="0"/>
        </w:rPr>
        <w:t xml:space="preserve">The Earth changed so much, that years passed before a team of scientists was able to create а map of the new Earth.The map is represented by a table consisting of  </w:t>
      </w:r>
      <w:r w:rsidRPr="00000000" w:rsidR="00000000" w:rsidDel="00000000">
        <w:rPr>
          <w:b w:val="1"/>
          <w:sz w:val="24"/>
          <w:rtl w:val="0"/>
        </w:rPr>
        <w:t xml:space="preserve">N </w:t>
      </w:r>
      <w:r w:rsidRPr="00000000" w:rsidR="00000000" w:rsidDel="00000000">
        <w:rPr>
          <w:sz w:val="24"/>
          <w:rtl w:val="0"/>
        </w:rPr>
        <w:t xml:space="preserve">rows and </w:t>
      </w:r>
      <w:r w:rsidRPr="00000000" w:rsidR="00000000" w:rsidDel="00000000">
        <w:rPr>
          <w:b w:val="1"/>
          <w:sz w:val="24"/>
          <w:rtl w:val="0"/>
        </w:rPr>
        <w:t xml:space="preserve">M</w:t>
      </w:r>
      <w:r w:rsidRPr="00000000" w:rsidR="00000000" w:rsidDel="00000000">
        <w:rPr>
          <w:sz w:val="24"/>
          <w:rtl w:val="0"/>
        </w:rPr>
        <w:t xml:space="preserve"> columns, with  </w:t>
      </w:r>
      <w:r w:rsidRPr="00000000" w:rsidR="00000000" w:rsidDel="00000000">
        <w:rPr>
          <w:b w:val="1"/>
          <w:sz w:val="24"/>
          <w:rtl w:val="0"/>
        </w:rPr>
        <w:t xml:space="preserve">N * M </w:t>
      </w:r>
      <w:r w:rsidRPr="00000000" w:rsidR="00000000" w:rsidDel="00000000">
        <w:rPr>
          <w:sz w:val="24"/>
          <w:rtl w:val="0"/>
        </w:rPr>
        <w:t xml:space="preserve">non-negative numbers, showing the height of a given area(0 means that the given area is under water). In other words, Earth is divided into islands and water - an island is such a set of cells on the map, every two of which are connected by a path on land and no other cell can be added to this set. A path on land consists of sequence of moves in one of the four directions(from cell (</w:t>
      </w:r>
      <w:r w:rsidRPr="00000000" w:rsidR="00000000" w:rsidDel="00000000">
        <w:rPr>
          <w:b w:val="1"/>
          <w:sz w:val="24"/>
          <w:rtl w:val="0"/>
        </w:rPr>
        <w:t xml:space="preserve">x</w:t>
      </w:r>
      <w:r w:rsidRPr="00000000" w:rsidR="00000000" w:rsidDel="00000000">
        <w:rPr>
          <w:sz w:val="24"/>
          <w:rtl w:val="0"/>
        </w:rPr>
        <w:t xml:space="preserve">,</w:t>
      </w:r>
      <w:r w:rsidRPr="00000000" w:rsidR="00000000" w:rsidDel="00000000">
        <w:rPr>
          <w:b w:val="1"/>
          <w:sz w:val="24"/>
          <w:rtl w:val="0"/>
        </w:rPr>
        <w:t xml:space="preserve">y</w:t>
      </w:r>
      <w:r w:rsidRPr="00000000" w:rsidR="00000000" w:rsidDel="00000000">
        <w:rPr>
          <w:sz w:val="24"/>
          <w:rtl w:val="0"/>
        </w:rPr>
        <w:t xml:space="preserve">)</w:t>
      </w:r>
      <w:r w:rsidRPr="00000000" w:rsidR="00000000" w:rsidDel="00000000">
        <w:rPr>
          <w:b w:val="1"/>
          <w:sz w:val="24"/>
          <w:rtl w:val="0"/>
        </w:rPr>
        <w:t xml:space="preserve"> </w:t>
      </w:r>
      <w:r w:rsidRPr="00000000" w:rsidR="00000000" w:rsidDel="00000000">
        <w:rPr>
          <w:sz w:val="24"/>
          <w:rtl w:val="0"/>
        </w:rPr>
        <w:t xml:space="preserve">one can move to cells (</w:t>
      </w:r>
      <w:r w:rsidRPr="00000000" w:rsidR="00000000" w:rsidDel="00000000">
        <w:rPr>
          <w:b w:val="1"/>
          <w:sz w:val="24"/>
          <w:rtl w:val="0"/>
        </w:rPr>
        <w:t xml:space="preserve">x</w:t>
      </w:r>
      <w:r w:rsidRPr="00000000" w:rsidR="00000000" w:rsidDel="00000000">
        <w:rPr>
          <w:sz w:val="24"/>
          <w:rtl w:val="0"/>
        </w:rPr>
        <w:t xml:space="preserve">+1,</w:t>
      </w:r>
      <w:r w:rsidRPr="00000000" w:rsidR="00000000" w:rsidDel="00000000">
        <w:rPr>
          <w:b w:val="1"/>
          <w:sz w:val="24"/>
          <w:rtl w:val="0"/>
        </w:rPr>
        <w:t xml:space="preserve">y</w:t>
      </w:r>
      <w:r w:rsidRPr="00000000" w:rsidR="00000000" w:rsidDel="00000000">
        <w:rPr>
          <w:sz w:val="24"/>
          <w:rtl w:val="0"/>
        </w:rPr>
        <w:t xml:space="preserve">),</w:t>
      </w:r>
      <w:r w:rsidRPr="00000000" w:rsidR="00000000" w:rsidDel="00000000">
        <w:rPr>
          <w:b w:val="1"/>
          <w:sz w:val="24"/>
          <w:rtl w:val="0"/>
        </w:rPr>
        <w:t xml:space="preserve"> </w:t>
      </w:r>
      <w:r w:rsidRPr="00000000" w:rsidR="00000000" w:rsidDel="00000000">
        <w:rPr>
          <w:sz w:val="24"/>
          <w:rtl w:val="0"/>
        </w:rPr>
        <w:t xml:space="preserve">(</w:t>
      </w:r>
      <w:r w:rsidRPr="00000000" w:rsidR="00000000" w:rsidDel="00000000">
        <w:rPr>
          <w:b w:val="1"/>
          <w:sz w:val="24"/>
          <w:rtl w:val="0"/>
        </w:rPr>
        <w:t xml:space="preserve">x</w:t>
      </w:r>
      <w:r w:rsidRPr="00000000" w:rsidR="00000000" w:rsidDel="00000000">
        <w:rPr>
          <w:sz w:val="24"/>
          <w:rtl w:val="0"/>
        </w:rPr>
        <w:t xml:space="preserve">,</w:t>
      </w:r>
      <w:r w:rsidRPr="00000000" w:rsidR="00000000" w:rsidDel="00000000">
        <w:rPr>
          <w:b w:val="1"/>
          <w:sz w:val="24"/>
          <w:rtl w:val="0"/>
        </w:rPr>
        <w:t xml:space="preserve">y</w:t>
      </w:r>
      <w:r w:rsidRPr="00000000" w:rsidR="00000000" w:rsidDel="00000000">
        <w:rPr>
          <w:sz w:val="24"/>
          <w:rtl w:val="0"/>
        </w:rPr>
        <w:t xml:space="preserve">+1)</w:t>
      </w:r>
      <w:r w:rsidRPr="00000000" w:rsidR="00000000" w:rsidDel="00000000">
        <w:rPr>
          <w:b w:val="1"/>
          <w:sz w:val="24"/>
          <w:rtl w:val="0"/>
        </w:rPr>
        <w:t xml:space="preserve">, </w:t>
      </w:r>
      <w:r w:rsidRPr="00000000" w:rsidR="00000000" w:rsidDel="00000000">
        <w:rPr>
          <w:sz w:val="24"/>
          <w:rtl w:val="0"/>
        </w:rPr>
        <w:t xml:space="preserve">(</w:t>
      </w:r>
      <w:r w:rsidRPr="00000000" w:rsidR="00000000" w:rsidDel="00000000">
        <w:rPr>
          <w:b w:val="1"/>
          <w:sz w:val="24"/>
          <w:rtl w:val="0"/>
        </w:rPr>
        <w:t xml:space="preserve">x</w:t>
      </w:r>
      <w:r w:rsidRPr="00000000" w:rsidR="00000000" w:rsidDel="00000000">
        <w:rPr>
          <w:sz w:val="24"/>
          <w:rtl w:val="0"/>
        </w:rPr>
        <w:t xml:space="preserve">-1,</w:t>
      </w:r>
      <w:r w:rsidRPr="00000000" w:rsidR="00000000" w:rsidDel="00000000">
        <w:rPr>
          <w:b w:val="1"/>
          <w:sz w:val="24"/>
          <w:rtl w:val="0"/>
        </w:rPr>
        <w:t xml:space="preserve">y</w:t>
      </w:r>
      <w:r w:rsidRPr="00000000" w:rsidR="00000000" w:rsidDel="00000000">
        <w:rPr>
          <w:sz w:val="24"/>
          <w:rtl w:val="0"/>
        </w:rPr>
        <w:t xml:space="preserve">)</w:t>
      </w:r>
      <w:r w:rsidRPr="00000000" w:rsidR="00000000" w:rsidDel="00000000">
        <w:rPr>
          <w:b w:val="1"/>
          <w:sz w:val="24"/>
          <w:rtl w:val="0"/>
        </w:rPr>
        <w:t xml:space="preserve">, </w:t>
      </w:r>
      <w:r w:rsidRPr="00000000" w:rsidR="00000000" w:rsidDel="00000000">
        <w:rPr>
          <w:sz w:val="24"/>
          <w:rtl w:val="0"/>
        </w:rPr>
        <w:t xml:space="preserve">(</w:t>
      </w:r>
      <w:r w:rsidRPr="00000000" w:rsidR="00000000" w:rsidDel="00000000">
        <w:rPr>
          <w:b w:val="1"/>
          <w:sz w:val="24"/>
          <w:rtl w:val="0"/>
        </w:rPr>
        <w:t xml:space="preserve">x</w:t>
      </w:r>
      <w:r w:rsidRPr="00000000" w:rsidR="00000000" w:rsidDel="00000000">
        <w:rPr>
          <w:sz w:val="24"/>
          <w:rtl w:val="0"/>
        </w:rPr>
        <w:t xml:space="preserve">,</w:t>
      </w:r>
      <w:r w:rsidRPr="00000000" w:rsidR="00000000" w:rsidDel="00000000">
        <w:rPr>
          <w:b w:val="1"/>
          <w:sz w:val="24"/>
          <w:rtl w:val="0"/>
        </w:rPr>
        <w:t xml:space="preserve">y</w:t>
      </w:r>
      <w:r w:rsidRPr="00000000" w:rsidR="00000000" w:rsidDel="00000000">
        <w:rPr>
          <w:sz w:val="24"/>
          <w:rtl w:val="0"/>
        </w:rPr>
        <w:t xml:space="preserve">-1)). You may assume that water is surrounding the area shown on the map. </w:t>
      </w:r>
    </w:p>
    <w:p w:rsidP="00000000" w:rsidRPr="00000000" w:rsidR="00000000" w:rsidDel="00000000" w:rsidRDefault="00000000">
      <w:pPr>
        <w:widowControl w:val="0"/>
        <w:spacing w:lineRule="auto" w:line="276"/>
        <w:ind w:left="0" w:firstLine="720" w:right="0"/>
        <w:contextualSpacing w:val="0"/>
      </w:pPr>
      <w:r w:rsidRPr="00000000" w:rsidR="00000000" w:rsidDel="00000000">
        <w:rPr>
          <w:sz w:val="24"/>
          <w:rtl w:val="0"/>
        </w:rPr>
        <w:t xml:space="preserve">The bad news don’t end up here - with every day the level of all the ground above the sea decreases by a unit.</w:t>
      </w:r>
    </w:p>
    <w:p w:rsidP="00000000" w:rsidRPr="00000000" w:rsidR="00000000" w:rsidDel="00000000" w:rsidRDefault="00000000">
      <w:pPr>
        <w:widowControl w:val="0"/>
        <w:spacing w:lineRule="auto" w:line="276"/>
        <w:ind w:left="0" w:firstLine="720" w:right="0"/>
        <w:contextualSpacing w:val="0"/>
      </w:pPr>
      <w:r w:rsidRPr="00000000" w:rsidR="00000000" w:rsidDel="00000000">
        <w:rPr>
          <w:sz w:val="24"/>
          <w:rtl w:val="0"/>
        </w:rPr>
        <w:t xml:space="preserve">Nevertheless, the life continues and this constant geological changes affect the plane navigation -gps doesn’t work and the only thing left for the pilots to do is try to navigate the plane by looking at the ground. As it happens, there are islands looking the same way from above which makes this even harder. Two islands </w:t>
      </w:r>
      <w:r w:rsidRPr="00000000" w:rsidR="00000000" w:rsidDel="00000000">
        <w:rPr>
          <w:b w:val="1"/>
          <w:sz w:val="24"/>
          <w:rtl w:val="0"/>
        </w:rPr>
        <w:t xml:space="preserve">p </w:t>
      </w:r>
      <w:r w:rsidRPr="00000000" w:rsidR="00000000" w:rsidDel="00000000">
        <w:rPr>
          <w:sz w:val="24"/>
          <w:rtl w:val="0"/>
        </w:rPr>
        <w:t xml:space="preserve">and </w:t>
      </w:r>
      <w:r w:rsidRPr="00000000" w:rsidR="00000000" w:rsidDel="00000000">
        <w:rPr>
          <w:b w:val="1"/>
          <w:sz w:val="24"/>
          <w:rtl w:val="0"/>
        </w:rPr>
        <w:t xml:space="preserve">q</w:t>
      </w:r>
      <w:r w:rsidRPr="00000000" w:rsidR="00000000" w:rsidDel="00000000">
        <w:rPr>
          <w:sz w:val="24"/>
          <w:rtl w:val="0"/>
        </w:rPr>
        <w:t xml:space="preserve"> look the same way, if we can cover </w:t>
      </w:r>
      <w:r w:rsidRPr="00000000" w:rsidR="00000000" w:rsidDel="00000000">
        <w:rPr>
          <w:b w:val="1"/>
          <w:sz w:val="24"/>
          <w:rtl w:val="0"/>
        </w:rPr>
        <w:t xml:space="preserve">p</w:t>
      </w:r>
      <w:r w:rsidRPr="00000000" w:rsidR="00000000" w:rsidDel="00000000">
        <w:rPr>
          <w:sz w:val="24"/>
          <w:rtl w:val="0"/>
        </w:rPr>
        <w:t xml:space="preserve"> by </w:t>
      </w:r>
      <w:r w:rsidRPr="00000000" w:rsidR="00000000" w:rsidDel="00000000">
        <w:rPr>
          <w:b w:val="1"/>
          <w:sz w:val="24"/>
          <w:rtl w:val="0"/>
        </w:rPr>
        <w:t xml:space="preserve">q</w:t>
      </w:r>
      <w:r w:rsidRPr="00000000" w:rsidR="00000000" w:rsidDel="00000000">
        <w:rPr>
          <w:sz w:val="24"/>
          <w:rtl w:val="0"/>
        </w:rPr>
        <w:t xml:space="preserve"> and </w:t>
      </w:r>
      <w:r w:rsidRPr="00000000" w:rsidR="00000000" w:rsidDel="00000000">
        <w:rPr>
          <w:b w:val="1"/>
          <w:sz w:val="24"/>
          <w:rtl w:val="0"/>
        </w:rPr>
        <w:t xml:space="preserve">q</w:t>
      </w:r>
      <w:r w:rsidRPr="00000000" w:rsidR="00000000" w:rsidDel="00000000">
        <w:rPr>
          <w:sz w:val="24"/>
          <w:rtl w:val="0"/>
        </w:rPr>
        <w:t xml:space="preserve"> by </w:t>
      </w:r>
      <w:r w:rsidRPr="00000000" w:rsidR="00000000" w:rsidDel="00000000">
        <w:rPr>
          <w:b w:val="1"/>
          <w:sz w:val="24"/>
          <w:rtl w:val="0"/>
        </w:rPr>
        <w:t xml:space="preserve">p</w:t>
      </w:r>
      <w:r w:rsidRPr="00000000" w:rsidR="00000000" w:rsidDel="00000000">
        <w:rPr>
          <w:sz w:val="24"/>
          <w:rtl w:val="0"/>
        </w:rPr>
        <w:t xml:space="preserve"> only by translating the islands(moving the islands in directions parallel to the map’s borders). When comparing two islands we only care about their shape(not their height).</w:t>
      </w:r>
    </w:p>
    <w:p w:rsidP="00000000" w:rsidRPr="00000000" w:rsidR="00000000" w:rsidDel="00000000" w:rsidRDefault="00000000">
      <w:pPr>
        <w:widowControl w:val="0"/>
        <w:spacing w:lineRule="auto" w:line="276"/>
        <w:ind w:left="0" w:firstLine="720" w:right="0"/>
        <w:contextualSpacing w:val="0"/>
      </w:pPr>
      <w:r w:rsidRPr="00000000" w:rsidR="00000000" w:rsidDel="00000000">
        <w:rPr>
          <w:sz w:val="24"/>
          <w:rtl w:val="0"/>
        </w:rPr>
        <w:t xml:space="preserve">Your task is by having the map of the Earth today to calculate how many pairs of similar islands there are after a given a number of days.</w:t>
      </w:r>
    </w:p>
    <w:p w:rsidP="00000000" w:rsidRPr="00000000" w:rsidR="00000000" w:rsidDel="00000000" w:rsidRDefault="00000000">
      <w:pPr>
        <w:widowControl w:val="0"/>
        <w:spacing w:lineRule="auto" w:line="276"/>
        <w:ind w:left="0" w:firstLine="720" w:right="0"/>
        <w:contextualSpacing w:val="0"/>
        <w:rPr/>
      </w:pPr>
      <w:r w:rsidRPr="00000000" w:rsidR="00000000" w:rsidDel="00000000">
        <w:rPr>
          <w:b w:val="1"/>
          <w:sz w:val="28"/>
          <w:rtl w:val="0"/>
        </w:rPr>
        <w:t xml:space="preserve">Input</w:t>
      </w:r>
      <w:r w:rsidRPr="00000000" w:rsidR="00000000" w:rsidDel="00000000">
        <w:rPr>
          <w:rtl w:val="0"/>
        </w:rPr>
      </w:r>
    </w:p>
    <w:p w:rsidP="00000000" w:rsidRPr="00000000" w:rsidR="00000000" w:rsidDel="00000000" w:rsidRDefault="00000000">
      <w:pPr>
        <w:widowControl w:val="0"/>
        <w:spacing w:lineRule="auto" w:line="276"/>
        <w:ind w:left="0" w:firstLine="720" w:right="0"/>
        <w:contextualSpacing w:val="0"/>
      </w:pPr>
      <w:r w:rsidRPr="00000000" w:rsidR="00000000" w:rsidDel="00000000">
        <w:rPr>
          <w:sz w:val="24"/>
          <w:rtl w:val="0"/>
        </w:rPr>
        <w:t xml:space="preserve">On the first line of the input file </w:t>
      </w:r>
      <w:r w:rsidRPr="00000000" w:rsidR="00000000" w:rsidDel="00000000">
        <w:rPr>
          <w:b w:val="1"/>
          <w:sz w:val="24"/>
          <w:rtl w:val="0"/>
        </w:rPr>
        <w:t xml:space="preserve">2014.in</w:t>
      </w:r>
      <w:r w:rsidRPr="00000000" w:rsidR="00000000" w:rsidDel="00000000">
        <w:rPr>
          <w:sz w:val="24"/>
          <w:rtl w:val="0"/>
        </w:rPr>
        <w:t xml:space="preserve"> thera are two numbers </w:t>
      </w:r>
      <w:r w:rsidRPr="00000000" w:rsidR="00000000" w:rsidDel="00000000">
        <w:rPr>
          <w:b w:val="1"/>
          <w:sz w:val="24"/>
          <w:rtl w:val="0"/>
        </w:rPr>
        <w:t xml:space="preserve">N, M</w:t>
      </w:r>
      <w:r w:rsidRPr="00000000" w:rsidR="00000000" w:rsidDel="00000000">
        <w:rPr>
          <w:sz w:val="24"/>
          <w:rtl w:val="0"/>
        </w:rPr>
        <w:t xml:space="preserve"> - the number of rows and columns of the map.</w:t>
      </w:r>
    </w:p>
    <w:p w:rsidP="00000000" w:rsidRPr="00000000" w:rsidR="00000000" w:rsidDel="00000000" w:rsidRDefault="00000000">
      <w:pPr>
        <w:widowControl w:val="0"/>
        <w:spacing w:lineRule="auto" w:line="276"/>
        <w:ind w:left="0" w:firstLine="720" w:right="0"/>
        <w:contextualSpacing w:val="0"/>
      </w:pPr>
      <w:r w:rsidRPr="00000000" w:rsidR="00000000" w:rsidDel="00000000">
        <w:rPr>
          <w:sz w:val="24"/>
          <w:rtl w:val="0"/>
        </w:rPr>
        <w:t xml:space="preserve">On the next </w:t>
      </w:r>
      <w:r w:rsidRPr="00000000" w:rsidR="00000000" w:rsidDel="00000000">
        <w:rPr>
          <w:b w:val="1"/>
          <w:sz w:val="24"/>
          <w:rtl w:val="0"/>
        </w:rPr>
        <w:t xml:space="preserve">N </w:t>
      </w:r>
      <w:r w:rsidRPr="00000000" w:rsidR="00000000" w:rsidDel="00000000">
        <w:rPr>
          <w:sz w:val="24"/>
          <w:rtl w:val="0"/>
        </w:rPr>
        <w:t xml:space="preserve">lines the map is given.</w:t>
      </w:r>
    </w:p>
    <w:p w:rsidP="00000000" w:rsidRPr="00000000" w:rsidR="00000000" w:rsidDel="00000000" w:rsidRDefault="00000000">
      <w:pPr>
        <w:widowControl w:val="0"/>
        <w:spacing w:lineRule="auto" w:line="276"/>
        <w:ind w:left="0" w:firstLine="720" w:right="0"/>
        <w:contextualSpacing w:val="0"/>
      </w:pPr>
      <w:r w:rsidRPr="00000000" w:rsidR="00000000" w:rsidDel="00000000">
        <w:rPr>
          <w:sz w:val="24"/>
          <w:rtl w:val="0"/>
        </w:rPr>
        <w:t xml:space="preserve">Followed by the number </w:t>
      </w:r>
      <w:r w:rsidRPr="00000000" w:rsidR="00000000" w:rsidDel="00000000">
        <w:rPr>
          <w:b w:val="1"/>
          <w:sz w:val="24"/>
          <w:rtl w:val="0"/>
        </w:rPr>
        <w:t xml:space="preserve">Q.</w:t>
      </w:r>
    </w:p>
    <w:p w:rsidP="00000000" w:rsidRPr="00000000" w:rsidR="00000000" w:rsidDel="00000000" w:rsidRDefault="00000000">
      <w:pPr>
        <w:widowControl w:val="0"/>
        <w:spacing w:lineRule="auto" w:line="276"/>
        <w:ind w:left="0" w:firstLine="720" w:right="0"/>
        <w:contextualSpacing w:val="0"/>
      </w:pPr>
      <w:r w:rsidRPr="00000000" w:rsidR="00000000" w:rsidDel="00000000">
        <w:rPr>
          <w:sz w:val="24"/>
          <w:rtl w:val="0"/>
        </w:rPr>
        <w:t xml:space="preserve">On the next line there are </w:t>
      </w:r>
      <w:r w:rsidRPr="00000000" w:rsidR="00000000" w:rsidDel="00000000">
        <w:rPr>
          <w:b w:val="1"/>
          <w:sz w:val="24"/>
          <w:rtl w:val="0"/>
        </w:rPr>
        <w:t xml:space="preserve">Q </w:t>
      </w:r>
      <w:r w:rsidRPr="00000000" w:rsidR="00000000" w:rsidDel="00000000">
        <w:rPr>
          <w:sz w:val="24"/>
          <w:rtl w:val="0"/>
        </w:rPr>
        <w:t xml:space="preserve">numbers separated by a space - days </w:t>
      </w:r>
      <w:r w:rsidRPr="00000000" w:rsidR="00000000" w:rsidDel="00000000">
        <w:rPr>
          <w:b w:val="1"/>
          <w:sz w:val="24"/>
          <w:rtl w:val="0"/>
        </w:rPr>
        <w:t xml:space="preserve">Pi</w:t>
      </w:r>
      <w:r w:rsidRPr="00000000" w:rsidR="00000000" w:rsidDel="00000000">
        <w:rPr>
          <w:sz w:val="24"/>
          <w:rtl w:val="0"/>
        </w:rPr>
        <w:t xml:space="preserve">, for which we want to know the number of similar islands, given in a increasing order.</w:t>
      </w:r>
    </w:p>
    <w:p w:rsidP="00000000" w:rsidRPr="00000000" w:rsidR="00000000" w:rsidDel="00000000" w:rsidRDefault="00000000">
      <w:pPr>
        <w:widowControl w:val="0"/>
        <w:spacing w:lineRule="auto" w:line="276"/>
        <w:ind w:left="0" w:firstLine="720" w:right="0"/>
        <w:contextualSpacing w:val="0"/>
      </w:pPr>
      <w:r w:rsidRPr="00000000" w:rsidR="00000000" w:rsidDel="00000000">
        <w:rPr>
          <w:b w:val="1"/>
          <w:sz w:val="28"/>
          <w:rtl w:val="0"/>
        </w:rPr>
        <w:t xml:space="preserve">Output</w:t>
      </w:r>
      <w:r w:rsidRPr="00000000" w:rsidR="00000000" w:rsidDel="00000000">
        <w:rPr>
          <w:rtl w:val="0"/>
        </w:rPr>
      </w:r>
    </w:p>
    <w:p w:rsidP="00000000" w:rsidRPr="00000000" w:rsidR="00000000" w:rsidDel="00000000" w:rsidRDefault="00000000">
      <w:pPr>
        <w:widowControl w:val="0"/>
        <w:spacing w:lineRule="auto" w:line="276"/>
        <w:ind w:left="0" w:firstLine="720" w:right="0"/>
        <w:contextualSpacing w:val="0"/>
      </w:pPr>
      <w:r w:rsidRPr="00000000" w:rsidR="00000000" w:rsidDel="00000000">
        <w:rPr>
          <w:sz w:val="24"/>
          <w:rtl w:val="0"/>
        </w:rPr>
        <w:t xml:space="preserve">The output file </w:t>
      </w:r>
      <w:r w:rsidRPr="00000000" w:rsidR="00000000" w:rsidDel="00000000">
        <w:rPr>
          <w:b w:val="1"/>
          <w:sz w:val="24"/>
          <w:rtl w:val="0"/>
        </w:rPr>
        <w:t xml:space="preserve">2014.out </w:t>
      </w:r>
      <w:r w:rsidRPr="00000000" w:rsidR="00000000" w:rsidDel="00000000">
        <w:rPr>
          <w:sz w:val="24"/>
          <w:rtl w:val="0"/>
        </w:rPr>
        <w:t xml:space="preserve"> consist of </w:t>
      </w:r>
      <w:r w:rsidRPr="00000000" w:rsidR="00000000" w:rsidDel="00000000">
        <w:rPr>
          <w:b w:val="1"/>
          <w:sz w:val="24"/>
          <w:rtl w:val="0"/>
        </w:rPr>
        <w:t xml:space="preserve">Q</w:t>
      </w:r>
      <w:r w:rsidRPr="00000000" w:rsidR="00000000" w:rsidDel="00000000">
        <w:rPr>
          <w:sz w:val="24"/>
          <w:rtl w:val="0"/>
        </w:rPr>
        <w:t xml:space="preserve"> lines - numbers of similar islands, in the order given in the input.</w:t>
      </w:r>
    </w:p>
    <w:p w:rsidP="00000000" w:rsidRPr="00000000" w:rsidR="00000000" w:rsidDel="00000000" w:rsidRDefault="00000000">
      <w:pPr>
        <w:widowControl w:val="0"/>
        <w:spacing w:lineRule="auto" w:line="276"/>
        <w:ind w:firstLine="720"/>
        <w:contextualSpacing w:val="0"/>
        <w:rPr/>
      </w:pPr>
      <w:r w:rsidRPr="00000000" w:rsidR="00000000" w:rsidDel="00000000">
        <w:rPr>
          <w:i w:val="1"/>
          <w:sz w:val="24"/>
          <w:rtl w:val="0"/>
        </w:rPr>
        <w:t xml:space="preserve">Note: when printing long integers use printf with “%I64d” or cout. </w:t>
      </w:r>
      <w:r w:rsidRPr="00000000" w:rsidR="00000000" w:rsidDel="00000000">
        <w:rPr>
          <w:rtl w:val="0"/>
        </w:rPr>
      </w:r>
    </w:p>
    <w:p w:rsidP="00000000" w:rsidRPr="00000000" w:rsidR="00000000" w:rsidDel="00000000" w:rsidRDefault="00000000">
      <w:pPr>
        <w:widowControl w:val="0"/>
        <w:spacing w:lineRule="auto" w:line="276"/>
        <w:ind w:left="0" w:firstLine="720" w:right="0"/>
        <w:contextualSpacing w:val="0"/>
        <w:rPr/>
      </w:pPr>
      <w:r w:rsidRPr="00000000" w:rsidR="00000000" w:rsidDel="00000000">
        <w:rPr>
          <w:rtl w:val="0"/>
        </w:rPr>
      </w:r>
    </w:p>
    <w:p w:rsidP="00000000" w:rsidRPr="00000000" w:rsidR="00000000" w:rsidDel="00000000" w:rsidRDefault="00000000">
      <w:pPr>
        <w:widowControl w:val="0"/>
        <w:spacing w:lineRule="auto" w:line="276"/>
        <w:ind w:left="0" w:firstLine="720" w:right="0"/>
        <w:contextualSpacing w:val="0"/>
        <w:rPr/>
      </w:pPr>
      <w:r w:rsidRPr="00000000" w:rsidR="00000000" w:rsidDel="00000000">
        <w:rPr>
          <w:b w:val="1"/>
          <w:sz w:val="36"/>
          <w:rtl w:val="0"/>
        </w:rPr>
        <w:t xml:space="preserve">Constraints:</w:t>
      </w:r>
      <w:r w:rsidRPr="00000000" w:rsidR="00000000" w:rsidDel="00000000">
        <w:rPr>
          <w:rtl w:val="0"/>
        </w:rPr>
      </w:r>
    </w:p>
    <w:p w:rsidP="00000000" w:rsidRPr="00000000" w:rsidR="00000000" w:rsidDel="00000000" w:rsidRDefault="00000000">
      <w:pPr>
        <w:widowControl w:val="0"/>
        <w:spacing w:lineRule="auto" w:line="276"/>
        <w:ind w:left="0" w:firstLine="720" w:right="0"/>
        <w:contextualSpacing w:val="0"/>
        <w:rPr/>
      </w:pPr>
      <w:r w:rsidRPr="00000000" w:rsidR="00000000" w:rsidDel="00000000">
        <w:rPr>
          <w:sz w:val="28"/>
          <w:rtl w:val="0"/>
        </w:rPr>
        <w:t xml:space="preserve">3 </w:t>
      </w:r>
      <m:oMathPara>
        <m:oMathParaPr>
          <m:jc m:val="left"/>
        </m:oMathParaPr>
        <m:oMath>
          <m:r>
            <w:rPr/>
            <w:t xml:space="preserve">≤</w:t>
          </m:r>
        </m:oMath>
      </m:oMathPara>
      <w:r w:rsidRPr="00000000" w:rsidR="00000000" w:rsidDel="00000000">
        <w:rPr>
          <w:sz w:val="28"/>
          <w:rtl w:val="0"/>
        </w:rPr>
        <w:t xml:space="preserve"> </w:t>
      </w:r>
      <w:r w:rsidRPr="00000000" w:rsidR="00000000" w:rsidDel="00000000">
        <w:rPr>
          <w:b w:val="1"/>
          <w:sz w:val="28"/>
          <w:rtl w:val="0"/>
        </w:rPr>
        <w:t xml:space="preserve">N,М </w:t>
      </w:r>
      <m:oMathPara>
        <m:oMathParaPr>
          <m:jc m:val="left"/>
        </m:oMathParaPr>
        <m:oMath>
          <m:r>
            <w:rPr/>
            <w:t xml:space="preserve">≤</w:t>
          </m:r>
        </m:oMath>
      </m:oMathPara>
      <w:r w:rsidRPr="00000000" w:rsidR="00000000" w:rsidDel="00000000">
        <w:rPr>
          <w:sz w:val="28"/>
          <w:rtl w:val="0"/>
        </w:rPr>
        <w:t xml:space="preserve"> 1,000</w:t>
      </w:r>
    </w:p>
    <w:p w:rsidP="00000000" w:rsidRPr="00000000" w:rsidR="00000000" w:rsidDel="00000000" w:rsidRDefault="00000000">
      <w:pPr>
        <w:widowControl w:val="0"/>
        <w:spacing w:lineRule="auto" w:line="276"/>
        <w:ind w:left="0" w:firstLine="720" w:right="0"/>
        <w:contextualSpacing w:val="0"/>
        <w:rPr/>
      </w:pPr>
      <w:r w:rsidRPr="00000000" w:rsidR="00000000" w:rsidDel="00000000">
        <w:rPr>
          <w:sz w:val="28"/>
          <w:rtl w:val="0"/>
        </w:rPr>
        <w:t xml:space="preserve">1</w:t>
      </w:r>
      <m:oMathPara>
        <m:oMathParaPr>
          <m:jc m:val="left"/>
        </m:oMathParaPr>
        <m:oMath>
          <m:r>
            <w:rPr/>
            <w:t xml:space="preserve">≤</w:t>
          </m:r>
        </m:oMath>
      </m:oMathPara>
      <w:r w:rsidRPr="00000000" w:rsidR="00000000" w:rsidDel="00000000">
        <w:rPr>
          <w:sz w:val="28"/>
          <w:rtl w:val="0"/>
        </w:rPr>
        <w:t xml:space="preserve"> </w:t>
      </w:r>
      <w:r w:rsidRPr="00000000" w:rsidR="00000000" w:rsidDel="00000000">
        <w:rPr>
          <w:b w:val="1"/>
          <w:sz w:val="28"/>
          <w:rtl w:val="0"/>
        </w:rPr>
        <w:t xml:space="preserve">Q </w:t>
      </w:r>
      <m:oMathPara>
        <m:oMathParaPr>
          <m:jc m:val="left"/>
        </m:oMathParaPr>
        <m:oMath>
          <m:r>
            <w:rPr/>
            <w:t xml:space="preserve">≤</w:t>
          </m:r>
        </m:oMath>
      </m:oMathPara>
      <w:r w:rsidRPr="00000000" w:rsidR="00000000" w:rsidDel="00000000">
        <w:rPr>
          <w:sz w:val="28"/>
          <w:rtl w:val="0"/>
        </w:rPr>
        <w:t xml:space="preserve"> 100,000</w:t>
      </w:r>
    </w:p>
    <w:p w:rsidP="00000000" w:rsidRPr="00000000" w:rsidR="00000000" w:rsidDel="00000000" w:rsidRDefault="00000000">
      <w:pPr>
        <w:widowControl w:val="0"/>
        <w:spacing w:lineRule="auto" w:line="276"/>
        <w:ind w:left="0" w:firstLine="720" w:right="0"/>
        <w:contextualSpacing w:val="0"/>
      </w:pPr>
      <w:r w:rsidRPr="00000000" w:rsidR="00000000" w:rsidDel="00000000">
        <w:rPr>
          <w:sz w:val="28"/>
          <w:rtl w:val="0"/>
        </w:rPr>
        <w:t xml:space="preserve">0 </w:t>
      </w:r>
      <m:oMathPara>
        <m:oMathParaPr>
          <m:jc m:val="left"/>
        </m:oMathParaPr>
        <m:oMath>
          <m:r>
            <w:rPr/>
            <w:t xml:space="preserve">≤</w:t>
          </m:r>
        </m:oMath>
      </m:oMathPara>
      <w:r w:rsidRPr="00000000" w:rsidR="00000000" w:rsidDel="00000000">
        <w:rPr>
          <w:sz w:val="28"/>
          <w:rtl w:val="0"/>
        </w:rPr>
        <w:t xml:space="preserve"> height in the map</w:t>
      </w:r>
      <m:oMathPara>
        <m:oMathParaPr>
          <m:jc m:val="left"/>
        </m:oMathParaPr>
        <m:oMath>
          <m:r>
            <w:rPr/>
            <w:t xml:space="preserve">≤</w:t>
          </m:r>
        </m:oMath>
      </m:oMathPara>
      <w:r w:rsidRPr="00000000" w:rsidR="00000000" w:rsidDel="00000000">
        <w:rPr>
          <w:sz w:val="28"/>
          <w:rtl w:val="0"/>
        </w:rPr>
        <w:t xml:space="preserve"> 1,000,000,000</w:t>
      </w:r>
    </w:p>
    <w:p w:rsidP="00000000" w:rsidRPr="00000000" w:rsidR="00000000" w:rsidDel="00000000" w:rsidRDefault="00000000">
      <w:pPr>
        <w:widowControl w:val="0"/>
        <w:spacing w:lineRule="auto" w:line="276"/>
        <w:ind w:left="0" w:firstLine="720" w:right="0"/>
        <w:contextualSpacing w:val="0"/>
      </w:pPr>
      <w:r w:rsidRPr="00000000" w:rsidR="00000000" w:rsidDel="00000000">
        <w:rPr>
          <w:sz w:val="28"/>
          <w:rtl w:val="0"/>
        </w:rPr>
        <w:t xml:space="preserve">0 </w:t>
      </w:r>
      <m:oMathPara>
        <m:oMathParaPr>
          <m:jc m:val="left"/>
        </m:oMathParaPr>
        <m:oMath>
          <m:r>
            <w:rPr/>
            <w:t xml:space="preserve">≤</w:t>
          </m:r>
        </m:oMath>
      </m:oMathPara>
      <w:r w:rsidRPr="00000000" w:rsidR="00000000" w:rsidDel="00000000">
        <w:rPr>
          <w:sz w:val="28"/>
          <w:rtl w:val="0"/>
        </w:rPr>
        <w:t xml:space="preserve"> </w:t>
      </w:r>
      <w:r w:rsidRPr="00000000" w:rsidR="00000000" w:rsidDel="00000000">
        <w:rPr>
          <w:b w:val="1"/>
          <w:sz w:val="28"/>
          <w:rtl w:val="0"/>
        </w:rPr>
        <w:t xml:space="preserve">Pi</w:t>
      </w:r>
      <w:r w:rsidRPr="00000000" w:rsidR="00000000" w:rsidDel="00000000">
        <w:rPr>
          <w:sz w:val="28"/>
          <w:rtl w:val="0"/>
        </w:rPr>
        <w:t xml:space="preserve"> </w:t>
      </w:r>
      <m:oMathPara>
        <m:oMathParaPr>
          <m:jc m:val="left"/>
        </m:oMathParaPr>
        <m:oMath>
          <m:r>
            <w:rPr/>
            <w:t xml:space="preserve">≤</w:t>
          </m:r>
        </m:oMath>
      </m:oMathPara>
      <w:r w:rsidRPr="00000000" w:rsidR="00000000" w:rsidDel="00000000">
        <w:rPr>
          <w:sz w:val="28"/>
          <w:rtl w:val="0"/>
        </w:rPr>
        <w:t xml:space="preserve"> 1,000,000,000</w:t>
      </w:r>
      <w:r w:rsidRPr="00000000" w:rsidR="00000000" w:rsidDel="00000000">
        <w:rPr>
          <w:rtl w:val="0"/>
        </w:rPr>
      </w:r>
    </w:p>
    <w:p w:rsidP="00000000" w:rsidRPr="00000000" w:rsidR="00000000" w:rsidDel="00000000" w:rsidRDefault="00000000">
      <w:pPr>
        <w:widowControl w:val="0"/>
        <w:spacing w:lineRule="auto" w:line="276"/>
        <w:ind w:left="0" w:firstLine="720" w:right="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right="0"/>
        <w:contextualSpacing w:val="0"/>
        <w:rPr/>
      </w:pPr>
      <w:r w:rsidRPr="00000000" w:rsidR="00000000" w:rsidDel="00000000">
        <w:rPr>
          <w:rtl w:val="0"/>
        </w:rPr>
      </w:r>
    </w:p>
    <w:p w:rsidP="00000000" w:rsidRPr="00000000" w:rsidR="00000000" w:rsidDel="00000000" w:rsidRDefault="00000000">
      <w:pPr>
        <w:widowControl w:val="0"/>
        <w:spacing w:lineRule="auto" w:line="276"/>
        <w:ind w:left="0" w:firstLine="720" w:right="0"/>
        <w:contextualSpacing w:val="0"/>
        <w:rPr/>
      </w:pPr>
      <w:r w:rsidRPr="00000000" w:rsidR="00000000" w:rsidDel="00000000">
        <w:rPr>
          <w:b w:val="1"/>
          <w:sz w:val="28"/>
          <w:rtl w:val="0"/>
        </w:rPr>
        <w:t xml:space="preserve">Time Limit: 2.5s</w:t>
      </w:r>
      <w:r w:rsidRPr="00000000" w:rsidR="00000000" w:rsidDel="00000000">
        <w:rPr>
          <w:rtl w:val="0"/>
        </w:rPr>
      </w:r>
    </w:p>
    <w:p w:rsidP="00000000" w:rsidRPr="00000000" w:rsidR="00000000" w:rsidDel="00000000" w:rsidRDefault="00000000">
      <w:pPr>
        <w:widowControl w:val="0"/>
        <w:spacing w:lineRule="auto" w:line="276"/>
        <w:ind w:left="0" w:firstLine="0" w:right="0"/>
        <w:contextualSpacing w:val="0"/>
        <w:rPr/>
      </w:pPr>
      <w:r w:rsidRPr="00000000" w:rsidR="00000000" w:rsidDel="00000000">
        <w:rPr>
          <w:rtl w:val="0"/>
        </w:rPr>
      </w:r>
    </w:p>
    <w:p w:rsidP="00000000" w:rsidRPr="00000000" w:rsidR="00000000" w:rsidDel="00000000" w:rsidRDefault="00000000">
      <w:pPr>
        <w:widowControl w:val="0"/>
        <w:spacing w:lineRule="auto" w:line="276"/>
        <w:ind w:left="0" w:firstLine="0" w:right="0"/>
        <w:contextualSpacing w:val="0"/>
        <w:rPr/>
      </w:pPr>
      <w:r w:rsidRPr="00000000" w:rsidR="00000000" w:rsidDel="00000000">
        <w:rPr>
          <w:b w:val="1"/>
          <w:sz w:val="28"/>
          <w:rtl w:val="0"/>
        </w:rPr>
        <w:t xml:space="preserve">Example:</w:t>
      </w:r>
    </w:p>
    <w:tbl>
      <w:tblPr>
        <w:bidiVisual w:val="0"/>
        <w:tblW w:w="8856.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7054"/>
        <w:gridCol w:w="1802"/>
      </w:tblGrid>
      <w:tr>
        <w:trPr>
          <w:trHeight w:val="300" w:hRule="atLeast"/>
        </w:trPr>
        <w:tc>
          <w:tcPr>
            <w:tcMar>
              <w:top w:w="100.0" w:type="dxa"/>
              <w:left w:w="108.0" w:type="dxa"/>
              <w:bottom w:w="100.0" w:type="dxa"/>
              <w:right w:w="108.0" w:type="dxa"/>
            </w:tcMar>
          </w:tcPr>
          <w:p w:rsidP="00000000" w:rsidRPr="00000000" w:rsidR="00000000" w:rsidDel="00000000" w:rsidRDefault="00000000">
            <w:pPr>
              <w:widowControl w:val="0"/>
              <w:spacing w:lineRule="auto" w:line="240"/>
              <w:ind w:left="0" w:firstLine="0" w:right="0"/>
              <w:contextualSpacing w:val="0"/>
              <w:rPr/>
            </w:pPr>
            <w:r w:rsidRPr="00000000" w:rsidR="00000000" w:rsidDel="00000000">
              <w:rPr>
                <w:b w:val="1"/>
                <w:sz w:val="28"/>
                <w:rtl w:val="0"/>
              </w:rPr>
              <w:t xml:space="preserve">2014.in</w:t>
            </w:r>
          </w:p>
        </w:tc>
        <w:tc>
          <w:tcPr>
            <w:tcMar>
              <w:top w:w="100.0" w:type="dxa"/>
              <w:left w:w="108.0" w:type="dxa"/>
              <w:bottom w:w="100.0" w:type="dxa"/>
              <w:right w:w="108.0" w:type="dxa"/>
            </w:tcMar>
          </w:tcPr>
          <w:p w:rsidP="00000000" w:rsidRPr="00000000" w:rsidR="00000000" w:rsidDel="00000000" w:rsidRDefault="00000000">
            <w:pPr>
              <w:widowControl w:val="0"/>
              <w:spacing w:lineRule="auto" w:line="240"/>
              <w:ind w:left="0" w:firstLine="0" w:right="0"/>
              <w:contextualSpacing w:val="0"/>
              <w:rPr/>
            </w:pPr>
            <w:r w:rsidRPr="00000000" w:rsidR="00000000" w:rsidDel="00000000">
              <w:rPr>
                <w:b w:val="1"/>
                <w:sz w:val="28"/>
                <w:rtl w:val="0"/>
              </w:rPr>
              <w:t xml:space="preserve">2014.out</w:t>
            </w:r>
          </w:p>
        </w:tc>
      </w:tr>
      <w:tr>
        <w:tc>
          <w:tcPr>
            <w:tcMar>
              <w:top w:w="100.0" w:type="dxa"/>
              <w:left w:w="108.0" w:type="dxa"/>
              <w:bottom w:w="100.0" w:type="dxa"/>
              <w:right w:w="108.0" w:type="dxa"/>
            </w:tcMar>
          </w:tcPr>
          <w:p w:rsidP="00000000" w:rsidRPr="00000000" w:rsidR="00000000" w:rsidDel="00000000" w:rsidRDefault="00000000">
            <w:pPr>
              <w:widowControl w:val="0"/>
              <w:spacing w:lineRule="auto" w:line="240"/>
              <w:ind w:left="0" w:firstLine="0" w:right="0"/>
              <w:contextualSpacing w:val="0"/>
            </w:pPr>
            <w:r w:rsidRPr="00000000" w:rsidR="00000000" w:rsidDel="00000000">
              <w:rPr>
                <w:rFonts w:cs="Courier New" w:hAnsi="Courier New" w:eastAsia="Courier New" w:ascii="Courier New"/>
                <w:rtl w:val="0"/>
              </w:rPr>
              <w:t xml:space="preserve">5 5</w:t>
            </w:r>
          </w:p>
          <w:p w:rsidP="00000000" w:rsidRPr="00000000" w:rsidR="00000000" w:rsidDel="00000000" w:rsidRDefault="00000000">
            <w:pPr>
              <w:widowControl w:val="0"/>
              <w:spacing w:lineRule="auto" w:line="240"/>
              <w:ind w:left="0" w:firstLine="0" w:right="0"/>
              <w:contextualSpacing w:val="0"/>
            </w:pPr>
            <w:r w:rsidRPr="00000000" w:rsidR="00000000" w:rsidDel="00000000">
              <w:rPr>
                <w:rFonts w:cs="Courier New" w:hAnsi="Courier New" w:eastAsia="Courier New" w:ascii="Courier New"/>
                <w:rtl w:val="0"/>
              </w:rPr>
              <w:t xml:space="preserve">3 1 0 2 2</w:t>
            </w:r>
          </w:p>
          <w:p w:rsidP="00000000" w:rsidRPr="00000000" w:rsidR="00000000" w:rsidDel="00000000" w:rsidRDefault="00000000">
            <w:pPr>
              <w:widowControl w:val="0"/>
              <w:spacing w:lineRule="auto" w:line="240"/>
              <w:ind w:left="0" w:firstLine="0" w:right="0"/>
              <w:contextualSpacing w:val="0"/>
            </w:pPr>
            <w:r w:rsidRPr="00000000" w:rsidR="00000000" w:rsidDel="00000000">
              <w:rPr>
                <w:rFonts w:cs="Courier New" w:hAnsi="Courier New" w:eastAsia="Courier New" w:ascii="Courier New"/>
                <w:rtl w:val="0"/>
              </w:rPr>
              <w:t xml:space="preserve">2 4 0 0 2</w:t>
            </w:r>
          </w:p>
          <w:p w:rsidP="00000000" w:rsidRPr="00000000" w:rsidR="00000000" w:rsidDel="00000000" w:rsidRDefault="00000000">
            <w:pPr>
              <w:widowControl w:val="0"/>
              <w:spacing w:lineRule="auto" w:line="240"/>
              <w:ind w:left="0" w:firstLine="0" w:right="0"/>
              <w:contextualSpacing w:val="0"/>
            </w:pPr>
            <w:r w:rsidRPr="00000000" w:rsidR="00000000" w:rsidDel="00000000">
              <w:rPr>
                <w:rFonts w:cs="Courier New" w:hAnsi="Courier New" w:eastAsia="Courier New" w:ascii="Courier New"/>
                <w:rtl w:val="0"/>
              </w:rPr>
              <w:t xml:space="preserve">0 0 0 2 0</w:t>
            </w:r>
          </w:p>
          <w:p w:rsidP="00000000" w:rsidRPr="00000000" w:rsidR="00000000" w:rsidDel="00000000" w:rsidRDefault="00000000">
            <w:pPr>
              <w:widowControl w:val="0"/>
              <w:spacing w:lineRule="auto" w:line="240"/>
              <w:ind w:left="0" w:firstLine="0" w:right="0"/>
              <w:contextualSpacing w:val="0"/>
            </w:pPr>
            <w:r w:rsidRPr="00000000" w:rsidR="00000000" w:rsidDel="00000000">
              <w:rPr>
                <w:rFonts w:cs="Courier New" w:hAnsi="Courier New" w:eastAsia="Courier New" w:ascii="Courier New"/>
                <w:rtl w:val="0"/>
              </w:rPr>
              <w:t xml:space="preserve">0 0 0 2 5</w:t>
            </w:r>
          </w:p>
          <w:p w:rsidP="00000000" w:rsidRPr="00000000" w:rsidR="00000000" w:rsidDel="00000000" w:rsidRDefault="00000000">
            <w:pPr>
              <w:widowControl w:val="0"/>
              <w:spacing w:lineRule="auto" w:line="240"/>
              <w:ind w:left="0" w:firstLine="0" w:right="0"/>
              <w:contextualSpacing w:val="0"/>
            </w:pPr>
            <w:r w:rsidRPr="00000000" w:rsidR="00000000" w:rsidDel="00000000">
              <w:rPr>
                <w:rFonts w:cs="Courier New" w:hAnsi="Courier New" w:eastAsia="Courier New" w:ascii="Courier New"/>
                <w:rtl w:val="0"/>
              </w:rPr>
              <w:t xml:space="preserve">0 5 0 0 0</w:t>
            </w:r>
          </w:p>
          <w:p w:rsidP="00000000" w:rsidRPr="00000000" w:rsidR="00000000" w:rsidDel="00000000" w:rsidRDefault="00000000">
            <w:pPr>
              <w:widowControl w:val="0"/>
              <w:spacing w:lineRule="auto" w:line="240"/>
              <w:ind w:left="0" w:firstLine="0" w:right="0"/>
              <w:contextualSpacing w:val="0"/>
            </w:pPr>
            <w:r w:rsidRPr="00000000" w:rsidR="00000000" w:rsidDel="00000000">
              <w:rPr>
                <w:rFonts w:cs="Courier New" w:hAnsi="Courier New" w:eastAsia="Courier New" w:ascii="Courier New"/>
                <w:rtl w:val="0"/>
              </w:rPr>
              <w:t xml:space="preserve">4</w:t>
            </w:r>
          </w:p>
          <w:p w:rsidP="00000000" w:rsidRPr="00000000" w:rsidR="00000000" w:rsidDel="00000000" w:rsidRDefault="00000000">
            <w:pPr>
              <w:widowControl w:val="0"/>
              <w:spacing w:lineRule="auto" w:line="240"/>
              <w:ind w:left="0" w:firstLine="0" w:right="0"/>
              <w:contextualSpacing w:val="0"/>
            </w:pPr>
            <w:r w:rsidRPr="00000000" w:rsidR="00000000" w:rsidDel="00000000">
              <w:rPr>
                <w:rFonts w:cs="Courier New" w:hAnsi="Courier New" w:eastAsia="Courier New" w:ascii="Courier New"/>
                <w:rtl w:val="0"/>
              </w:rPr>
              <w:t xml:space="preserve">0 1 3 10</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widowControl w:val="0"/>
              <w:spacing w:lineRule="auto" w:line="240"/>
              <w:ind w:left="0" w:firstLine="0" w:right="0"/>
              <w:contextualSpacing w:val="0"/>
            </w:pPr>
            <w:r w:rsidRPr="00000000" w:rsidR="00000000" w:rsidDel="00000000">
              <w:rPr>
                <w:sz w:val="28"/>
                <w:rtl w:val="0"/>
              </w:rPr>
              <w:t xml:space="preserve">0</w:t>
            </w:r>
          </w:p>
          <w:p w:rsidP="00000000" w:rsidRPr="00000000" w:rsidR="00000000" w:rsidDel="00000000" w:rsidRDefault="00000000">
            <w:pPr>
              <w:widowControl w:val="0"/>
              <w:spacing w:lineRule="auto" w:line="240"/>
              <w:ind w:left="0" w:firstLine="0" w:right="0"/>
              <w:contextualSpacing w:val="0"/>
            </w:pPr>
            <w:r w:rsidRPr="00000000" w:rsidR="00000000" w:rsidDel="00000000">
              <w:rPr>
                <w:sz w:val="28"/>
                <w:rtl w:val="0"/>
              </w:rPr>
              <w:t xml:space="preserve">1</w:t>
            </w:r>
          </w:p>
          <w:p w:rsidP="00000000" w:rsidRPr="00000000" w:rsidR="00000000" w:rsidDel="00000000" w:rsidRDefault="00000000">
            <w:pPr>
              <w:widowControl w:val="0"/>
              <w:spacing w:lineRule="auto" w:line="240"/>
              <w:ind w:left="0" w:firstLine="0" w:right="0"/>
              <w:contextualSpacing w:val="0"/>
            </w:pPr>
            <w:r w:rsidRPr="00000000" w:rsidR="00000000" w:rsidDel="00000000">
              <w:rPr>
                <w:sz w:val="28"/>
                <w:rtl w:val="0"/>
              </w:rPr>
              <w:t xml:space="preserve">3</w:t>
            </w:r>
          </w:p>
          <w:p w:rsidP="00000000" w:rsidRPr="00000000" w:rsidR="00000000" w:rsidDel="00000000" w:rsidRDefault="00000000">
            <w:pPr>
              <w:widowControl w:val="0"/>
              <w:spacing w:lineRule="auto" w:line="240"/>
              <w:ind w:left="0" w:firstLine="0" w:right="0"/>
              <w:contextualSpacing w:val="0"/>
              <w:rPr/>
            </w:pPr>
            <w:r w:rsidRPr="00000000" w:rsidR="00000000" w:rsidDel="00000000">
              <w:rPr>
                <w:sz w:val="28"/>
                <w:rtl w:val="0"/>
              </w:rPr>
              <w:t xml:space="preserve">0</w:t>
            </w:r>
          </w:p>
        </w:tc>
      </w:tr>
    </w:tbl>
    <w:p w:rsidP="00000000" w:rsidRPr="00000000" w:rsidR="00000000" w:rsidDel="00000000" w:rsidRDefault="00000000">
      <w:pPr>
        <w:widowControl w:val="0"/>
        <w:spacing w:lineRule="auto" w:line="240"/>
        <w:contextualSpacing w:val="0"/>
        <w:rPr/>
      </w:pPr>
      <w:r w:rsidRPr="00000000" w:rsidR="00000000" w:rsidDel="00000000">
        <w:rPr>
          <w:rtl w:val="0"/>
        </w:rPr>
        <w:t xml:space="preserve">After one day the table will look like:</w:t>
        <w:br w:type="textWrapping"/>
      </w:r>
      <w:r w:rsidRPr="00000000" w:rsidR="00000000" w:rsidDel="00000000">
        <w:rPr>
          <w:rFonts w:cs="Courier New" w:hAnsi="Courier New" w:eastAsia="Courier New" w:ascii="Courier New"/>
          <w:rtl w:val="0"/>
        </w:rPr>
        <w:t xml:space="preserve">2 0 0 1 1</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1 3 0 0 1</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0 0 0 1 0</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0 0 0 1 4</w:t>
      </w:r>
    </w:p>
    <w:p w:rsidP="00000000" w:rsidRPr="00000000" w:rsidR="00000000" w:rsidDel="00000000" w:rsidRDefault="00000000">
      <w:pPr>
        <w:widowControl w:val="0"/>
        <w:spacing w:lineRule="auto" w:line="240"/>
        <w:contextualSpacing w:val="0"/>
      </w:pPr>
      <w:r w:rsidRPr="00000000" w:rsidR="00000000" w:rsidDel="00000000">
        <w:rPr>
          <w:rFonts w:cs="Courier New" w:hAnsi="Courier New" w:eastAsia="Courier New" w:ascii="Courier New"/>
          <w:rtl w:val="0"/>
        </w:rPr>
        <w:t xml:space="preserve">0 4 0 0 0</w:t>
      </w:r>
    </w:p>
    <w:p w:rsidP="00000000" w:rsidRPr="00000000" w:rsidR="00000000" w:rsidDel="00000000" w:rsidRDefault="00000000">
      <w:pPr>
        <w:widowControl w:val="0"/>
        <w:spacing w:lineRule="auto" w:line="240"/>
        <w:contextualSpacing w:val="0"/>
      </w:pPr>
      <w:r w:rsidRPr="00000000" w:rsidR="00000000" w:rsidDel="00000000">
        <w:rPr>
          <w:rFonts w:cs="Courier New" w:hAnsi="Courier New" w:eastAsia="Courier New" w:ascii="Courier New"/>
          <w:rtl w:val="0"/>
        </w:rPr>
        <w:t xml:space="preserve">After three days:</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0 0 0 0 0</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0 1 0 0 0</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0 0 0 0 0</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0 0 0 0 2</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0 2 0 0 0</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ourier New"/>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s://docs.google.com/document/d/1Iy1XETE-pKlMWlgzYJtR67WuHu3YW6ZPvXSmBlN6xkU/edit"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2014-English.docx</dc:title>
</cp:coreProperties>
</file>