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39" w:rsidRPr="00A04D39" w:rsidRDefault="00A04D39" w:rsidP="00A04D39">
      <w:pPr>
        <w:jc w:val="center"/>
        <w:rPr>
          <w:b/>
          <w:sz w:val="28"/>
          <w:szCs w:val="28"/>
          <w:lang w:val="en-US"/>
        </w:rPr>
      </w:pPr>
      <w:proofErr w:type="gramStart"/>
      <w:r>
        <w:rPr>
          <w:b/>
          <w:sz w:val="28"/>
          <w:szCs w:val="28"/>
          <w:lang w:val="en-US"/>
        </w:rPr>
        <w:t>Problem</w:t>
      </w:r>
      <w:r w:rsidRPr="00C13EE5">
        <w:rPr>
          <w:b/>
          <w:sz w:val="28"/>
          <w:szCs w:val="28"/>
        </w:rPr>
        <w:t xml:space="preserve"> 1.</w:t>
      </w:r>
      <w:proofErr w:type="gramEnd"/>
      <w:r w:rsidRPr="00C13EE5">
        <w:rPr>
          <w:b/>
          <w:sz w:val="28"/>
          <w:szCs w:val="28"/>
          <w:lang w:val="en-US"/>
        </w:rPr>
        <w:t xml:space="preserve"> </w:t>
      </w:r>
      <w:r>
        <w:rPr>
          <w:b/>
          <w:sz w:val="28"/>
          <w:szCs w:val="28"/>
          <w:lang w:val="en-US"/>
        </w:rPr>
        <w:t>Table</w:t>
      </w:r>
    </w:p>
    <w:p w:rsidR="00A04D39" w:rsidRDefault="00A04D39" w:rsidP="00A04D39">
      <w:pPr>
        <w:jc w:val="both"/>
        <w:rPr>
          <w:lang w:val="en-US"/>
        </w:rPr>
      </w:pPr>
      <w:r>
        <w:rPr>
          <w:b/>
        </w:rPr>
        <w:tab/>
      </w:r>
      <w:proofErr w:type="spellStart"/>
      <w:r>
        <w:rPr>
          <w:lang w:val="en-US"/>
        </w:rPr>
        <w:t>Ivancho</w:t>
      </w:r>
      <w:proofErr w:type="spellEnd"/>
      <w:r>
        <w:rPr>
          <w:lang w:val="en-US"/>
        </w:rPr>
        <w:t xml:space="preserve"> is playing a new game. He has a table </w:t>
      </w:r>
      <w:r>
        <w:rPr>
          <w:lang w:val="en-US"/>
        </w:rPr>
        <w:t>N*M</w:t>
      </w:r>
      <w:r>
        <w:rPr>
          <w:lang w:val="en-US"/>
        </w:rPr>
        <w:t xml:space="preserve"> in each cell of which is placed exactly one robot. Each robot can move from one cell to another if only the two cells have common side. </w:t>
      </w:r>
      <w:proofErr w:type="spellStart"/>
      <w:r>
        <w:rPr>
          <w:lang w:val="en-US"/>
        </w:rPr>
        <w:t>Ivancho</w:t>
      </w:r>
      <w:proofErr w:type="spellEnd"/>
      <w:r>
        <w:rPr>
          <w:lang w:val="en-US"/>
        </w:rPr>
        <w:t xml:space="preserve"> wants to make one move with each of the robots so that after all moves there would be exactly one robot in each cell, just like in the beginning. He noticed that this is not possible for every table. </w:t>
      </w:r>
    </w:p>
    <w:p w:rsidR="00A04D39" w:rsidRPr="00945595" w:rsidRDefault="00A04D39" w:rsidP="00A04D39">
      <w:pPr>
        <w:jc w:val="both"/>
      </w:pPr>
      <w:r>
        <w:tab/>
      </w:r>
      <w:r>
        <w:rPr>
          <w:lang w:val="en-US"/>
        </w:rPr>
        <w:t xml:space="preserve">Write a </w:t>
      </w:r>
      <w:proofErr w:type="spellStart"/>
      <w:r>
        <w:rPr>
          <w:lang w:val="en-US"/>
        </w:rPr>
        <w:t>programme</w:t>
      </w:r>
      <w:proofErr w:type="spellEnd"/>
      <w:r>
        <w:rPr>
          <w:lang w:val="en-US"/>
        </w:rPr>
        <w:t xml:space="preserve"> </w:t>
      </w:r>
      <w:r>
        <w:rPr>
          <w:b/>
          <w:lang w:val="en-US"/>
        </w:rPr>
        <w:t>table</w:t>
      </w:r>
      <w:r>
        <w:rPr>
          <w:lang w:val="en-US"/>
        </w:rPr>
        <w:t xml:space="preserve"> that scans the dimensions of a table and answer the question if it is possible for </w:t>
      </w:r>
      <w:proofErr w:type="spellStart"/>
      <w:r>
        <w:rPr>
          <w:lang w:val="en-US"/>
        </w:rPr>
        <w:t>Ivancho</w:t>
      </w:r>
      <w:proofErr w:type="spellEnd"/>
      <w:r>
        <w:rPr>
          <w:lang w:val="en-US"/>
        </w:rPr>
        <w:t xml:space="preserve"> to achieve his goal.</w:t>
      </w:r>
    </w:p>
    <w:p w:rsidR="00A04D39" w:rsidRPr="00945595" w:rsidRDefault="00A04D39" w:rsidP="00A04D39">
      <w:pPr>
        <w:ind w:firstLine="705"/>
        <w:jc w:val="both"/>
      </w:pPr>
      <w:r>
        <w:rPr>
          <w:b/>
          <w:lang w:val="en-US"/>
        </w:rPr>
        <w:t>Input</w:t>
      </w:r>
      <w:r>
        <w:t xml:space="preserve">: </w:t>
      </w:r>
      <w:r>
        <w:rPr>
          <w:lang w:val="en-US"/>
        </w:rPr>
        <w:t>The only line of the input file</w:t>
      </w:r>
      <w:r>
        <w:t xml:space="preserve"> </w:t>
      </w:r>
      <w:r>
        <w:rPr>
          <w:b/>
          <w:lang w:val="en-US"/>
        </w:rPr>
        <w:t>table</w:t>
      </w:r>
      <w:r w:rsidRPr="00C13EE5">
        <w:rPr>
          <w:b/>
          <w:lang w:val="en-US"/>
        </w:rPr>
        <w:t>.in</w:t>
      </w:r>
      <w:r>
        <w:rPr>
          <w:lang w:val="en-US"/>
        </w:rPr>
        <w:t xml:space="preserve"> </w:t>
      </w:r>
      <w:r>
        <w:rPr>
          <w:lang w:val="en-US"/>
        </w:rPr>
        <w:t xml:space="preserve">contains two integers </w:t>
      </w:r>
      <w:r>
        <w:rPr>
          <w:lang w:val="en-US"/>
        </w:rPr>
        <w:t xml:space="preserve">N </w:t>
      </w:r>
      <w:r>
        <w:rPr>
          <w:lang w:val="en-US"/>
        </w:rPr>
        <w:t>and</w:t>
      </w:r>
      <w:r>
        <w:t xml:space="preserve"> </w:t>
      </w:r>
      <w:r>
        <w:rPr>
          <w:lang w:val="en-US"/>
        </w:rPr>
        <w:t xml:space="preserve">M </w:t>
      </w:r>
      <w:r>
        <w:t xml:space="preserve">– </w:t>
      </w:r>
      <w:r>
        <w:rPr>
          <w:lang w:val="en-US"/>
        </w:rPr>
        <w:t>the dimensions of the table.</w:t>
      </w:r>
    </w:p>
    <w:p w:rsidR="00A04D39" w:rsidRPr="00945595" w:rsidRDefault="00A04D39" w:rsidP="00A04D39">
      <w:pPr>
        <w:ind w:firstLine="705"/>
        <w:jc w:val="both"/>
      </w:pPr>
      <w:r>
        <w:rPr>
          <w:b/>
          <w:lang w:val="en-US"/>
        </w:rPr>
        <w:t>Output</w:t>
      </w:r>
      <w:r>
        <w:t xml:space="preserve">: </w:t>
      </w:r>
      <w:r>
        <w:rPr>
          <w:lang w:val="en-US"/>
        </w:rPr>
        <w:t xml:space="preserve">The output file </w:t>
      </w:r>
      <w:proofErr w:type="spellStart"/>
      <w:r>
        <w:rPr>
          <w:b/>
          <w:lang w:val="en-US"/>
        </w:rPr>
        <w:t>table</w:t>
      </w:r>
      <w:r w:rsidRPr="00C13EE5">
        <w:rPr>
          <w:b/>
          <w:lang w:val="en-US"/>
        </w:rPr>
        <w:t>.out</w:t>
      </w:r>
      <w:proofErr w:type="spellEnd"/>
      <w:r>
        <w:rPr>
          <w:lang w:val="en-US"/>
        </w:rPr>
        <w:t xml:space="preserve"> </w:t>
      </w:r>
      <w:r>
        <w:rPr>
          <w:lang w:val="en-US"/>
        </w:rPr>
        <w:t xml:space="preserve">must contain </w:t>
      </w:r>
      <w:r>
        <w:t>„</w:t>
      </w:r>
      <w:r>
        <w:rPr>
          <w:lang w:val="en-US"/>
        </w:rPr>
        <w:t xml:space="preserve">Yes” </w:t>
      </w:r>
      <w:r>
        <w:t>(</w:t>
      </w:r>
      <w:r>
        <w:rPr>
          <w:lang w:val="en-US"/>
        </w:rPr>
        <w:t>without the quotes</w:t>
      </w:r>
      <w:r>
        <w:t xml:space="preserve">) </w:t>
      </w:r>
      <w:r>
        <w:rPr>
          <w:lang w:val="en-US"/>
        </w:rPr>
        <w:t xml:space="preserve">if </w:t>
      </w:r>
      <w:proofErr w:type="spellStart"/>
      <w:r>
        <w:rPr>
          <w:lang w:val="en-US"/>
        </w:rPr>
        <w:t>Ivancho</w:t>
      </w:r>
      <w:proofErr w:type="spellEnd"/>
      <w:r>
        <w:rPr>
          <w:lang w:val="en-US"/>
        </w:rPr>
        <w:t xml:space="preserve"> can achieve his goal and </w:t>
      </w:r>
      <w:r>
        <w:t>„</w:t>
      </w:r>
      <w:r>
        <w:rPr>
          <w:lang w:val="en-US"/>
        </w:rPr>
        <w:t>No” (</w:t>
      </w:r>
      <w:r>
        <w:rPr>
          <w:lang w:val="en-US"/>
        </w:rPr>
        <w:t>without the quotes</w:t>
      </w:r>
      <w:r>
        <w:t xml:space="preserve">) </w:t>
      </w:r>
      <w:r>
        <w:rPr>
          <w:lang w:val="en-US"/>
        </w:rPr>
        <w:t>otherwise.</w:t>
      </w:r>
    </w:p>
    <w:p w:rsidR="00A04D39" w:rsidRPr="003E2F3E" w:rsidRDefault="00A04D39" w:rsidP="00A04D39">
      <w:pPr>
        <w:ind w:firstLine="708"/>
        <w:rPr>
          <w:rFonts w:eastAsiaTheme="minorEastAsia"/>
          <w:b/>
          <w:sz w:val="24"/>
          <w:szCs w:val="24"/>
        </w:rPr>
      </w:pPr>
      <w:r>
        <w:rPr>
          <w:rFonts w:eastAsiaTheme="minorEastAsia"/>
          <w:b/>
          <w:sz w:val="24"/>
          <w:szCs w:val="24"/>
          <w:lang w:val="en-US"/>
        </w:rPr>
        <w:t>TIME LIMIT – 2 sec</w:t>
      </w:r>
    </w:p>
    <w:p w:rsidR="00A04D39" w:rsidRDefault="00A04D39" w:rsidP="00A04D39">
      <w:pPr>
        <w:ind w:firstLine="705"/>
        <w:jc w:val="both"/>
        <w:rPr>
          <w:b/>
        </w:rPr>
      </w:pPr>
      <w:r>
        <w:rPr>
          <w:b/>
          <w:lang w:val="en-US"/>
        </w:rPr>
        <w:t>Constraints</w:t>
      </w:r>
      <w:r>
        <w:rPr>
          <w:b/>
        </w:rPr>
        <w:t>:</w:t>
      </w:r>
    </w:p>
    <w:p w:rsidR="00A04D39" w:rsidRDefault="00A04D39" w:rsidP="00A04D39">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 xml:space="preserve">≤ </m:t>
        </m:r>
      </m:oMath>
      <w:r>
        <w:rPr>
          <w:rFonts w:eastAsiaTheme="minorEastAsia"/>
          <w:sz w:val="24"/>
          <w:szCs w:val="24"/>
          <w:lang w:val="en-US"/>
        </w:rPr>
        <w:t>N</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1000</w:t>
      </w:r>
    </w:p>
    <w:p w:rsidR="00A04D39" w:rsidRPr="003E2F3E" w:rsidRDefault="00A04D39" w:rsidP="00A04D39">
      <w:pPr>
        <w:ind w:firstLine="705"/>
        <w:jc w:val="both"/>
        <w:rPr>
          <w:rFonts w:eastAsiaTheme="minorEastAsia"/>
          <w:sz w:val="24"/>
          <w:szCs w:val="24"/>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 xml:space="preserve">≤ </m:t>
        </m:r>
      </m:oMath>
      <w:r>
        <w:rPr>
          <w:rFonts w:eastAsiaTheme="minorEastAsia"/>
          <w:sz w:val="24"/>
          <w:szCs w:val="24"/>
          <w:lang w:val="en-US"/>
        </w:rPr>
        <w:t>M</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100</w:t>
      </w:r>
      <w:r>
        <w:rPr>
          <w:rFonts w:eastAsiaTheme="minorEastAsia"/>
          <w:sz w:val="24"/>
          <w:szCs w:val="24"/>
        </w:rPr>
        <w:t>0</w:t>
      </w:r>
    </w:p>
    <w:p w:rsidR="00A04D39" w:rsidRPr="003729CB" w:rsidRDefault="00A04D39" w:rsidP="00A04D39">
      <w:pPr>
        <w:jc w:val="both"/>
        <w:rPr>
          <w:lang w:val="en-US"/>
        </w:rPr>
      </w:pPr>
      <w:r>
        <w:tab/>
      </w:r>
      <w:r>
        <w:rPr>
          <w:b/>
          <w:lang w:val="en-US"/>
        </w:rPr>
        <w:t>Note</w:t>
      </w:r>
      <w:proofErr w:type="gramStart"/>
      <w:r>
        <w:t>:</w:t>
      </w:r>
      <w:r>
        <w:rPr>
          <w:lang w:val="en-US"/>
        </w:rPr>
        <w:t>You</w:t>
      </w:r>
      <w:proofErr w:type="gramEnd"/>
      <w:r>
        <w:rPr>
          <w:lang w:val="en-US"/>
        </w:rPr>
        <w:t xml:space="preserve"> can scan from a file and print into a file by using an operator for that. You can use operator </w:t>
      </w:r>
      <w:proofErr w:type="spellStart"/>
      <w:r>
        <w:rPr>
          <w:lang w:val="en-US"/>
        </w:rPr>
        <w:t>freopen</w:t>
      </w:r>
      <w:proofErr w:type="spellEnd"/>
      <w:r>
        <w:rPr>
          <w:lang w:val="en-US"/>
        </w:rPr>
        <w:t xml:space="preserve"> including </w:t>
      </w:r>
      <w:proofErr w:type="spellStart"/>
      <w:r>
        <w:rPr>
          <w:lang w:val="en-US"/>
        </w:rPr>
        <w:t>fstream</w:t>
      </w:r>
      <w:proofErr w:type="spellEnd"/>
      <w:r>
        <w:rPr>
          <w:lang w:val="en-US"/>
        </w:rPr>
        <w:t xml:space="preserve"> library and adding the following two lines in the beginning of your main function:</w:t>
      </w:r>
    </w:p>
    <w:p w:rsidR="00A04D39" w:rsidRDefault="00A04D39" w:rsidP="00A04D39">
      <w:pPr>
        <w:jc w:val="both"/>
        <w:rPr>
          <w:lang w:val="en-US"/>
        </w:rPr>
      </w:pPr>
      <w:r>
        <w:tab/>
      </w:r>
      <w:proofErr w:type="spellStart"/>
      <w:r>
        <w:t>freopen</w:t>
      </w:r>
      <w:proofErr w:type="spellEnd"/>
      <w:r>
        <w:t xml:space="preserve"> ( "</w:t>
      </w:r>
      <w:r>
        <w:rPr>
          <w:lang w:val="en-US"/>
        </w:rPr>
        <w:t>table</w:t>
      </w:r>
      <w:r>
        <w:t>.</w:t>
      </w:r>
      <w:r>
        <w:rPr>
          <w:lang w:val="en-US"/>
        </w:rPr>
        <w:t>in</w:t>
      </w:r>
      <w:r w:rsidRPr="00D65A85">
        <w:t xml:space="preserve">", "r", </w:t>
      </w:r>
      <w:proofErr w:type="spellStart"/>
      <w:r w:rsidRPr="00D65A85">
        <w:t>stdin</w:t>
      </w:r>
      <w:proofErr w:type="spellEnd"/>
      <w:r w:rsidRPr="00D65A85">
        <w:t xml:space="preserve"> );</w:t>
      </w:r>
    </w:p>
    <w:p w:rsidR="00A04D39" w:rsidRDefault="00A04D39" w:rsidP="00A04D39">
      <w:pPr>
        <w:jc w:val="both"/>
      </w:pPr>
      <w:r>
        <w:rPr>
          <w:lang w:val="en-US"/>
        </w:rPr>
        <w:tab/>
      </w:r>
      <w:proofErr w:type="spellStart"/>
      <w:proofErr w:type="gramStart"/>
      <w:r>
        <w:rPr>
          <w:lang w:val="en-US"/>
        </w:rPr>
        <w:t>freopen</w:t>
      </w:r>
      <w:proofErr w:type="spellEnd"/>
      <w:proofErr w:type="gramEnd"/>
      <w:r>
        <w:rPr>
          <w:lang w:val="en-US"/>
        </w:rPr>
        <w:t xml:space="preserve"> ( “</w:t>
      </w:r>
      <w:proofErr w:type="spellStart"/>
      <w:r>
        <w:rPr>
          <w:lang w:val="en-US"/>
        </w:rPr>
        <w:t>table</w:t>
      </w:r>
      <w:r>
        <w:rPr>
          <w:lang w:val="en-US"/>
        </w:rPr>
        <w:t>.out</w:t>
      </w:r>
      <w:proofErr w:type="spellEnd"/>
      <w:r>
        <w:rPr>
          <w:lang w:val="en-US"/>
        </w:rPr>
        <w:t xml:space="preserve">”, “w” , </w:t>
      </w:r>
      <w:proofErr w:type="spellStart"/>
      <w:r>
        <w:rPr>
          <w:lang w:val="en-US"/>
        </w:rPr>
        <w:t>stdout</w:t>
      </w:r>
      <w:proofErr w:type="spellEnd"/>
      <w:r>
        <w:rPr>
          <w:lang w:val="en-US"/>
        </w:rPr>
        <w:t xml:space="preserve"> );</w:t>
      </w:r>
    </w:p>
    <w:p w:rsidR="00A04D39" w:rsidRPr="00C13EE5" w:rsidRDefault="00A04D39" w:rsidP="00A04D39">
      <w:pPr>
        <w:jc w:val="both"/>
      </w:pPr>
    </w:p>
    <w:p w:rsidR="00A04D39" w:rsidRPr="00D13CB0" w:rsidRDefault="00A04D39" w:rsidP="00A04D39">
      <w:pPr>
        <w:ind w:left="720"/>
        <w:jc w:val="both"/>
        <w:rPr>
          <w:b/>
          <w:sz w:val="28"/>
          <w:lang w:val="en-US"/>
        </w:rPr>
      </w:pPr>
      <w:r>
        <w:rPr>
          <w:b/>
          <w:sz w:val="28"/>
          <w:lang w:val="en-US"/>
        </w:rPr>
        <w:t>Example</w:t>
      </w:r>
      <w:bookmarkStart w:id="0" w:name="_GoBack"/>
      <w:bookmarkEnd w:id="0"/>
      <w:r w:rsidRPr="00D13CB0">
        <w:rPr>
          <w:b/>
          <w:sz w:val="28"/>
          <w:lang w:val="en-US"/>
        </w:rPr>
        <w:t>:</w:t>
      </w:r>
    </w:p>
    <w:tbl>
      <w:tblPr>
        <w:tblStyle w:val="TableGrid"/>
        <w:tblW w:w="0" w:type="auto"/>
        <w:tblLook w:val="04A0" w:firstRow="1" w:lastRow="0" w:firstColumn="1" w:lastColumn="0" w:noHBand="0" w:noVBand="1"/>
      </w:tblPr>
      <w:tblGrid>
        <w:gridCol w:w="4583"/>
        <w:gridCol w:w="4583"/>
      </w:tblGrid>
      <w:tr w:rsidR="00A04D39" w:rsidTr="005F14A7">
        <w:trPr>
          <w:trHeight w:val="551"/>
        </w:trPr>
        <w:tc>
          <w:tcPr>
            <w:tcW w:w="4583" w:type="dxa"/>
          </w:tcPr>
          <w:p w:rsidR="00A04D39" w:rsidRPr="00553D5C" w:rsidRDefault="00A04D39" w:rsidP="005F14A7">
            <w:pPr>
              <w:rPr>
                <w:b/>
                <w:sz w:val="28"/>
                <w:szCs w:val="28"/>
                <w:lang w:val="en-US"/>
              </w:rPr>
            </w:pPr>
            <w:r>
              <w:rPr>
                <w:b/>
                <w:sz w:val="28"/>
                <w:szCs w:val="28"/>
                <w:lang w:val="en-US"/>
              </w:rPr>
              <w:t>table</w:t>
            </w:r>
            <w:r w:rsidRPr="00553D5C">
              <w:rPr>
                <w:b/>
                <w:sz w:val="28"/>
                <w:szCs w:val="28"/>
                <w:lang w:val="en-US"/>
              </w:rPr>
              <w:t>.in</w:t>
            </w:r>
          </w:p>
        </w:tc>
        <w:tc>
          <w:tcPr>
            <w:tcW w:w="4583" w:type="dxa"/>
          </w:tcPr>
          <w:p w:rsidR="00A04D39" w:rsidRPr="00553D5C" w:rsidRDefault="00A04D39" w:rsidP="005F14A7">
            <w:pPr>
              <w:rPr>
                <w:b/>
                <w:sz w:val="28"/>
                <w:szCs w:val="28"/>
                <w:lang w:val="en-US"/>
              </w:rPr>
            </w:pPr>
            <w:proofErr w:type="spellStart"/>
            <w:r>
              <w:rPr>
                <w:b/>
                <w:sz w:val="28"/>
                <w:szCs w:val="28"/>
                <w:lang w:val="en-US"/>
              </w:rPr>
              <w:t>table.out</w:t>
            </w:r>
            <w:proofErr w:type="spellEnd"/>
          </w:p>
        </w:tc>
      </w:tr>
      <w:tr w:rsidR="00A04D39" w:rsidTr="005F14A7">
        <w:trPr>
          <w:trHeight w:val="584"/>
        </w:trPr>
        <w:tc>
          <w:tcPr>
            <w:tcW w:w="4583" w:type="dxa"/>
          </w:tcPr>
          <w:p w:rsidR="00A04D39" w:rsidRDefault="00A04D39" w:rsidP="005F14A7">
            <w:pPr>
              <w:rPr>
                <w:lang w:val="en-US"/>
              </w:rPr>
            </w:pPr>
            <w:r>
              <w:t>2</w:t>
            </w:r>
            <w:r>
              <w:rPr>
                <w:lang w:val="en-US"/>
              </w:rPr>
              <w:t xml:space="preserve"> 5</w:t>
            </w:r>
          </w:p>
        </w:tc>
        <w:tc>
          <w:tcPr>
            <w:tcW w:w="4583" w:type="dxa"/>
          </w:tcPr>
          <w:p w:rsidR="00A04D39" w:rsidRPr="0095487E" w:rsidRDefault="00A04D39" w:rsidP="005F14A7">
            <w:pPr>
              <w:rPr>
                <w:lang w:val="en-US"/>
              </w:rPr>
            </w:pPr>
            <w:r>
              <w:rPr>
                <w:lang w:val="en-US"/>
              </w:rPr>
              <w:t>Yes</w:t>
            </w:r>
          </w:p>
        </w:tc>
      </w:tr>
      <w:tr w:rsidR="00A04D39" w:rsidTr="005F14A7">
        <w:trPr>
          <w:trHeight w:val="584"/>
        </w:trPr>
        <w:tc>
          <w:tcPr>
            <w:tcW w:w="4583" w:type="dxa"/>
          </w:tcPr>
          <w:p w:rsidR="00A04D39" w:rsidRPr="0028509B" w:rsidRDefault="00A04D39" w:rsidP="005F14A7">
            <w:r>
              <w:t>5</w:t>
            </w:r>
            <w:r>
              <w:rPr>
                <w:lang w:val="en-US"/>
              </w:rPr>
              <w:t xml:space="preserve"> </w:t>
            </w:r>
            <w:proofErr w:type="spellStart"/>
            <w:r>
              <w:t>5</w:t>
            </w:r>
            <w:proofErr w:type="spellEnd"/>
          </w:p>
        </w:tc>
        <w:tc>
          <w:tcPr>
            <w:tcW w:w="4583" w:type="dxa"/>
          </w:tcPr>
          <w:p w:rsidR="00A04D39" w:rsidRDefault="00A04D39" w:rsidP="005F14A7">
            <w:pPr>
              <w:rPr>
                <w:lang w:val="en-US"/>
              </w:rPr>
            </w:pPr>
            <w:r>
              <w:rPr>
                <w:lang w:val="en-US"/>
              </w:rPr>
              <w:t>No</w:t>
            </w:r>
          </w:p>
        </w:tc>
      </w:tr>
    </w:tbl>
    <w:p w:rsidR="00A04D39" w:rsidRPr="00FE006A" w:rsidRDefault="00A04D39" w:rsidP="00A04D39">
      <w:pPr>
        <w:rPr>
          <w:lang w:val="en-US"/>
        </w:rPr>
      </w:pPr>
    </w:p>
    <w:p w:rsidR="00A04D39" w:rsidRDefault="00A04D39" w:rsidP="00A04D39"/>
    <w:p w:rsidR="00BE1708" w:rsidRPr="00A04D39" w:rsidRDefault="00A04D39" w:rsidP="00A04D39"/>
    <w:sectPr w:rsidR="00BE1708" w:rsidRPr="00A04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A0"/>
    <w:rsid w:val="000606A5"/>
    <w:rsid w:val="00974E20"/>
    <w:rsid w:val="00A04D39"/>
    <w:rsid w:val="00AA7AA0"/>
    <w:rsid w:val="00BD7F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F0E"/>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F0E"/>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D. Chernev</dc:creator>
  <cp:keywords/>
  <dc:description/>
  <cp:lastModifiedBy>Ivaylo D. Chernev</cp:lastModifiedBy>
  <cp:revision>3</cp:revision>
  <dcterms:created xsi:type="dcterms:W3CDTF">2014-02-08T13:03:00Z</dcterms:created>
  <dcterms:modified xsi:type="dcterms:W3CDTF">2014-02-08T13:29:00Z</dcterms:modified>
</cp:coreProperties>
</file>