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reformattedText"/>
        <w:jc w:val="center"/>
        <w:rPr>
          <w:sz w:val="32"/>
          <w:szCs w:val="32"/>
          <w:lang w:val="en-US"/>
        </w:rPr>
      </w:pPr>
      <w:r>
        <w:rPr>
          <w:sz w:val="32"/>
          <w:szCs w:val="32"/>
          <w:lang w:val="en-US"/>
        </w:rPr>
        <w:t>Analysis for task "Cube towers"</w:t>
      </w:r>
    </w:p>
    <w:p>
      <w:pPr>
        <w:pStyle w:val="PreformattedText"/>
        <w:jc w:val="center"/>
        <w:rPr>
          <w:lang w:val="en-US"/>
        </w:rPr>
      </w:pPr>
      <w:r>
        <w:rPr>
          <w:lang w:val="en-US"/>
        </w:rPr>
      </w:r>
    </w:p>
    <w:p>
      <w:pPr>
        <w:pStyle w:val="PreformattedText"/>
        <w:rPr>
          <w:lang w:val="en-US"/>
        </w:rPr>
      </w:pPr>
      <w:r>
        <w:rPr>
          <w:lang w:val="en-US"/>
        </w:rPr>
        <w:tab/>
        <w:t>It is easy to see that the final height of one tower in the row determines the height of all the others. This is why we can focus on the height of only one tower, for example the first one.</w:t>
      </w:r>
    </w:p>
    <w:p>
      <w:pPr>
        <w:pStyle w:val="PreformattedText"/>
        <w:rPr>
          <w:lang w:val="en-US"/>
        </w:rPr>
      </w:pPr>
      <w:r>
        <w:rPr>
          <w:lang w:val="en-US"/>
        </w:rPr>
      </w:r>
    </w:p>
    <w:p>
      <w:pPr>
        <w:pStyle w:val="PreformattedText"/>
        <w:rPr>
          <w:lang w:val="en-US"/>
        </w:rPr>
      </w:pPr>
      <w:r>
        <w:rPr>
          <w:lang w:val="en-US"/>
        </w:rPr>
        <w:tab/>
        <w:t xml:space="preserve">Lets say we have saved the height of all towers in the array </w:t>
      </w:r>
      <w:r>
        <w:rPr>
          <w:i/>
          <w:iCs/>
          <w:lang w:val="en-US"/>
        </w:rPr>
        <w:t>height[]</w:t>
      </w:r>
      <w:r>
        <w:rPr>
          <w:lang w:val="en-US"/>
        </w:rPr>
        <w:t xml:space="preserve"> and firstH is the desired height of the first tower. Then the number of operations we have to do to arrange the i-th tower is </w:t>
      </w:r>
      <w:r>
        <w:rPr>
          <w:i/>
          <w:iCs/>
          <w:lang w:val="en-US"/>
        </w:rPr>
        <w:t>abs(height[i] - (firstH + i))</w:t>
      </w:r>
      <w:r>
        <w:rPr>
          <w:lang w:val="en-US"/>
        </w:rPr>
        <w:t>, and the number of operations for the whole row is equal to the sum of the operations for every tower.</w:t>
      </w:r>
    </w:p>
    <w:p>
      <w:pPr>
        <w:pStyle w:val="PreformattedText"/>
        <w:rPr>
          <w:lang w:val="en-US"/>
        </w:rPr>
      </w:pPr>
      <w:r>
        <w:rPr>
          <w:lang w:val="en-US"/>
        </w:rPr>
      </w:r>
    </w:p>
    <w:p>
      <w:pPr>
        <w:pStyle w:val="PreformattedText"/>
        <w:rPr>
          <w:lang w:val="en-US"/>
        </w:rPr>
      </w:pPr>
      <w:r>
        <w:rPr>
          <w:lang w:val="en-US"/>
        </w:rPr>
        <w:tab/>
        <w:t xml:space="preserve">Now all we have to do is find the minimum number of operations for the different values of </w:t>
      </w:r>
      <w:r>
        <w:rPr>
          <w:i/>
          <w:iCs/>
          <w:lang w:val="en-US"/>
        </w:rPr>
        <w:t>firstH</w:t>
      </w:r>
      <w:r>
        <w:rPr>
          <w:lang w:val="en-US"/>
        </w:rPr>
        <w:t xml:space="preserve">. For this it is sufficient to consider </w:t>
      </w:r>
      <w:r>
        <w:rPr>
          <w:i/>
          <w:iCs/>
          <w:lang w:val="en-US"/>
        </w:rPr>
        <w:t>firstH</w:t>
      </w:r>
      <w:r>
        <w:rPr>
          <w:lang w:val="en-US"/>
        </w:rPr>
        <w:t xml:space="preserve"> in the interval [</w:t>
      </w:r>
      <w:r>
        <w:rPr>
          <w:i/>
          <w:iCs/>
          <w:lang w:val="en-US"/>
        </w:rPr>
        <w:t>0</w:t>
      </w:r>
      <w:r>
        <w:rPr>
          <w:lang w:val="en-US"/>
        </w:rPr>
        <w:t xml:space="preserve">, </w:t>
      </w:r>
      <w:r>
        <w:rPr>
          <w:i/>
          <w:iCs/>
          <w:lang w:val="en-US"/>
        </w:rPr>
        <w:t>maxH</w:t>
      </w:r>
      <w:r>
        <w:rPr>
          <w:lang w:val="en-US"/>
        </w:rPr>
        <w:t xml:space="preserve">], where </w:t>
      </w:r>
      <w:r>
        <w:rPr>
          <w:i/>
          <w:iCs/>
          <w:lang w:val="en-US"/>
        </w:rPr>
        <w:t>maxH</w:t>
      </w:r>
      <w:r>
        <w:rPr>
          <w:lang w:val="en-US"/>
        </w:rPr>
        <w:t xml:space="preserve"> = </w:t>
      </w:r>
      <w:r>
        <w:rPr>
          <w:i/>
          <w:iCs/>
          <w:lang w:val="en-US"/>
        </w:rPr>
        <w:t>max(height[i]-i)</w:t>
      </w:r>
      <w:r>
        <w:rPr>
          <w:lang w:val="en-US"/>
        </w:rPr>
        <w:t>]</w:t>
      </w:r>
      <w:r>
        <w:rPr>
          <w:lang w:val="en-US"/>
        </w:rPr>
        <w:t xml:space="preserve">, for </w:t>
      </w:r>
      <w:r>
        <w:rPr>
          <w:i/>
          <w:iCs/>
          <w:lang w:val="en-US"/>
        </w:rPr>
        <w:t>i = 0, 1, ... N-1</w:t>
      </w:r>
      <w:r>
        <w:rPr>
          <w:lang w:val="en-US"/>
        </w:rPr>
        <w:t>.</w:t>
      </w:r>
    </w:p>
    <w:p>
      <w:pPr>
        <w:pStyle w:val="PreformattedText"/>
        <w:rPr>
          <w:lang w:val="en-US"/>
        </w:rPr>
      </w:pPr>
      <w:r>
        <w:rPr>
          <w:lang w:val="en-US"/>
        </w:rPr>
      </w:r>
    </w:p>
    <w:p>
      <w:pPr>
        <w:pStyle w:val="PreformattedText"/>
        <w:rPr>
          <w:i/>
          <w:iCs/>
          <w:lang w:val="en-US"/>
        </w:rPr>
      </w:pPr>
      <w:r>
        <w:rPr>
          <w:i/>
          <w:iCs/>
          <w:lang w:val="en-US"/>
        </w:rPr>
        <w:tab/>
        <w:t xml:space="preserve">Remark: this is not the only solution, </w:t>
      </w:r>
      <w:r>
        <w:rPr>
          <w:i/>
          <w:iCs/>
          <w:lang w:val="en-US"/>
        </w:rPr>
        <w:t>however</w:t>
      </w:r>
      <w:r>
        <w:rPr>
          <w:i/>
          <w:iCs/>
          <w:lang w:val="en-US"/>
        </w:rPr>
        <w:t xml:space="preserve"> it is sufficient to pass all tests with the limits set in the statement.</w:t>
      </w:r>
    </w:p>
    <w:p>
      <w:pPr>
        <w:pStyle w:val="PreformattedText"/>
        <w:rPr>
          <w:i/>
          <w:iCs/>
          <w:lang w:val="en-US"/>
        </w:rPr>
      </w:pPr>
      <w:r>
        <w:rPr>
          <w:i/>
          <w:iCs/>
          <w:lang w:val="en-US"/>
        </w:rPr>
      </w:r>
    </w:p>
    <w:p>
      <w:pPr>
        <w:pStyle w:val="PreformattedText"/>
        <w:rPr>
          <w:lang w:val="en-US"/>
        </w:rPr>
      </w:pPr>
      <w:r>
        <w:rPr>
          <w:lang w:val="en-US"/>
        </w:rPr>
      </w:r>
    </w:p>
    <w:p>
      <w:pPr>
        <w:pStyle w:val="PreformattedText"/>
        <w:jc w:val="right"/>
        <w:rPr>
          <w:lang w:val="en-US"/>
        </w:rPr>
      </w:pPr>
      <w:r>
        <w:rPr>
          <w:lang w:val="en-US"/>
        </w:rPr>
        <w:t>Author: Nikola Stoyanov</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10"/>
  <w:defaultTabStop w:val="48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reformattedText">
    <w:name w:val="Preformatted Text"/>
    <w:basedOn w:val="Normal"/>
    <w:pPr>
      <w:spacing w:before="0" w:after="0"/>
    </w:pPr>
    <w:rPr>
      <w:rFonts w:ascii="Liberation Mono" w:hAnsi="Liberation Mono" w:eastAsia="Droid Sans Fallback"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81</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2015-03-30T20:30:20Z</dcterms:modified>
  <cp:revision>6</cp:revision>
</cp:coreProperties>
</file>