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на задача 4 – Пътуване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Задачата накратко е следната: даден ни е неориентиран претеглен граф и се търси максималната средна цена на цикъл в графа. Ограниченията също не са за пренебрегване – върховете са до 1000, а ребрата до 2000.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Освен не много големите ограничения, другото нещо, което прави впечатление, е малката точност на отговора, която се изисква. Това (и в допълнение със самата същност на задачата) ни навежда към мисълта да помислим за двоично търсене по отговора. По-трудната част е да измислим как можем да проверим дали дадена стойност 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</w:rPr>
        <w:t xml:space="preserve"> е по-малка или по-голяма от търсения отговор.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Нека цикълът с максимална средна цена е съставен от ребрата e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, e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, … , e</w:t>
      </w:r>
      <w:r>
        <w:rPr>
          <w:rFonts w:ascii="Times New Roman" w:hAnsi="Times New Roman"/>
          <w:vertAlign w:val="subscript"/>
        </w:rPr>
        <w:t xml:space="preserve">k </w:t>
      </w:r>
      <w:r>
        <w:rPr>
          <w:rFonts w:ascii="Times New Roman" w:hAnsi="Times New Roman"/>
          <w:position w:val="0"/>
          <w:sz w:val="24"/>
          <w:vertAlign w:val="baseline"/>
        </w:rPr>
        <w:t>(началото на e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position w:val="0"/>
          <w:sz w:val="24"/>
          <w:vertAlign w:val="baseline"/>
        </w:rPr>
        <w:t xml:space="preserve"> съвпада с края на е</w:t>
      </w:r>
      <w:r>
        <w:rPr>
          <w:rFonts w:ascii="Times New Roman" w:hAnsi="Times New Roman"/>
          <w:vertAlign w:val="subscript"/>
        </w:rPr>
        <w:t>k</w:t>
      </w:r>
      <w:r>
        <w:rPr>
          <w:rFonts w:ascii="Times New Roman" w:hAnsi="Times New Roman"/>
          <w:position w:val="0"/>
          <w:sz w:val="24"/>
          <w:vertAlign w:val="baseline"/>
        </w:rPr>
        <w:t>)</w:t>
      </w:r>
      <w:r>
        <w:rPr>
          <w:rFonts w:ascii="Times New Roman" w:hAnsi="Times New Roman"/>
        </w:rPr>
        <w:t>, които имат цена c(e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), c(e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), … , c(e</w:t>
      </w:r>
      <w:r>
        <w:rPr>
          <w:rFonts w:ascii="Times New Roman" w:hAnsi="Times New Roman"/>
          <w:vertAlign w:val="subscript"/>
        </w:rPr>
        <w:t>k</w:t>
      </w:r>
      <w:r>
        <w:rPr>
          <w:rFonts w:ascii="Times New Roman" w:hAnsi="Times New Roman"/>
        </w:rPr>
        <w:t>). Означаваме тази средна цена с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x = (c(e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) + c(e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 + … + c(e</w:t>
      </w:r>
      <w:r>
        <w:rPr>
          <w:rFonts w:ascii="Times New Roman" w:hAnsi="Times New Roman"/>
          <w:vertAlign w:val="subscript"/>
        </w:rPr>
        <w:t>k</w:t>
      </w:r>
      <w:r>
        <w:rPr>
          <w:rFonts w:ascii="Times New Roman" w:hAnsi="Times New Roman"/>
        </w:rPr>
        <w:t>)) / k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 k</w:t>
      </w:r>
      <w:r>
        <w:rPr>
          <w:rFonts w:ascii="Times New Roman" w:hAnsi="Times New Roman"/>
        </w:rPr>
        <w:t>x = c(e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) + c(e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 + … + c(e</w:t>
      </w:r>
      <w:r>
        <w:rPr>
          <w:rFonts w:ascii="Times New Roman" w:hAnsi="Times New Roman"/>
          <w:vertAlign w:val="subscript"/>
        </w:rPr>
        <w:t>k</w:t>
      </w:r>
      <w:r>
        <w:rPr>
          <w:rFonts w:ascii="Times New Roman" w:hAnsi="Times New Roman"/>
        </w:rPr>
        <w:t>)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 допуснем, че по време на двоичното търсене правим проверка за стойността </w:t>
      </w:r>
      <w:r>
        <w:rPr>
          <w:rFonts w:ascii="Times New Roman" w:hAnsi="Times New Roman"/>
        </w:rPr>
        <w:t xml:space="preserve">α </w:t>
      </w:r>
      <w:r>
        <w:rPr>
          <w:rFonts w:ascii="Times New Roman" w:hAnsi="Times New Roman"/>
        </w:rPr>
        <w:t>и правим следната модиикация на графа – на всяко ребро e съпоставяме нова стойност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w(e) = </w:t>
      </w:r>
      <w:r>
        <w:rPr>
          <w:rFonts w:ascii="Times New Roman" w:hAnsi="Times New Roman"/>
        </w:rPr>
        <w:t xml:space="preserve">α – </w:t>
      </w:r>
      <w:r>
        <w:rPr>
          <w:rFonts w:ascii="Times New Roman" w:hAnsi="Times New Roman"/>
        </w:rPr>
        <w:t>c(e)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</w:t>
      </w:r>
      <w:r>
        <w:rPr>
          <w:rFonts w:ascii="Times New Roman" w:hAnsi="Times New Roman"/>
        </w:rPr>
        <w:t xml:space="preserve">α </w:t>
      </w:r>
      <w:r>
        <w:rPr>
          <w:rFonts w:ascii="Times New Roman" w:hAnsi="Times New Roman"/>
        </w:rPr>
        <w:t>&lt; x имаме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w(e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) + w(e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 + … + w(e</w:t>
      </w:r>
      <w:r>
        <w:rPr>
          <w:rFonts w:ascii="Times New Roman" w:hAnsi="Times New Roman"/>
          <w:vertAlign w:val="subscript"/>
        </w:rPr>
        <w:t>k</w:t>
      </w:r>
      <w:r>
        <w:rPr>
          <w:rFonts w:ascii="Times New Roman" w:hAnsi="Times New Roman"/>
        </w:rPr>
        <w:t>) = (</w:t>
      </w:r>
      <w:r>
        <w:rPr>
          <w:rFonts w:ascii="Times New Roman" w:hAnsi="Times New Roman"/>
        </w:rPr>
        <w:t xml:space="preserve">α – </w:t>
      </w:r>
      <w:r>
        <w:rPr>
          <w:rFonts w:ascii="Times New Roman" w:hAnsi="Times New Roman"/>
        </w:rPr>
        <w:t>c(e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)) + (</w:t>
      </w:r>
      <w:r>
        <w:rPr>
          <w:rFonts w:ascii="Times New Roman" w:hAnsi="Times New Roman"/>
        </w:rPr>
        <w:t xml:space="preserve">α – </w:t>
      </w:r>
      <w:r>
        <w:rPr>
          <w:rFonts w:ascii="Times New Roman" w:hAnsi="Times New Roman"/>
        </w:rPr>
        <w:t>c(e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)) + … + (</w:t>
      </w:r>
      <w:r>
        <w:rPr>
          <w:rFonts w:ascii="Times New Roman" w:hAnsi="Times New Roman"/>
        </w:rPr>
        <w:t xml:space="preserve">α – </w:t>
      </w:r>
      <w:r>
        <w:rPr>
          <w:rFonts w:ascii="Times New Roman" w:hAnsi="Times New Roman"/>
        </w:rPr>
        <w:t>c(e</w:t>
      </w:r>
      <w:r>
        <w:rPr>
          <w:rFonts w:ascii="Times New Roman" w:hAnsi="Times New Roman"/>
          <w:vertAlign w:val="subscript"/>
        </w:rPr>
        <w:t>k</w:t>
      </w:r>
      <w:r>
        <w:rPr>
          <w:rFonts w:ascii="Times New Roman" w:hAnsi="Times New Roman"/>
        </w:rPr>
        <w:t>)) = k</w:t>
      </w:r>
      <w:r>
        <w:rPr>
          <w:rFonts w:ascii="Times New Roman" w:hAnsi="Times New Roman"/>
        </w:rPr>
        <w:t xml:space="preserve">α – </w:t>
      </w:r>
      <w:r>
        <w:rPr>
          <w:rFonts w:ascii="Times New Roman" w:hAnsi="Times New Roman"/>
        </w:rPr>
        <w:t>c(e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) – c(e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 - … - c(e</w:t>
      </w:r>
      <w:r>
        <w:rPr>
          <w:rFonts w:ascii="Times New Roman" w:hAnsi="Times New Roman"/>
          <w:vertAlign w:val="subscript"/>
        </w:rPr>
        <w:t>k</w:t>
      </w:r>
      <w:r>
        <w:rPr>
          <w:rFonts w:ascii="Times New Roman" w:hAnsi="Times New Roman"/>
        </w:rPr>
        <w:t>)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w(e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) + w(e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 + … + w(e</w:t>
      </w:r>
      <w:r>
        <w:rPr>
          <w:rFonts w:ascii="Times New Roman" w:hAnsi="Times New Roman"/>
          <w:vertAlign w:val="subscript"/>
        </w:rPr>
        <w:t>k</w:t>
      </w:r>
      <w:r>
        <w:rPr>
          <w:rFonts w:ascii="Times New Roman" w:hAnsi="Times New Roman"/>
        </w:rPr>
        <w:t>) = k</w:t>
      </w:r>
      <w:r>
        <w:rPr>
          <w:rFonts w:ascii="Times New Roman" w:hAnsi="Times New Roman"/>
        </w:rPr>
        <w:t xml:space="preserve">α – </w:t>
      </w:r>
      <w:r>
        <w:rPr>
          <w:rFonts w:ascii="Times New Roman" w:hAnsi="Times New Roman"/>
        </w:rPr>
        <w:t>kx = k(</w:t>
      </w:r>
      <w:r>
        <w:rPr>
          <w:rFonts w:ascii="Times New Roman" w:hAnsi="Times New Roman"/>
        </w:rPr>
        <w:t xml:space="preserve">α – </w:t>
      </w:r>
      <w:r>
        <w:rPr>
          <w:rFonts w:ascii="Times New Roman" w:hAnsi="Times New Roman"/>
        </w:rPr>
        <w:t>x) &lt; 0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Това означава, че в модифицирания граф можем да намерим отрицателен цикъл, което може да се провери чрез пускане на алгоритъма Ford-Bellman.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Действително наличието на отрицателен цикъл при проверката за </w:t>
      </w:r>
      <w:r>
        <w:rPr>
          <w:rFonts w:ascii="Times New Roman" w:hAnsi="Times New Roman"/>
        </w:rPr>
        <w:t xml:space="preserve">α </w:t>
      </w:r>
      <w:r>
        <w:rPr>
          <w:rFonts w:ascii="Times New Roman" w:hAnsi="Times New Roman"/>
        </w:rPr>
        <w:t xml:space="preserve">ни е достатъчно, за да твърдим, че стойността </w:t>
      </w:r>
      <w:r>
        <w:rPr>
          <w:rFonts w:ascii="Times New Roman" w:hAnsi="Times New Roman"/>
        </w:rPr>
        <w:t xml:space="preserve">α </w:t>
      </w:r>
      <w:r>
        <w:rPr>
          <w:rFonts w:ascii="Times New Roman" w:hAnsi="Times New Roman"/>
        </w:rPr>
        <w:t xml:space="preserve">е по-малка от търсения от нас отговор x. Ако няма отрицателен цикъл в трансформирания от нас граф, това означава, че </w:t>
      </w:r>
      <w:r>
        <w:rPr>
          <w:rFonts w:ascii="Times New Roman" w:hAnsi="Times New Roman"/>
        </w:rPr>
        <w:t xml:space="preserve">α </w:t>
      </w:r>
      <w:r>
        <w:rPr>
          <w:rFonts w:ascii="Times New Roman" w:hAnsi="Times New Roman"/>
        </w:rPr>
        <w:t xml:space="preserve">е по-голямо от всички средни цени на всички цикли (и тъй като сме избрали </w:t>
      </w:r>
      <w:r>
        <w:rPr>
          <w:rFonts w:ascii="Times New Roman" w:hAnsi="Times New Roman"/>
        </w:rPr>
        <w:t xml:space="preserve">по дефиниция </w:t>
      </w:r>
      <w:r>
        <w:rPr>
          <w:rFonts w:ascii="Times New Roman" w:hAnsi="Times New Roman"/>
        </w:rPr>
        <w:t xml:space="preserve">x да бъде най-голямата средна цена от всички, </w:t>
      </w:r>
      <w:r>
        <w:rPr>
          <w:rFonts w:ascii="Times New Roman" w:hAnsi="Times New Roman"/>
        </w:rPr>
        <w:t xml:space="preserve">то </w:t>
      </w:r>
      <w:r>
        <w:rPr>
          <w:rFonts w:ascii="Times New Roman" w:hAnsi="Times New Roman"/>
        </w:rPr>
        <w:t xml:space="preserve">α </w:t>
      </w:r>
      <w:r>
        <w:rPr>
          <w:rFonts w:ascii="Times New Roman" w:hAnsi="Times New Roman"/>
        </w:rPr>
        <w:t>&gt; x</w:t>
      </w:r>
      <w:r>
        <w:rPr>
          <w:rFonts w:ascii="Times New Roman" w:hAnsi="Times New Roman"/>
        </w:rPr>
        <w:t>).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така, вече можем да определяме дали тестваната от нас стойност </w:t>
      </w:r>
      <w:r>
        <w:rPr>
          <w:rFonts w:ascii="Times New Roman" w:hAnsi="Times New Roman"/>
        </w:rPr>
        <w:t xml:space="preserve">α </w:t>
      </w:r>
      <w:r>
        <w:rPr>
          <w:rFonts w:ascii="Times New Roman" w:hAnsi="Times New Roman"/>
        </w:rPr>
        <w:t>е по-малка или по-голяма от действителния отговор, който търсим. Единствено остана да приложим двоичното търсене по отговора. Тъй като то се извършва върху дробни числа, препоръчително е да се използва фиксиран брой итерации. Броят итерации в авторовото решение е 40. Така сложността на цялото решение е О(40 * N * M) – 40 пъти изпълнението на Ford-Bellman за търсенето на отрицателен цикъл.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Автор: Момчил Пейчев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416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2015-03-29T22:20:22Z</dcterms:created>
  <dc:language>en-US</dc:language>
  <dcterms:modified xsi:type="dcterms:W3CDTF">2015-03-30T18:04:16Z</dcterms:modified>
  <cp:revision>2</cp:revision>
</cp:coreProperties>
</file>