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195A" w:rsidRDefault="00D47138">
      <w:pPr>
        <w:spacing w:before="60" w:after="60"/>
        <w:ind w:firstLine="426"/>
        <w:jc w:val="both"/>
      </w:pPr>
      <w:bookmarkStart w:id="0" w:name="_GoBack"/>
      <w:bookmarkEnd w:id="0"/>
      <w:r>
        <w:t xml:space="preserve">Вдъхновен от Онлайн енциклопедията на редиците от цели числа, Иванчо реши да направи сайт в името само на целите неотрицателни числа. Там хора могат да казват кое число харесват и да се “отказват” от свои любими числа. Сайтът стана толкова известен, че се </w:t>
      </w:r>
      <w:r>
        <w:t xml:space="preserve">изгради цяла култура около него. Особено интересни са целочислените </w:t>
      </w:r>
      <w:proofErr w:type="spellStart"/>
      <w:r>
        <w:t>хипстъри</w:t>
      </w:r>
      <w:proofErr w:type="spellEnd"/>
      <w:r>
        <w:t>, които търсят такива числа, които са възможно “най-уникални”. Те от време на време питат Иванчо каква е сумата от естетическите разстояния от някое число до всички харесани досега</w:t>
      </w:r>
      <w:r>
        <w:t>.</w:t>
      </w:r>
    </w:p>
    <w:p w:rsidR="0071195A" w:rsidRDefault="00D47138">
      <w:pPr>
        <w:spacing w:before="60" w:after="60"/>
        <w:ind w:firstLine="426"/>
        <w:jc w:val="both"/>
      </w:pPr>
      <w:r>
        <w:rPr>
          <w:b/>
        </w:rPr>
        <w:t xml:space="preserve">Естетическото разстояние </w:t>
      </w:r>
      <w:r>
        <w:t>между две цели числа A и B е равно на минималния брой изтривания на последната (дясната) цифра на A и добавяне на цифра в края на A, след които A=B. Например, разстоянието между 123 и 1248 е 3 (123 -&gt; 12 -&gt; 124 -&gt; 1248).</w:t>
      </w:r>
    </w:p>
    <w:p w:rsidR="0071195A" w:rsidRDefault="00D47138">
      <w:pPr>
        <w:spacing w:before="60" w:after="60"/>
        <w:ind w:firstLine="426"/>
        <w:jc w:val="both"/>
      </w:pPr>
      <w:r>
        <w:t>Иванчо и</w:t>
      </w:r>
      <w:r>
        <w:t>м отговаряше ръчно на въпросите, но без да иска по този начин веднъж изтри цялата си база данни! Тъй като не беше запазил нейно копие, той се отчая. Напишете програма, която да може автоматично да отговаря на тези въпроси, преди Иванчо да се е отказал от с</w:t>
      </w:r>
      <w:r>
        <w:t>воя сайт. Програмата Ви трябва да намира сумата на естетическите разстояния между числа със всички харесани досега.</w:t>
      </w:r>
    </w:p>
    <w:p w:rsidR="0071195A" w:rsidRDefault="0071195A">
      <w:pPr>
        <w:spacing w:before="60" w:after="60"/>
        <w:ind w:firstLine="426"/>
        <w:jc w:val="both"/>
      </w:pPr>
    </w:p>
    <w:p w:rsidR="0071195A" w:rsidRDefault="00D47138">
      <w:pPr>
        <w:spacing w:after="40"/>
        <w:ind w:firstLine="426"/>
        <w:jc w:val="both"/>
      </w:pPr>
      <w:r>
        <w:rPr>
          <w:b/>
          <w:sz w:val="24"/>
          <w:szCs w:val="24"/>
        </w:rPr>
        <w:t>Вход</w:t>
      </w:r>
    </w:p>
    <w:p w:rsidR="0071195A" w:rsidRDefault="00D47138">
      <w:pPr>
        <w:spacing w:before="60" w:after="60"/>
        <w:ind w:firstLine="426"/>
        <w:jc w:val="both"/>
      </w:pPr>
      <w:r>
        <w:t xml:space="preserve">От първия ред на файла </w:t>
      </w:r>
      <w:proofErr w:type="spellStart"/>
      <w:r>
        <w:rPr>
          <w:rFonts w:ascii="Courier New" w:eastAsia="Courier New" w:hAnsi="Courier New" w:cs="Courier New"/>
        </w:rPr>
        <w:t>hipsters</w:t>
      </w:r>
      <w:proofErr w:type="spellEnd"/>
      <w:r>
        <w:rPr>
          <w:rFonts w:ascii="Courier New" w:eastAsia="Courier New" w:hAnsi="Courier New" w:cs="Courier New"/>
        </w:rPr>
        <w:t>.</w:t>
      </w:r>
      <w:proofErr w:type="spellStart"/>
      <w:r>
        <w:rPr>
          <w:rFonts w:ascii="Courier New" w:eastAsia="Courier New" w:hAnsi="Courier New" w:cs="Courier New"/>
        </w:rPr>
        <w:t>in</w:t>
      </w:r>
      <w:proofErr w:type="spellEnd"/>
      <w:r>
        <w:rPr>
          <w:rFonts w:ascii="Courier New" w:eastAsia="Courier New" w:hAnsi="Courier New" w:cs="Courier New"/>
        </w:rPr>
        <w:t xml:space="preserve"> </w:t>
      </w:r>
      <w:r>
        <w:t>се въвежда цялото число Q.</w:t>
      </w:r>
    </w:p>
    <w:p w:rsidR="0071195A" w:rsidRDefault="00D47138">
      <w:pPr>
        <w:spacing w:before="60" w:after="60"/>
        <w:ind w:firstLine="426"/>
        <w:jc w:val="both"/>
      </w:pPr>
      <w:r>
        <w:t xml:space="preserve">От следващите Q реда, от i-тия от тези редове, се въвеждат целите числа </w:t>
      </w:r>
      <w:r>
        <w:t>t[i] и n[i]. t[i] е типът на заявката: ако t[i] е равно на 1, се пита какво е разстоянието между n[i] и всички други числа. Ако е равно на 2, числото n[i] е станало любимо на още един човек, и ако е равно на 3, вече е любимо на един човек по-малко.</w:t>
      </w:r>
    </w:p>
    <w:p w:rsidR="0071195A" w:rsidRDefault="00D47138">
      <w:pPr>
        <w:spacing w:before="60" w:after="60"/>
        <w:ind w:firstLine="426"/>
        <w:jc w:val="both"/>
      </w:pPr>
      <w:r>
        <w:rPr>
          <w:u w:val="single"/>
        </w:rPr>
        <w:t>*Гарант</w:t>
      </w:r>
      <w:r>
        <w:rPr>
          <w:u w:val="single"/>
        </w:rPr>
        <w:t>ирано е че ако t[i]=3, n[i] е харесано от поне един човек в този момент</w:t>
      </w:r>
    </w:p>
    <w:p w:rsidR="0071195A" w:rsidRDefault="00D47138">
      <w:pPr>
        <w:spacing w:before="60" w:after="60"/>
        <w:ind w:firstLine="426"/>
        <w:jc w:val="both"/>
      </w:pPr>
      <w:r>
        <w:rPr>
          <w:u w:val="single"/>
        </w:rPr>
        <w:t>*Възможно е по някое време, някое число може да е харесано от повече от един човек. Тогава това число се брои повече от веднъж.</w:t>
      </w:r>
    </w:p>
    <w:p w:rsidR="0071195A" w:rsidRDefault="0071195A">
      <w:pPr>
        <w:spacing w:before="60" w:after="60"/>
        <w:ind w:firstLine="426"/>
        <w:jc w:val="both"/>
      </w:pPr>
    </w:p>
    <w:p w:rsidR="0071195A" w:rsidRDefault="00D47138">
      <w:pPr>
        <w:spacing w:after="40"/>
        <w:ind w:firstLine="426"/>
        <w:jc w:val="both"/>
      </w:pPr>
      <w:r>
        <w:rPr>
          <w:b/>
          <w:sz w:val="24"/>
          <w:szCs w:val="24"/>
        </w:rPr>
        <w:t>Изход</w:t>
      </w:r>
    </w:p>
    <w:p w:rsidR="0071195A" w:rsidRDefault="00D47138">
      <w:pPr>
        <w:spacing w:after="40"/>
        <w:ind w:firstLine="426"/>
        <w:jc w:val="both"/>
      </w:pPr>
      <w:r>
        <w:rPr>
          <w:sz w:val="24"/>
          <w:szCs w:val="24"/>
        </w:rPr>
        <w:t xml:space="preserve">В изходния файл </w:t>
      </w:r>
      <w:proofErr w:type="spellStart"/>
      <w:r>
        <w:rPr>
          <w:rFonts w:ascii="Courier New" w:eastAsia="Courier New" w:hAnsi="Courier New" w:cs="Courier New"/>
          <w:sz w:val="24"/>
          <w:szCs w:val="24"/>
        </w:rPr>
        <w:t>hipsters</w:t>
      </w:r>
      <w:proofErr w:type="spellEnd"/>
      <w:r>
        <w:rPr>
          <w:rFonts w:ascii="Courier New" w:eastAsia="Courier New" w:hAnsi="Courier New" w:cs="Courier New"/>
          <w:sz w:val="24"/>
          <w:szCs w:val="24"/>
        </w:rPr>
        <w:t>.</w:t>
      </w:r>
      <w:proofErr w:type="spellStart"/>
      <w:r>
        <w:rPr>
          <w:rFonts w:ascii="Courier New" w:eastAsia="Courier New" w:hAnsi="Courier New" w:cs="Courier New"/>
          <w:sz w:val="24"/>
          <w:szCs w:val="24"/>
        </w:rPr>
        <w:t>out</w:t>
      </w:r>
      <w:proofErr w:type="spellEnd"/>
      <w:r>
        <w:rPr>
          <w:rFonts w:ascii="Courier New" w:eastAsia="Courier New" w:hAnsi="Courier New" w:cs="Courier New"/>
          <w:sz w:val="24"/>
          <w:szCs w:val="24"/>
        </w:rPr>
        <w:t xml:space="preserve"> </w:t>
      </w:r>
      <w:r>
        <w:rPr>
          <w:sz w:val="24"/>
          <w:szCs w:val="24"/>
        </w:rPr>
        <w:t>трябва да се съдържа</w:t>
      </w:r>
      <w:r>
        <w:rPr>
          <w:sz w:val="24"/>
          <w:szCs w:val="24"/>
        </w:rPr>
        <w:t>т толкова числа разделени, колкото има заявки от тип 1 (т.е. t[i]=1). Разбира се, тези числа трябва да са отговорите на съответстващите им заявки.</w:t>
      </w:r>
    </w:p>
    <w:p w:rsidR="0071195A" w:rsidRDefault="0071195A">
      <w:pPr>
        <w:spacing w:after="40"/>
        <w:ind w:firstLine="426"/>
        <w:jc w:val="both"/>
      </w:pPr>
    </w:p>
    <w:p w:rsidR="0071195A" w:rsidRDefault="00D47138">
      <w:pPr>
        <w:spacing w:after="40"/>
        <w:ind w:firstLine="426"/>
        <w:jc w:val="both"/>
      </w:pPr>
      <w:r>
        <w:rPr>
          <w:b/>
          <w:sz w:val="24"/>
          <w:szCs w:val="24"/>
        </w:rPr>
        <w:t>Ограничения:</w:t>
      </w:r>
    </w:p>
    <w:p w:rsidR="0071195A" w:rsidRDefault="00D47138">
      <w:pPr>
        <w:spacing w:after="40"/>
        <w:ind w:firstLine="993"/>
        <w:jc w:val="both"/>
      </w:pPr>
      <w:r>
        <w:rPr>
          <w:rFonts w:ascii="Courier New" w:eastAsia="Courier New" w:hAnsi="Courier New" w:cs="Courier New"/>
          <w:sz w:val="24"/>
          <w:szCs w:val="24"/>
        </w:rPr>
        <w:t xml:space="preserve">1 </w:t>
      </w:r>
      <w:r>
        <w:rPr>
          <w:rFonts w:ascii="Nova Mono" w:eastAsia="Nova Mono" w:hAnsi="Nova Mono" w:cs="Nova Mono"/>
          <w:b/>
          <w:sz w:val="24"/>
          <w:szCs w:val="24"/>
        </w:rPr>
        <w:t>≤</w:t>
      </w:r>
      <w:r>
        <w:rPr>
          <w:rFonts w:ascii="Courier New" w:eastAsia="Courier New" w:hAnsi="Courier New" w:cs="Courier New"/>
          <w:sz w:val="24"/>
          <w:szCs w:val="24"/>
        </w:rPr>
        <w:t xml:space="preserve"> Q </w:t>
      </w:r>
      <w:r>
        <w:rPr>
          <w:rFonts w:ascii="Nova Mono" w:eastAsia="Nova Mono" w:hAnsi="Nova Mono" w:cs="Nova Mono"/>
          <w:b/>
          <w:sz w:val="24"/>
          <w:szCs w:val="24"/>
        </w:rPr>
        <w:t>≤</w:t>
      </w:r>
      <w:r>
        <w:rPr>
          <w:rFonts w:ascii="Courier New" w:eastAsia="Courier New" w:hAnsi="Courier New" w:cs="Courier New"/>
          <w:sz w:val="24"/>
          <w:szCs w:val="24"/>
        </w:rPr>
        <w:t xml:space="preserve"> 200 000</w:t>
      </w:r>
    </w:p>
    <w:p w:rsidR="0071195A" w:rsidRDefault="00D47138">
      <w:pPr>
        <w:spacing w:after="40"/>
        <w:ind w:firstLine="993"/>
        <w:jc w:val="both"/>
      </w:pPr>
      <w:r>
        <w:rPr>
          <w:rFonts w:ascii="Courier New" w:eastAsia="Courier New" w:hAnsi="Courier New" w:cs="Courier New"/>
          <w:sz w:val="24"/>
          <w:szCs w:val="24"/>
        </w:rPr>
        <w:t xml:space="preserve">0 </w:t>
      </w:r>
      <w:r>
        <w:rPr>
          <w:rFonts w:ascii="Nova Mono" w:eastAsia="Nova Mono" w:hAnsi="Nova Mono" w:cs="Nova Mono"/>
          <w:b/>
          <w:sz w:val="24"/>
          <w:szCs w:val="24"/>
        </w:rPr>
        <w:t>≤</w:t>
      </w:r>
      <w:r>
        <w:rPr>
          <w:rFonts w:ascii="Courier New" w:eastAsia="Courier New" w:hAnsi="Courier New" w:cs="Courier New"/>
          <w:sz w:val="24"/>
          <w:szCs w:val="24"/>
        </w:rPr>
        <w:t xml:space="preserve"> n[i] </w:t>
      </w:r>
      <w:r>
        <w:rPr>
          <w:b/>
          <w:sz w:val="24"/>
          <w:szCs w:val="24"/>
        </w:rPr>
        <w:t>&lt;</w:t>
      </w:r>
      <w:r>
        <w:rPr>
          <w:rFonts w:ascii="Courier New" w:eastAsia="Courier New" w:hAnsi="Courier New" w:cs="Courier New"/>
          <w:sz w:val="24"/>
          <w:szCs w:val="24"/>
        </w:rPr>
        <w:t xml:space="preserve"> 100 000 </w:t>
      </w:r>
      <w:proofErr w:type="spellStart"/>
      <w:r>
        <w:rPr>
          <w:rFonts w:ascii="Courier New" w:eastAsia="Courier New" w:hAnsi="Courier New" w:cs="Courier New"/>
          <w:sz w:val="24"/>
          <w:szCs w:val="24"/>
        </w:rPr>
        <w:t>000</w:t>
      </w:r>
      <w:proofErr w:type="spellEnd"/>
      <w:r>
        <w:rPr>
          <w:rFonts w:ascii="Courier New" w:eastAsia="Courier New" w:hAnsi="Courier New" w:cs="Courier New"/>
          <w:sz w:val="24"/>
          <w:szCs w:val="24"/>
        </w:rPr>
        <w:t xml:space="preserve"> (10^8)</w:t>
      </w:r>
    </w:p>
    <w:p w:rsidR="0071195A" w:rsidRDefault="0071195A">
      <w:pPr>
        <w:spacing w:after="40"/>
        <w:ind w:firstLine="426"/>
        <w:jc w:val="both"/>
      </w:pPr>
    </w:p>
    <w:p w:rsidR="00637DD9" w:rsidRDefault="00637DD9">
      <w:pPr>
        <w:spacing w:after="40"/>
        <w:ind w:firstLine="426"/>
        <w:jc w:val="both"/>
        <w:rPr>
          <w:b/>
          <w:sz w:val="24"/>
          <w:szCs w:val="24"/>
          <w:lang w:val="en-US"/>
        </w:rPr>
      </w:pPr>
    </w:p>
    <w:p w:rsidR="0071195A" w:rsidRDefault="00D47138">
      <w:pPr>
        <w:spacing w:after="40"/>
        <w:ind w:firstLine="426"/>
        <w:jc w:val="both"/>
        <w:rPr>
          <w:b/>
          <w:sz w:val="24"/>
          <w:szCs w:val="24"/>
          <w:lang w:val="en-US"/>
        </w:rPr>
      </w:pPr>
      <w:r>
        <w:rPr>
          <w:b/>
          <w:sz w:val="24"/>
          <w:szCs w:val="24"/>
        </w:rPr>
        <w:lastRenderedPageBreak/>
        <w:t>Примерни тестове</w:t>
      </w:r>
    </w:p>
    <w:p w:rsidR="00637DD9" w:rsidRPr="00637DD9" w:rsidRDefault="00637DD9">
      <w:pPr>
        <w:spacing w:after="40"/>
        <w:ind w:firstLine="426"/>
        <w:jc w:val="both"/>
        <w:rPr>
          <w:lang w:val="en-US"/>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1195A">
        <w:trPr>
          <w:trHeight w:val="240"/>
        </w:trPr>
        <w:tc>
          <w:tcPr>
            <w:tcW w:w="4514" w:type="dxa"/>
            <w:tcMar>
              <w:left w:w="0" w:type="dxa"/>
              <w:right w:w="0" w:type="dxa"/>
            </w:tcMar>
          </w:tcPr>
          <w:p w:rsidR="0071195A" w:rsidRDefault="00D47138">
            <w:pPr>
              <w:widowControl w:val="0"/>
              <w:spacing w:line="240" w:lineRule="auto"/>
              <w:contextualSpacing w:val="0"/>
            </w:pPr>
            <w:r>
              <w:rPr>
                <w:rFonts w:ascii="Courier New" w:eastAsia="Courier New" w:hAnsi="Courier New" w:cs="Courier New"/>
                <w:b/>
              </w:rPr>
              <w:t>Вход (</w:t>
            </w:r>
            <w:proofErr w:type="spellStart"/>
            <w:r>
              <w:rPr>
                <w:rFonts w:ascii="Courier New" w:eastAsia="Courier New" w:hAnsi="Courier New" w:cs="Courier New"/>
                <w:b/>
              </w:rPr>
              <w:t>hipsters</w:t>
            </w:r>
            <w:proofErr w:type="spellEnd"/>
            <w:r>
              <w:rPr>
                <w:rFonts w:ascii="Courier New" w:eastAsia="Courier New" w:hAnsi="Courier New" w:cs="Courier New"/>
                <w:b/>
              </w:rPr>
              <w:t>.</w:t>
            </w:r>
            <w:proofErr w:type="spellStart"/>
            <w:r>
              <w:rPr>
                <w:rFonts w:ascii="Courier New" w:eastAsia="Courier New" w:hAnsi="Courier New" w:cs="Courier New"/>
                <w:b/>
              </w:rPr>
              <w:t>in</w:t>
            </w:r>
            <w:proofErr w:type="spellEnd"/>
            <w:r>
              <w:rPr>
                <w:rFonts w:ascii="Courier New" w:eastAsia="Courier New" w:hAnsi="Courier New" w:cs="Courier New"/>
                <w:b/>
              </w:rPr>
              <w:t>)</w:t>
            </w:r>
          </w:p>
        </w:tc>
        <w:tc>
          <w:tcPr>
            <w:tcW w:w="4515" w:type="dxa"/>
            <w:tcMar>
              <w:left w:w="0" w:type="dxa"/>
              <w:right w:w="0" w:type="dxa"/>
            </w:tcMar>
          </w:tcPr>
          <w:p w:rsidR="0071195A" w:rsidRDefault="00D47138">
            <w:pPr>
              <w:widowControl w:val="0"/>
              <w:spacing w:line="240" w:lineRule="auto"/>
              <w:contextualSpacing w:val="0"/>
            </w:pPr>
            <w:r>
              <w:rPr>
                <w:rFonts w:ascii="Courier New" w:eastAsia="Courier New" w:hAnsi="Courier New" w:cs="Courier New"/>
                <w:b/>
              </w:rPr>
              <w:t>Изход (</w:t>
            </w:r>
            <w:proofErr w:type="spellStart"/>
            <w:r>
              <w:rPr>
                <w:rFonts w:ascii="Courier New" w:eastAsia="Courier New" w:hAnsi="Courier New" w:cs="Courier New"/>
                <w:b/>
              </w:rPr>
              <w:t>h</w:t>
            </w:r>
            <w:r>
              <w:rPr>
                <w:rFonts w:ascii="Courier New" w:eastAsia="Courier New" w:hAnsi="Courier New" w:cs="Courier New"/>
                <w:b/>
              </w:rPr>
              <w:t>ipsters</w:t>
            </w:r>
            <w:proofErr w:type="spellEnd"/>
            <w:r>
              <w:rPr>
                <w:rFonts w:ascii="Courier New" w:eastAsia="Courier New" w:hAnsi="Courier New" w:cs="Courier New"/>
                <w:b/>
              </w:rPr>
              <w:t>.</w:t>
            </w:r>
            <w:proofErr w:type="spellStart"/>
            <w:r>
              <w:rPr>
                <w:rFonts w:ascii="Courier New" w:eastAsia="Courier New" w:hAnsi="Courier New" w:cs="Courier New"/>
                <w:b/>
              </w:rPr>
              <w:t>out</w:t>
            </w:r>
            <w:proofErr w:type="spellEnd"/>
            <w:r>
              <w:rPr>
                <w:rFonts w:ascii="Courier New" w:eastAsia="Courier New" w:hAnsi="Courier New" w:cs="Courier New"/>
                <w:b/>
              </w:rPr>
              <w:t>)</w:t>
            </w:r>
          </w:p>
        </w:tc>
      </w:tr>
      <w:tr w:rsidR="0071195A">
        <w:tc>
          <w:tcPr>
            <w:tcW w:w="4514" w:type="dxa"/>
            <w:tcMar>
              <w:left w:w="0" w:type="dxa"/>
              <w:right w:w="0" w:type="dxa"/>
            </w:tcMar>
          </w:tcPr>
          <w:p w:rsidR="0071195A" w:rsidRDefault="00D47138">
            <w:pPr>
              <w:widowControl w:val="0"/>
              <w:spacing w:line="240" w:lineRule="auto"/>
              <w:contextualSpacing w:val="0"/>
            </w:pPr>
            <w:r>
              <w:rPr>
                <w:rFonts w:ascii="Courier New" w:eastAsia="Courier New" w:hAnsi="Courier New" w:cs="Courier New"/>
              </w:rPr>
              <w:t>8</w:t>
            </w:r>
          </w:p>
          <w:p w:rsidR="0071195A" w:rsidRDefault="00D47138">
            <w:pPr>
              <w:widowControl w:val="0"/>
              <w:spacing w:line="240" w:lineRule="auto"/>
              <w:contextualSpacing w:val="0"/>
            </w:pPr>
            <w:r>
              <w:rPr>
                <w:rFonts w:ascii="Courier New" w:eastAsia="Courier New" w:hAnsi="Courier New" w:cs="Courier New"/>
              </w:rPr>
              <w:t>2 123</w:t>
            </w:r>
          </w:p>
          <w:p w:rsidR="0071195A" w:rsidRDefault="00D47138">
            <w:pPr>
              <w:widowControl w:val="0"/>
              <w:spacing w:line="240" w:lineRule="auto"/>
              <w:contextualSpacing w:val="0"/>
            </w:pPr>
            <w:r>
              <w:rPr>
                <w:rFonts w:ascii="Courier New" w:eastAsia="Courier New" w:hAnsi="Courier New" w:cs="Courier New"/>
              </w:rPr>
              <w:t>2 124</w:t>
            </w:r>
          </w:p>
          <w:p w:rsidR="0071195A" w:rsidRDefault="00D47138">
            <w:pPr>
              <w:widowControl w:val="0"/>
              <w:spacing w:line="240" w:lineRule="auto"/>
              <w:contextualSpacing w:val="0"/>
            </w:pPr>
            <w:r>
              <w:rPr>
                <w:rFonts w:ascii="Courier New" w:eastAsia="Courier New" w:hAnsi="Courier New" w:cs="Courier New"/>
              </w:rPr>
              <w:t>2 1234</w:t>
            </w:r>
          </w:p>
          <w:p w:rsidR="0071195A" w:rsidRDefault="00D47138">
            <w:pPr>
              <w:widowControl w:val="0"/>
              <w:spacing w:line="240" w:lineRule="auto"/>
              <w:contextualSpacing w:val="0"/>
            </w:pPr>
            <w:r>
              <w:rPr>
                <w:rFonts w:ascii="Courier New" w:eastAsia="Courier New" w:hAnsi="Courier New" w:cs="Courier New"/>
              </w:rPr>
              <w:t>1 1248</w:t>
            </w:r>
          </w:p>
          <w:p w:rsidR="0071195A" w:rsidRDefault="00D47138">
            <w:pPr>
              <w:widowControl w:val="0"/>
              <w:spacing w:line="240" w:lineRule="auto"/>
              <w:contextualSpacing w:val="0"/>
            </w:pPr>
            <w:r>
              <w:rPr>
                <w:rFonts w:ascii="Courier New" w:eastAsia="Courier New" w:hAnsi="Courier New" w:cs="Courier New"/>
              </w:rPr>
              <w:t>2 1234</w:t>
            </w:r>
          </w:p>
          <w:p w:rsidR="0071195A" w:rsidRDefault="00D47138">
            <w:pPr>
              <w:widowControl w:val="0"/>
              <w:spacing w:line="240" w:lineRule="auto"/>
              <w:contextualSpacing w:val="0"/>
            </w:pPr>
            <w:r>
              <w:rPr>
                <w:rFonts w:ascii="Courier New" w:eastAsia="Courier New" w:hAnsi="Courier New" w:cs="Courier New"/>
              </w:rPr>
              <w:t>3 124</w:t>
            </w:r>
          </w:p>
          <w:p w:rsidR="0071195A" w:rsidRDefault="00D47138">
            <w:pPr>
              <w:widowControl w:val="0"/>
              <w:spacing w:line="240" w:lineRule="auto"/>
              <w:contextualSpacing w:val="0"/>
            </w:pPr>
            <w:r>
              <w:rPr>
                <w:rFonts w:ascii="Courier New" w:eastAsia="Courier New" w:hAnsi="Courier New" w:cs="Courier New"/>
              </w:rPr>
              <w:t>1 1248</w:t>
            </w:r>
          </w:p>
          <w:p w:rsidR="0071195A" w:rsidRDefault="00D47138">
            <w:pPr>
              <w:widowControl w:val="0"/>
              <w:spacing w:line="240" w:lineRule="auto"/>
              <w:contextualSpacing w:val="0"/>
            </w:pPr>
            <w:r>
              <w:rPr>
                <w:rFonts w:ascii="Courier New" w:eastAsia="Courier New" w:hAnsi="Courier New" w:cs="Courier New"/>
              </w:rPr>
              <w:t>1 0</w:t>
            </w:r>
          </w:p>
        </w:tc>
        <w:tc>
          <w:tcPr>
            <w:tcW w:w="4515" w:type="dxa"/>
            <w:tcMar>
              <w:left w:w="0" w:type="dxa"/>
              <w:right w:w="0" w:type="dxa"/>
            </w:tcMar>
          </w:tcPr>
          <w:p w:rsidR="0071195A" w:rsidRDefault="00D47138">
            <w:pPr>
              <w:widowControl w:val="0"/>
              <w:spacing w:line="240" w:lineRule="auto"/>
              <w:contextualSpacing w:val="0"/>
            </w:pPr>
            <w:r>
              <w:rPr>
                <w:rFonts w:ascii="Courier New" w:eastAsia="Courier New" w:hAnsi="Courier New" w:cs="Courier New"/>
              </w:rPr>
              <w:t>8</w:t>
            </w:r>
          </w:p>
          <w:p w:rsidR="0071195A" w:rsidRDefault="00D47138">
            <w:pPr>
              <w:widowControl w:val="0"/>
              <w:spacing w:line="240" w:lineRule="auto"/>
              <w:contextualSpacing w:val="0"/>
            </w:pPr>
            <w:r>
              <w:rPr>
                <w:rFonts w:ascii="Courier New" w:eastAsia="Courier New" w:hAnsi="Courier New" w:cs="Courier New"/>
              </w:rPr>
              <w:t>11</w:t>
            </w:r>
          </w:p>
          <w:p w:rsidR="0071195A" w:rsidRDefault="00D47138">
            <w:pPr>
              <w:widowControl w:val="0"/>
              <w:spacing w:line="240" w:lineRule="auto"/>
              <w:contextualSpacing w:val="0"/>
            </w:pPr>
            <w:r>
              <w:rPr>
                <w:rFonts w:ascii="Courier New" w:eastAsia="Courier New" w:hAnsi="Courier New" w:cs="Courier New"/>
              </w:rPr>
              <w:t>11</w:t>
            </w:r>
          </w:p>
        </w:tc>
      </w:tr>
      <w:tr w:rsidR="0071195A">
        <w:tc>
          <w:tcPr>
            <w:tcW w:w="4514" w:type="dxa"/>
            <w:tcMar>
              <w:left w:w="0" w:type="dxa"/>
              <w:right w:w="0" w:type="dxa"/>
            </w:tcMar>
          </w:tcPr>
          <w:p w:rsidR="0071195A" w:rsidRDefault="00D47138">
            <w:pPr>
              <w:widowControl w:val="0"/>
              <w:spacing w:line="240" w:lineRule="auto"/>
              <w:contextualSpacing w:val="0"/>
            </w:pPr>
            <w:r>
              <w:rPr>
                <w:rFonts w:ascii="Courier New" w:eastAsia="Courier New" w:hAnsi="Courier New" w:cs="Courier New"/>
              </w:rPr>
              <w:t>5</w:t>
            </w:r>
          </w:p>
          <w:p w:rsidR="0071195A" w:rsidRDefault="00D47138">
            <w:pPr>
              <w:widowControl w:val="0"/>
              <w:spacing w:line="240" w:lineRule="auto"/>
              <w:contextualSpacing w:val="0"/>
            </w:pPr>
            <w:r>
              <w:rPr>
                <w:rFonts w:ascii="Courier New" w:eastAsia="Courier New" w:hAnsi="Courier New" w:cs="Courier New"/>
              </w:rPr>
              <w:t>1 88888888</w:t>
            </w:r>
          </w:p>
          <w:p w:rsidR="0071195A" w:rsidRDefault="00D47138">
            <w:pPr>
              <w:widowControl w:val="0"/>
              <w:spacing w:line="240" w:lineRule="auto"/>
              <w:contextualSpacing w:val="0"/>
            </w:pPr>
            <w:r>
              <w:rPr>
                <w:rFonts w:ascii="Courier New" w:eastAsia="Courier New" w:hAnsi="Courier New" w:cs="Courier New"/>
              </w:rPr>
              <w:t>2 99999999</w:t>
            </w:r>
          </w:p>
          <w:p w:rsidR="0071195A" w:rsidRDefault="00D47138">
            <w:pPr>
              <w:widowControl w:val="0"/>
              <w:spacing w:line="240" w:lineRule="auto"/>
              <w:contextualSpacing w:val="0"/>
            </w:pPr>
            <w:r>
              <w:rPr>
                <w:rFonts w:ascii="Courier New" w:eastAsia="Courier New" w:hAnsi="Courier New" w:cs="Courier New"/>
              </w:rPr>
              <w:t>2 100</w:t>
            </w:r>
          </w:p>
          <w:p w:rsidR="0071195A" w:rsidRDefault="00D47138">
            <w:pPr>
              <w:widowControl w:val="0"/>
              <w:spacing w:line="240" w:lineRule="auto"/>
              <w:contextualSpacing w:val="0"/>
            </w:pPr>
            <w:r>
              <w:rPr>
                <w:rFonts w:ascii="Courier New" w:eastAsia="Courier New" w:hAnsi="Courier New" w:cs="Courier New"/>
              </w:rPr>
              <w:t>1 0</w:t>
            </w:r>
          </w:p>
          <w:p w:rsidR="0071195A" w:rsidRDefault="00D47138">
            <w:pPr>
              <w:widowControl w:val="0"/>
              <w:spacing w:line="240" w:lineRule="auto"/>
              <w:contextualSpacing w:val="0"/>
            </w:pPr>
            <w:r>
              <w:rPr>
                <w:rFonts w:ascii="Courier New" w:eastAsia="Courier New" w:hAnsi="Courier New" w:cs="Courier New"/>
              </w:rPr>
              <w:t>1 98999999</w:t>
            </w:r>
          </w:p>
        </w:tc>
        <w:tc>
          <w:tcPr>
            <w:tcW w:w="4515" w:type="dxa"/>
            <w:tcMar>
              <w:left w:w="0" w:type="dxa"/>
              <w:right w:w="0" w:type="dxa"/>
            </w:tcMar>
          </w:tcPr>
          <w:p w:rsidR="0071195A" w:rsidRDefault="00D47138">
            <w:pPr>
              <w:widowControl w:val="0"/>
              <w:spacing w:line="240" w:lineRule="auto"/>
              <w:contextualSpacing w:val="0"/>
            </w:pPr>
            <w:r>
              <w:rPr>
                <w:rFonts w:ascii="Courier New" w:eastAsia="Courier New" w:hAnsi="Courier New" w:cs="Courier New"/>
              </w:rPr>
              <w:t>0</w:t>
            </w:r>
          </w:p>
          <w:p w:rsidR="0071195A" w:rsidRDefault="00D47138">
            <w:pPr>
              <w:widowControl w:val="0"/>
              <w:spacing w:line="240" w:lineRule="auto"/>
              <w:contextualSpacing w:val="0"/>
            </w:pPr>
            <w:r>
              <w:rPr>
                <w:rFonts w:ascii="Courier New" w:eastAsia="Courier New" w:hAnsi="Courier New" w:cs="Courier New"/>
              </w:rPr>
              <w:t>11</w:t>
            </w:r>
          </w:p>
          <w:p w:rsidR="0071195A" w:rsidRDefault="00D47138">
            <w:pPr>
              <w:widowControl w:val="0"/>
              <w:spacing w:line="240" w:lineRule="auto"/>
              <w:contextualSpacing w:val="0"/>
            </w:pPr>
            <w:r>
              <w:rPr>
                <w:rFonts w:ascii="Courier New" w:eastAsia="Courier New" w:hAnsi="Courier New" w:cs="Courier New"/>
              </w:rPr>
              <w:t>25</w:t>
            </w:r>
          </w:p>
        </w:tc>
      </w:tr>
    </w:tbl>
    <w:p w:rsidR="0071195A" w:rsidRDefault="0071195A">
      <w:pPr>
        <w:spacing w:line="240" w:lineRule="auto"/>
      </w:pPr>
    </w:p>
    <w:p w:rsidR="0071195A" w:rsidRDefault="0071195A">
      <w:pPr>
        <w:spacing w:after="40" w:line="240" w:lineRule="auto"/>
        <w:ind w:firstLine="426"/>
        <w:jc w:val="both"/>
      </w:pPr>
    </w:p>
    <w:p w:rsidR="0071195A" w:rsidRDefault="00D47138">
      <w:pPr>
        <w:spacing w:after="40"/>
        <w:ind w:firstLine="426"/>
        <w:jc w:val="both"/>
      </w:pPr>
      <w:r>
        <w:rPr>
          <w:b/>
          <w:sz w:val="24"/>
          <w:szCs w:val="24"/>
        </w:rPr>
        <w:t>Обяснение на първия пример</w:t>
      </w:r>
    </w:p>
    <w:p w:rsidR="0071195A" w:rsidRDefault="00D47138">
      <w:pPr>
        <w:spacing w:after="40"/>
        <w:ind w:firstLine="993"/>
        <w:jc w:val="both"/>
      </w:pPr>
      <w:r>
        <w:rPr>
          <w:sz w:val="24"/>
          <w:szCs w:val="24"/>
        </w:rPr>
        <w:t>Първа заявка от тип 1 (n[i] = 1248):</w:t>
      </w:r>
    </w:p>
    <w:p w:rsidR="0071195A" w:rsidRDefault="00D47138">
      <w:pPr>
        <w:spacing w:after="40"/>
        <w:ind w:firstLine="993"/>
        <w:jc w:val="both"/>
      </w:pPr>
      <w:r>
        <w:rPr>
          <w:rFonts w:ascii="Courier New" w:eastAsia="Courier New" w:hAnsi="Courier New" w:cs="Courier New"/>
          <w:sz w:val="24"/>
          <w:szCs w:val="24"/>
        </w:rPr>
        <w:t xml:space="preserve"> 123 -&gt;   12 -&gt; 124 -&gt; 1248 (3)</w:t>
      </w:r>
    </w:p>
    <w:p w:rsidR="0071195A" w:rsidRDefault="00D47138">
      <w:pPr>
        <w:spacing w:after="40"/>
        <w:ind w:firstLine="993"/>
        <w:jc w:val="both"/>
      </w:pPr>
      <w:r>
        <w:rPr>
          <w:rFonts w:ascii="Courier New" w:eastAsia="Courier New" w:hAnsi="Courier New" w:cs="Courier New"/>
          <w:sz w:val="24"/>
          <w:szCs w:val="24"/>
        </w:rPr>
        <w:t xml:space="preserve"> 124 -&gt; 1248 (1)</w:t>
      </w:r>
    </w:p>
    <w:p w:rsidR="0071195A" w:rsidRDefault="00D47138">
      <w:pPr>
        <w:spacing w:after="40"/>
        <w:ind w:firstLine="993"/>
        <w:jc w:val="both"/>
      </w:pPr>
      <w:r>
        <w:rPr>
          <w:rFonts w:ascii="Courier New" w:eastAsia="Courier New" w:hAnsi="Courier New" w:cs="Courier New"/>
          <w:sz w:val="24"/>
          <w:szCs w:val="24"/>
        </w:rPr>
        <w:t>1234 -&gt;</w:t>
      </w:r>
      <w:r>
        <w:rPr>
          <w:rFonts w:ascii="Courier New" w:eastAsia="Courier New" w:hAnsi="Courier New" w:cs="Courier New"/>
          <w:sz w:val="24"/>
          <w:szCs w:val="24"/>
        </w:rPr>
        <w:t xml:space="preserve">  123 -&gt;  12 -&gt;  124 -&gt; 1248 (4)</w:t>
      </w:r>
    </w:p>
    <w:p w:rsidR="0071195A" w:rsidRDefault="00D47138">
      <w:pPr>
        <w:spacing w:after="40"/>
        <w:ind w:firstLine="993"/>
        <w:jc w:val="both"/>
      </w:pPr>
      <w:r>
        <w:rPr>
          <w:sz w:val="24"/>
          <w:szCs w:val="24"/>
        </w:rPr>
        <w:t>Втора заявка от тип 1 (отново n[i] = 1248):</w:t>
      </w:r>
    </w:p>
    <w:p w:rsidR="0071195A" w:rsidRDefault="00D47138">
      <w:pPr>
        <w:spacing w:after="40"/>
        <w:ind w:firstLine="993"/>
        <w:jc w:val="both"/>
      </w:pPr>
      <w:r>
        <w:rPr>
          <w:rFonts w:ascii="Courier New" w:eastAsia="Courier New" w:hAnsi="Courier New" w:cs="Courier New"/>
          <w:sz w:val="24"/>
          <w:szCs w:val="24"/>
        </w:rPr>
        <w:t xml:space="preserve"> 123 -&gt;  12 -&gt; 124 -&gt; 1248 (3)</w:t>
      </w:r>
    </w:p>
    <w:p w:rsidR="0071195A" w:rsidRDefault="00D47138">
      <w:pPr>
        <w:spacing w:after="40"/>
        <w:ind w:firstLine="993"/>
        <w:jc w:val="both"/>
      </w:pPr>
      <w:r>
        <w:rPr>
          <w:rFonts w:ascii="Courier New" w:eastAsia="Courier New" w:hAnsi="Courier New" w:cs="Courier New"/>
          <w:sz w:val="24"/>
          <w:szCs w:val="24"/>
        </w:rPr>
        <w:t>1234 -&gt; 123 -&gt;  12 -&gt;  124 -&gt; 1248 (4)</w:t>
      </w:r>
    </w:p>
    <w:p w:rsidR="0071195A" w:rsidRDefault="00D47138">
      <w:pPr>
        <w:spacing w:after="40"/>
        <w:ind w:firstLine="993"/>
        <w:jc w:val="both"/>
      </w:pPr>
      <w:r>
        <w:rPr>
          <w:rFonts w:ascii="Courier New" w:eastAsia="Courier New" w:hAnsi="Courier New" w:cs="Courier New"/>
          <w:sz w:val="24"/>
          <w:szCs w:val="24"/>
        </w:rPr>
        <w:t>1234 -&gt; 123 -&gt;  12 -&gt;  124 -&gt; 1248 (4)</w:t>
      </w:r>
    </w:p>
    <w:p w:rsidR="0071195A" w:rsidRDefault="00D47138">
      <w:pPr>
        <w:spacing w:after="40"/>
        <w:ind w:firstLine="993"/>
        <w:jc w:val="both"/>
      </w:pPr>
      <w:r>
        <w:rPr>
          <w:sz w:val="24"/>
          <w:szCs w:val="24"/>
        </w:rPr>
        <w:t>Трета заявка от тип 1 (n[i] = 0):</w:t>
      </w:r>
    </w:p>
    <w:p w:rsidR="0071195A" w:rsidRDefault="00D47138">
      <w:pPr>
        <w:spacing w:after="40"/>
        <w:ind w:firstLine="993"/>
        <w:jc w:val="both"/>
      </w:pPr>
      <w:r>
        <w:rPr>
          <w:rFonts w:ascii="Courier New" w:eastAsia="Courier New" w:hAnsi="Courier New" w:cs="Courier New"/>
          <w:sz w:val="24"/>
          <w:szCs w:val="24"/>
        </w:rPr>
        <w:t xml:space="preserve"> 123 -&gt;  12 -&gt;  1 -&gt; 0 (3)</w:t>
      </w:r>
    </w:p>
    <w:p w:rsidR="0071195A" w:rsidRDefault="00D47138">
      <w:pPr>
        <w:spacing w:after="40"/>
        <w:ind w:firstLine="993"/>
        <w:jc w:val="both"/>
      </w:pPr>
      <w:r>
        <w:rPr>
          <w:rFonts w:ascii="Courier New" w:eastAsia="Courier New" w:hAnsi="Courier New" w:cs="Courier New"/>
          <w:sz w:val="24"/>
          <w:szCs w:val="24"/>
        </w:rPr>
        <w:t>1234 -&gt; 1</w:t>
      </w:r>
      <w:r>
        <w:rPr>
          <w:rFonts w:ascii="Courier New" w:eastAsia="Courier New" w:hAnsi="Courier New" w:cs="Courier New"/>
          <w:sz w:val="24"/>
          <w:szCs w:val="24"/>
        </w:rPr>
        <w:t>23 -&gt; 12 -&gt; 1 -&gt; 0 (4)</w:t>
      </w:r>
    </w:p>
    <w:p w:rsidR="0071195A" w:rsidRDefault="00D47138">
      <w:pPr>
        <w:spacing w:after="40"/>
        <w:ind w:firstLine="993"/>
        <w:jc w:val="both"/>
      </w:pPr>
      <w:r>
        <w:rPr>
          <w:rFonts w:ascii="Courier New" w:eastAsia="Courier New" w:hAnsi="Courier New" w:cs="Courier New"/>
          <w:sz w:val="24"/>
          <w:szCs w:val="24"/>
        </w:rPr>
        <w:t>1234 -&gt; 123 -&gt; 12 -&gt; 1 -&gt; 0 (4)</w:t>
      </w:r>
    </w:p>
    <w:p w:rsidR="0071195A" w:rsidRDefault="0071195A">
      <w:pPr>
        <w:spacing w:after="40"/>
        <w:ind w:firstLine="993"/>
        <w:jc w:val="both"/>
      </w:pPr>
    </w:p>
    <w:sectPr w:rsidR="0071195A">
      <w:headerReference w:type="default" r:id="rId7"/>
      <w:pgSz w:w="11909" w:h="16834"/>
      <w:pgMar w:top="851" w:right="1440" w:bottom="1276"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38" w:rsidRDefault="00D47138">
      <w:pPr>
        <w:spacing w:line="240" w:lineRule="auto"/>
      </w:pPr>
      <w:r>
        <w:separator/>
      </w:r>
    </w:p>
  </w:endnote>
  <w:endnote w:type="continuationSeparator" w:id="0">
    <w:p w:rsidR="00D47138" w:rsidRDefault="00D47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ova Mono">
    <w:charset w:val="00"/>
    <w:family w:val="auto"/>
    <w:pitch w:val="default"/>
  </w:font>
  <w:font w:name="Inconsolata">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38" w:rsidRDefault="00D47138">
      <w:pPr>
        <w:spacing w:line="240" w:lineRule="auto"/>
      </w:pPr>
      <w:r>
        <w:separator/>
      </w:r>
    </w:p>
  </w:footnote>
  <w:footnote w:type="continuationSeparator" w:id="0">
    <w:p w:rsidR="00D47138" w:rsidRDefault="00D471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1195A">
      <w:tc>
        <w:tcPr>
          <w:tcW w:w="4514" w:type="dxa"/>
          <w:tcBorders>
            <w:top w:val="nil"/>
            <w:left w:val="nil"/>
            <w:bottom w:val="nil"/>
            <w:right w:val="nil"/>
          </w:tcBorders>
          <w:tcMar>
            <w:top w:w="100" w:type="dxa"/>
            <w:left w:w="100" w:type="dxa"/>
            <w:bottom w:w="100" w:type="dxa"/>
            <w:right w:w="100" w:type="dxa"/>
          </w:tcMar>
        </w:tcPr>
        <w:p w:rsidR="0071195A" w:rsidRDefault="00D47138">
          <w:pPr>
            <w:pStyle w:val="Title"/>
            <w:spacing w:before="708"/>
            <w:contextualSpacing w:val="0"/>
          </w:pPr>
          <w:bookmarkStart w:id="1" w:name="h.30j0zll" w:colFirst="0" w:colLast="0"/>
          <w:bookmarkEnd w:id="1"/>
          <w:proofErr w:type="spellStart"/>
          <w:r>
            <w:rPr>
              <w:b/>
              <w:sz w:val="72"/>
              <w:szCs w:val="72"/>
            </w:rPr>
            <w:t>Х</w:t>
          </w:r>
          <w:r>
            <w:rPr>
              <w:b/>
              <w:sz w:val="72"/>
              <w:szCs w:val="72"/>
            </w:rPr>
            <w:t>ипстъри</w:t>
          </w:r>
          <w:proofErr w:type="spellEnd"/>
        </w:p>
        <w:p w:rsidR="0071195A" w:rsidRDefault="00D47138">
          <w:pPr>
            <w:contextualSpacing w:val="0"/>
          </w:pPr>
          <w:r>
            <w:rPr>
              <w:rFonts w:ascii="Courier New" w:eastAsia="Courier New" w:hAnsi="Courier New" w:cs="Courier New"/>
            </w:rPr>
            <w:t>A5</w:t>
          </w:r>
          <w:r>
            <w:rPr>
              <w:rFonts w:ascii="Inconsolata" w:eastAsia="Inconsolata" w:hAnsi="Inconsolata" w:cs="Inconsolata"/>
            </w:rPr>
            <w:t xml:space="preserve"> / </w:t>
          </w:r>
          <w:r>
            <w:rPr>
              <w:rFonts w:ascii="Calibri" w:eastAsia="Calibri" w:hAnsi="Calibri" w:cs="Calibri"/>
            </w:rPr>
            <w:t>320</w:t>
          </w:r>
        </w:p>
      </w:tc>
      <w:tc>
        <w:tcPr>
          <w:tcW w:w="4515" w:type="dxa"/>
          <w:tcBorders>
            <w:top w:val="nil"/>
            <w:left w:val="nil"/>
            <w:bottom w:val="nil"/>
            <w:right w:val="nil"/>
          </w:tcBorders>
          <w:tcMar>
            <w:top w:w="100" w:type="dxa"/>
            <w:left w:w="100" w:type="dxa"/>
            <w:bottom w:w="100" w:type="dxa"/>
            <w:right w:w="100" w:type="dxa"/>
          </w:tcMar>
        </w:tcPr>
        <w:p w:rsidR="0071195A" w:rsidRDefault="00D47138">
          <w:pPr>
            <w:widowControl w:val="0"/>
            <w:spacing w:before="708" w:line="240" w:lineRule="auto"/>
            <w:contextualSpacing w:val="0"/>
            <w:jc w:val="right"/>
          </w:pPr>
          <w:r>
            <w:rPr>
              <w:noProof/>
            </w:rPr>
            <w:drawing>
              <wp:inline distT="114300" distB="114300" distL="114300" distR="114300" wp14:anchorId="4F802509" wp14:editId="0219B126">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71195A" w:rsidRDefault="00D47138">
    <w:r>
      <w:rPr>
        <w:b/>
        <w:color w:val="45818E"/>
      </w:rP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1195A"/>
    <w:rsid w:val="005F337B"/>
    <w:rsid w:val="00637DD9"/>
    <w:rsid w:val="0071195A"/>
    <w:rsid w:val="00C606B2"/>
    <w:rsid w:val="00D471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F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7B"/>
    <w:rPr>
      <w:rFonts w:ascii="Tahoma" w:hAnsi="Tahoma" w:cs="Tahoma"/>
      <w:sz w:val="16"/>
      <w:szCs w:val="16"/>
    </w:rPr>
  </w:style>
  <w:style w:type="paragraph" w:styleId="Header">
    <w:name w:val="header"/>
    <w:basedOn w:val="Normal"/>
    <w:link w:val="HeaderChar"/>
    <w:uiPriority w:val="99"/>
    <w:unhideWhenUsed/>
    <w:rsid w:val="00637DD9"/>
    <w:pPr>
      <w:tabs>
        <w:tab w:val="center" w:pos="4536"/>
        <w:tab w:val="right" w:pos="9072"/>
      </w:tabs>
      <w:spacing w:line="240" w:lineRule="auto"/>
    </w:pPr>
  </w:style>
  <w:style w:type="character" w:customStyle="1" w:styleId="HeaderChar">
    <w:name w:val="Header Char"/>
    <w:basedOn w:val="DefaultParagraphFont"/>
    <w:link w:val="Header"/>
    <w:uiPriority w:val="99"/>
    <w:rsid w:val="00637DD9"/>
  </w:style>
  <w:style w:type="paragraph" w:styleId="Footer">
    <w:name w:val="footer"/>
    <w:basedOn w:val="Normal"/>
    <w:link w:val="FooterChar"/>
    <w:uiPriority w:val="99"/>
    <w:unhideWhenUsed/>
    <w:rsid w:val="00637DD9"/>
    <w:pPr>
      <w:tabs>
        <w:tab w:val="center" w:pos="4536"/>
        <w:tab w:val="right" w:pos="9072"/>
      </w:tabs>
      <w:spacing w:line="240" w:lineRule="auto"/>
    </w:pPr>
  </w:style>
  <w:style w:type="character" w:customStyle="1" w:styleId="FooterChar">
    <w:name w:val="Footer Char"/>
    <w:basedOn w:val="DefaultParagraphFont"/>
    <w:link w:val="Footer"/>
    <w:uiPriority w:val="99"/>
    <w:rsid w:val="00637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F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7B"/>
    <w:rPr>
      <w:rFonts w:ascii="Tahoma" w:hAnsi="Tahoma" w:cs="Tahoma"/>
      <w:sz w:val="16"/>
      <w:szCs w:val="16"/>
    </w:rPr>
  </w:style>
  <w:style w:type="paragraph" w:styleId="Header">
    <w:name w:val="header"/>
    <w:basedOn w:val="Normal"/>
    <w:link w:val="HeaderChar"/>
    <w:uiPriority w:val="99"/>
    <w:unhideWhenUsed/>
    <w:rsid w:val="00637DD9"/>
    <w:pPr>
      <w:tabs>
        <w:tab w:val="center" w:pos="4536"/>
        <w:tab w:val="right" w:pos="9072"/>
      </w:tabs>
      <w:spacing w:line="240" w:lineRule="auto"/>
    </w:pPr>
  </w:style>
  <w:style w:type="character" w:customStyle="1" w:styleId="HeaderChar">
    <w:name w:val="Header Char"/>
    <w:basedOn w:val="DefaultParagraphFont"/>
    <w:link w:val="Header"/>
    <w:uiPriority w:val="99"/>
    <w:rsid w:val="00637DD9"/>
  </w:style>
  <w:style w:type="paragraph" w:styleId="Footer">
    <w:name w:val="footer"/>
    <w:basedOn w:val="Normal"/>
    <w:link w:val="FooterChar"/>
    <w:uiPriority w:val="99"/>
    <w:unhideWhenUsed/>
    <w:rsid w:val="00637DD9"/>
    <w:pPr>
      <w:tabs>
        <w:tab w:val="center" w:pos="4536"/>
        <w:tab w:val="right" w:pos="9072"/>
      </w:tabs>
      <w:spacing w:line="240" w:lineRule="auto"/>
    </w:pPr>
  </w:style>
  <w:style w:type="character" w:customStyle="1" w:styleId="FooterChar">
    <w:name w:val="Footer Char"/>
    <w:basedOn w:val="DefaultParagraphFont"/>
    <w:link w:val="Footer"/>
    <w:uiPriority w:val="99"/>
    <w:rsid w:val="0063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 T. Kanchev</dc:creator>
  <cp:lastModifiedBy>Kamen T. Kanchev</cp:lastModifiedBy>
  <cp:revision>4</cp:revision>
  <cp:lastPrinted>2016-02-23T16:03:00Z</cp:lastPrinted>
  <dcterms:created xsi:type="dcterms:W3CDTF">2016-02-23T15:59:00Z</dcterms:created>
  <dcterms:modified xsi:type="dcterms:W3CDTF">2016-02-23T16:04:00Z</dcterms:modified>
</cp:coreProperties>
</file>