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95" w:rsidRDefault="00A31E95" w:rsidP="00A31E95">
      <w:pPr>
        <w:rPr>
          <w:lang w:val="en-US"/>
        </w:rPr>
      </w:pPr>
      <w:r>
        <w:t xml:space="preserve">Иванчо и приятелите му обичат да играят </w:t>
      </w:r>
      <w:r w:rsidR="004D7590">
        <w:t xml:space="preserve">на </w:t>
      </w:r>
      <w:r>
        <w:t xml:space="preserve">странни игри. Една от тях се нарича </w:t>
      </w:r>
      <w:proofErr w:type="spellStart"/>
      <w:r>
        <w:t>въртелянка</w:t>
      </w:r>
      <w:proofErr w:type="spellEnd"/>
      <w:r>
        <w:t>.</w:t>
      </w:r>
    </w:p>
    <w:p w:rsidR="00A31E95" w:rsidRPr="000641D0" w:rsidRDefault="00A31E95" w:rsidP="00A31E95">
      <w:pPr>
        <w:rPr>
          <w:lang w:val="en-US"/>
        </w:rPr>
      </w:pPr>
    </w:p>
    <w:p w:rsidR="00A31E95" w:rsidRPr="00A31E95" w:rsidRDefault="00A31E95" w:rsidP="00A31E95">
      <w:pPr>
        <w:rPr>
          <w:lang w:val="en-US"/>
        </w:rPr>
      </w:pPr>
      <w:r>
        <w:t xml:space="preserve">В тази игра, </w:t>
      </w:r>
      <w:r w:rsidRPr="007E6D96">
        <w:rPr>
          <w:b/>
          <w:lang w:val="en-US"/>
        </w:rPr>
        <w:t>N</w:t>
      </w:r>
      <w:r w:rsidRPr="007E6D96">
        <w:rPr>
          <w:b/>
          <w:vertAlign w:val="superscript"/>
          <w:lang w:val="en-US"/>
        </w:rPr>
        <w:t>2</w:t>
      </w:r>
      <w:r>
        <w:rPr>
          <w:lang w:val="en-US"/>
        </w:rPr>
        <w:t xml:space="preserve"> </w:t>
      </w:r>
      <w:r>
        <w:t xml:space="preserve">приятели на Иванчо се нареждат в квадрат със страна </w:t>
      </w:r>
      <w:r w:rsidRPr="007E6D96">
        <w:rPr>
          <w:b/>
          <w:lang w:val="en-US"/>
        </w:rPr>
        <w:t>N</w:t>
      </w:r>
      <w:r>
        <w:rPr>
          <w:lang w:val="en-US"/>
        </w:rPr>
        <w:t xml:space="preserve"> (</w:t>
      </w:r>
      <w:r>
        <w:t xml:space="preserve">така че всеки приятел на Иванчо заема едно квадратче с измерения </w:t>
      </w:r>
      <w:r w:rsidRPr="0054084C">
        <w:rPr>
          <w:b/>
          <w:lang w:val="en-US"/>
        </w:rPr>
        <w:t>1x1</w:t>
      </w:r>
      <w:r>
        <w:rPr>
          <w:lang w:val="en-US"/>
        </w:rPr>
        <w:t>)</w:t>
      </w:r>
      <w:r>
        <w:t xml:space="preserve"> и Иванчо ги инструктира да се въртят по всевъзможни начини, например по редове, колони и диагонали. Вашата задача е да напишете програма, която да отговаря на запитвания от вида „Кой от приятелите на Иванчо стои на позиция </w:t>
      </w:r>
      <w:r w:rsidRPr="0054084C">
        <w:rPr>
          <w:b/>
          <w:lang w:val="en-US"/>
        </w:rPr>
        <w:t>(</w:t>
      </w:r>
      <w:proofErr w:type="spellStart"/>
      <w:r w:rsidRPr="0054084C">
        <w:rPr>
          <w:b/>
          <w:lang w:val="en-US"/>
        </w:rPr>
        <w:t>i</w:t>
      </w:r>
      <w:proofErr w:type="spellEnd"/>
      <w:r w:rsidRPr="0054084C">
        <w:rPr>
          <w:b/>
          <w:lang w:val="en-US"/>
        </w:rPr>
        <w:t>, j)</w:t>
      </w:r>
      <w:r>
        <w:rPr>
          <w:lang w:val="en-US"/>
        </w:rPr>
        <w:t xml:space="preserve"> </w:t>
      </w:r>
      <w:r>
        <w:t xml:space="preserve">след като са направени всички завъртания?“. </w:t>
      </w:r>
      <w:r w:rsidR="00BC0F12">
        <w:t>Тъй</w:t>
      </w:r>
      <w:r>
        <w:t xml:space="preserve"> като Иванчо има прекалено много приятели, че да им запомни имената, той ги нарича на галено с естествените числа от </w:t>
      </w:r>
      <w:r w:rsidRPr="007E6D96">
        <w:rPr>
          <w:b/>
          <w:lang w:val="en-US"/>
        </w:rPr>
        <w:t>1</w:t>
      </w:r>
      <w:r>
        <w:rPr>
          <w:lang w:val="en-US"/>
        </w:rPr>
        <w:t xml:space="preserve"> </w:t>
      </w:r>
      <w:r>
        <w:t xml:space="preserve">до </w:t>
      </w:r>
      <w:r w:rsidRPr="007E6D96">
        <w:rPr>
          <w:b/>
          <w:lang w:val="en-US"/>
        </w:rPr>
        <w:t>N</w:t>
      </w:r>
      <w:r w:rsidRPr="007E6D96">
        <w:rPr>
          <w:b/>
          <w:vertAlign w:val="superscript"/>
          <w:lang w:val="en-US"/>
        </w:rPr>
        <w:t>2</w:t>
      </w:r>
      <w:r>
        <w:rPr>
          <w:lang w:val="en-US"/>
        </w:rPr>
        <w:t xml:space="preserve">. </w:t>
      </w:r>
      <w:r>
        <w:t xml:space="preserve">Например когато в играта участват </w:t>
      </w:r>
      <w:r w:rsidRPr="0054084C">
        <w:rPr>
          <w:b/>
        </w:rPr>
        <w:t>2</w:t>
      </w:r>
      <w:r w:rsidRPr="0054084C">
        <w:rPr>
          <w:b/>
          <w:vertAlign w:val="superscript"/>
          <w:lang w:val="en-US"/>
        </w:rPr>
        <w:t>2</w:t>
      </w:r>
      <w:r>
        <w:rPr>
          <w:lang w:val="en-US"/>
        </w:rPr>
        <w:t xml:space="preserve"> </w:t>
      </w:r>
      <w:r w:rsidR="00645DC5">
        <w:t xml:space="preserve">приятели на </w:t>
      </w:r>
      <w:proofErr w:type="spellStart"/>
      <w:r w:rsidR="00645DC5">
        <w:t>Иванч</w:t>
      </w:r>
      <w:proofErr w:type="spellEnd"/>
      <w:r w:rsidR="00645DC5">
        <w:rPr>
          <w:lang w:val="en-US"/>
        </w:rPr>
        <w:t>o</w:t>
      </w:r>
      <w:r>
        <w:t xml:space="preserve"> тяхната начална наредба е следната</w:t>
      </w:r>
      <w:r>
        <w:rPr>
          <w:lang w:val="en-US"/>
        </w:rPr>
        <w:t>:</w:t>
      </w:r>
    </w:p>
    <w:tbl>
      <w:tblPr>
        <w:tblStyle w:val="TableGrid"/>
        <w:tblpPr w:leftFromText="141" w:rightFromText="141" w:vertAnchor="text" w:horzAnchor="page" w:tblpX="4583" w:tblpY="160"/>
        <w:tblW w:w="0" w:type="auto"/>
        <w:tblLook w:val="04A0" w:firstRow="1" w:lastRow="0" w:firstColumn="1" w:lastColumn="0" w:noHBand="0" w:noVBand="1"/>
      </w:tblPr>
      <w:tblGrid>
        <w:gridCol w:w="402"/>
        <w:gridCol w:w="402"/>
      </w:tblGrid>
      <w:tr w:rsidR="00A31E95" w:rsidTr="00A31E95">
        <w:trPr>
          <w:trHeight w:val="319"/>
        </w:trPr>
        <w:tc>
          <w:tcPr>
            <w:tcW w:w="402" w:type="dxa"/>
          </w:tcPr>
          <w:p w:rsidR="00A31E95" w:rsidRDefault="00A31E95" w:rsidP="00A31E95">
            <w:r>
              <w:t>1</w:t>
            </w:r>
          </w:p>
        </w:tc>
        <w:tc>
          <w:tcPr>
            <w:tcW w:w="402" w:type="dxa"/>
          </w:tcPr>
          <w:p w:rsidR="00A31E95" w:rsidRDefault="00A31E95" w:rsidP="00A31E95">
            <w:r>
              <w:t>2</w:t>
            </w:r>
          </w:p>
        </w:tc>
      </w:tr>
      <w:tr w:rsidR="00A31E95" w:rsidTr="00A31E95">
        <w:trPr>
          <w:trHeight w:val="319"/>
        </w:trPr>
        <w:tc>
          <w:tcPr>
            <w:tcW w:w="402" w:type="dxa"/>
          </w:tcPr>
          <w:p w:rsidR="00A31E95" w:rsidRDefault="00A31E95" w:rsidP="00A31E95">
            <w:r>
              <w:t>3</w:t>
            </w:r>
          </w:p>
        </w:tc>
        <w:tc>
          <w:tcPr>
            <w:tcW w:w="402" w:type="dxa"/>
          </w:tcPr>
          <w:p w:rsidR="00A31E95" w:rsidRDefault="00A31E95" w:rsidP="00A31E95">
            <w:r>
              <w:t>4</w:t>
            </w:r>
          </w:p>
        </w:tc>
      </w:tr>
    </w:tbl>
    <w:p w:rsidR="00A31E95" w:rsidRDefault="00A31E95" w:rsidP="00A31E95"/>
    <w:p w:rsidR="00A31E95" w:rsidRDefault="00A31E95" w:rsidP="00A31E95">
      <w:pPr>
        <w:rPr>
          <w:lang w:val="en-US"/>
        </w:rPr>
      </w:pPr>
    </w:p>
    <w:p w:rsidR="00A31E95" w:rsidRDefault="00A31E95" w:rsidP="00A31E95">
      <w:pPr>
        <w:rPr>
          <w:lang w:val="en-US"/>
        </w:rPr>
      </w:pPr>
    </w:p>
    <w:p w:rsidR="00A31E95" w:rsidRDefault="00A31E95" w:rsidP="00A31E95">
      <w:pPr>
        <w:rPr>
          <w:lang w:val="en-US"/>
        </w:rPr>
      </w:pPr>
    </w:p>
    <w:p w:rsidR="00A31E95" w:rsidRPr="00A31E95" w:rsidRDefault="00A31E95" w:rsidP="00A31E95">
      <w:pPr>
        <w:rPr>
          <w:lang w:val="en-US"/>
        </w:rPr>
      </w:pPr>
      <w:r>
        <w:t>Иванчо задава своите инструкции по следния начин:</w:t>
      </w:r>
    </w:p>
    <w:p w:rsidR="00A31E95" w:rsidRDefault="00A31E95" w:rsidP="00A31E95">
      <w:pPr>
        <w:rPr>
          <w:lang w:val="en-US"/>
        </w:rPr>
      </w:pPr>
      <w:r>
        <w:t>&lt;</w:t>
      </w:r>
      <w:proofErr w:type="spellStart"/>
      <w:r w:rsidRPr="0054084C">
        <w:rPr>
          <w:i/>
        </w:rPr>
        <w:t>вид_въртене</w:t>
      </w:r>
      <w:proofErr w:type="spellEnd"/>
      <w:r>
        <w:t>&gt;  &lt;</w:t>
      </w:r>
      <w:r w:rsidRPr="0054084C">
        <w:rPr>
          <w:i/>
        </w:rPr>
        <w:t>позиция</w:t>
      </w:r>
      <w:r>
        <w:t xml:space="preserve">&gt; </w:t>
      </w:r>
      <w:r w:rsidR="006A4D01">
        <w:rPr>
          <w:lang w:val="en-US"/>
        </w:rPr>
        <w:t xml:space="preserve"> </w:t>
      </w:r>
      <w:r>
        <w:t>&lt;</w:t>
      </w:r>
      <w:r w:rsidRPr="0054084C">
        <w:rPr>
          <w:i/>
        </w:rPr>
        <w:t>брой завъртания</w:t>
      </w:r>
      <w:r>
        <w:t>&gt;</w:t>
      </w:r>
    </w:p>
    <w:p w:rsidR="00A31E95" w:rsidRPr="00A31E95" w:rsidRDefault="00A31E95" w:rsidP="00A31E95">
      <w:pPr>
        <w:rPr>
          <w:lang w:val="en-US"/>
        </w:rPr>
      </w:pPr>
    </w:p>
    <w:p w:rsidR="00A31E95" w:rsidRDefault="00A31E95" w:rsidP="00A31E95">
      <w:r>
        <w:t>Вид въртене се задава по следния начин:</w:t>
      </w:r>
    </w:p>
    <w:p w:rsidR="00A31E95" w:rsidRDefault="00A31E95" w:rsidP="00A31E95">
      <w:pPr>
        <w:pStyle w:val="ListParagraph"/>
        <w:numPr>
          <w:ilvl w:val="0"/>
          <w:numId w:val="1"/>
        </w:numPr>
      </w:pPr>
      <w:r>
        <w:t>‚</w:t>
      </w:r>
      <w:r w:rsidRPr="00216B12">
        <w:rPr>
          <w:lang w:val="en-US"/>
        </w:rPr>
        <w:t xml:space="preserve">r’ </w:t>
      </w:r>
      <w:r>
        <w:t>обозначава завъртане по ред</w:t>
      </w:r>
    </w:p>
    <w:p w:rsidR="00A31E95" w:rsidRPr="00A31E95" w:rsidRDefault="00A31E95" w:rsidP="00A31E95">
      <w:pPr>
        <w:pStyle w:val="ListParagraph"/>
        <w:numPr>
          <w:ilvl w:val="0"/>
          <w:numId w:val="1"/>
        </w:numPr>
      </w:pPr>
      <w:r w:rsidRPr="00216B12">
        <w:rPr>
          <w:lang w:val="en-US"/>
        </w:rPr>
        <w:t xml:space="preserve">‘c’ </w:t>
      </w:r>
      <w:r>
        <w:t>обозначава завъртане по колона</w:t>
      </w:r>
    </w:p>
    <w:p w:rsidR="00A31E95" w:rsidRPr="00A31E95" w:rsidRDefault="00A31E95" w:rsidP="00A31E95">
      <w:pPr>
        <w:pStyle w:val="ListParagraph"/>
        <w:numPr>
          <w:ilvl w:val="0"/>
          <w:numId w:val="1"/>
        </w:numPr>
      </w:pPr>
      <w:r w:rsidRPr="00A31E95">
        <w:rPr>
          <w:lang w:val="en-US"/>
        </w:rPr>
        <w:t>‘d’</w:t>
      </w:r>
      <w:r>
        <w:t xml:space="preserve"> обозначава завъртане по прав диагонал</w:t>
      </w:r>
      <w:r w:rsidRPr="00A31E95">
        <w:rPr>
          <w:vertAlign w:val="superscript"/>
        </w:rPr>
        <w:t>1</w:t>
      </w:r>
    </w:p>
    <w:p w:rsidR="00A31E95" w:rsidRPr="00A31E95" w:rsidRDefault="00A31E95" w:rsidP="00A31E95">
      <w:pPr>
        <w:pStyle w:val="ListParagraph"/>
        <w:numPr>
          <w:ilvl w:val="0"/>
          <w:numId w:val="1"/>
        </w:numPr>
      </w:pPr>
      <w:r w:rsidRPr="00A31E95">
        <w:rPr>
          <w:lang w:val="en-US"/>
        </w:rPr>
        <w:t xml:space="preserve">‘x’ </w:t>
      </w:r>
      <w:r>
        <w:t>обозначава завъртане по опак диагонал</w:t>
      </w:r>
      <w:r w:rsidRPr="00A31E95">
        <w:rPr>
          <w:vertAlign w:val="superscript"/>
        </w:rPr>
        <w:t>2</w:t>
      </w:r>
    </w:p>
    <w:p w:rsidR="00A31E95" w:rsidRDefault="00A31E95" w:rsidP="00A31E95">
      <w:r>
        <w:t>Позицията се задава с:</w:t>
      </w:r>
    </w:p>
    <w:p w:rsidR="00A31E95" w:rsidRDefault="00A31E95" w:rsidP="00A31E95">
      <w:pPr>
        <w:pStyle w:val="ListParagraph"/>
        <w:rPr>
          <w:lang w:val="en-US"/>
        </w:rPr>
      </w:pPr>
      <w:r>
        <w:t xml:space="preserve">1. При </w:t>
      </w:r>
      <w:r>
        <w:rPr>
          <w:lang w:val="en-US"/>
        </w:rPr>
        <w:t xml:space="preserve">‘r’ </w:t>
      </w:r>
      <w:r>
        <w:t xml:space="preserve">или </w:t>
      </w:r>
      <w:r>
        <w:rPr>
          <w:lang w:val="en-US"/>
        </w:rPr>
        <w:t xml:space="preserve">‘c’ – </w:t>
      </w:r>
      <w:r>
        <w:t xml:space="preserve">с единствено число </w:t>
      </w:r>
      <w:r w:rsidRPr="0054084C">
        <w:rPr>
          <w:b/>
          <w:lang w:val="en-US"/>
        </w:rPr>
        <w:t>T</w:t>
      </w:r>
      <w:r w:rsidR="00FE2062">
        <w:t>, обозначаващо ред</w:t>
      </w:r>
      <w:r w:rsidR="00FE2062">
        <w:rPr>
          <w:lang w:val="en-US"/>
        </w:rPr>
        <w:t>a</w:t>
      </w:r>
      <w:r>
        <w:t>/колоната, к</w:t>
      </w:r>
      <w:r w:rsidR="00BD34C2">
        <w:t>оято трябва да бъде завъртяна (</w:t>
      </w:r>
      <w:r w:rsidRPr="0054084C">
        <w:rPr>
          <w:rFonts w:ascii="Courier New" w:hAnsi="Courier New" w:cs="Courier New"/>
        </w:rPr>
        <w:t xml:space="preserve">0 </w:t>
      </w:r>
      <w:r w:rsidR="006A4D01">
        <w:rPr>
          <w:rFonts w:ascii="Courier New" w:eastAsia="Courier New" w:hAnsi="Courier New" w:cs="Courier New"/>
        </w:rPr>
        <w:t>≤</w:t>
      </w:r>
      <w:r w:rsidRPr="0054084C">
        <w:rPr>
          <w:rFonts w:ascii="Courier New" w:hAnsi="Courier New" w:cs="Courier New"/>
        </w:rPr>
        <w:t xml:space="preserve"> Т </w:t>
      </w:r>
      <w:r w:rsidR="006A4D01">
        <w:rPr>
          <w:rFonts w:ascii="Courier New" w:eastAsia="Courier New" w:hAnsi="Courier New" w:cs="Courier New"/>
        </w:rPr>
        <w:t>≤</w:t>
      </w:r>
      <w:r w:rsidRPr="0054084C">
        <w:rPr>
          <w:rFonts w:ascii="Courier New" w:hAnsi="Courier New" w:cs="Courier New"/>
        </w:rPr>
        <w:t xml:space="preserve"> </w:t>
      </w:r>
      <w:r w:rsidRPr="0054084C">
        <w:rPr>
          <w:rFonts w:ascii="Courier New" w:hAnsi="Courier New" w:cs="Courier New"/>
          <w:lang w:val="en-US"/>
        </w:rPr>
        <w:t>n-1</w:t>
      </w:r>
      <w:r>
        <w:rPr>
          <w:lang w:val="en-US"/>
        </w:rPr>
        <w:t>)</w:t>
      </w:r>
    </w:p>
    <w:p w:rsidR="00203107" w:rsidRDefault="00A31E95" w:rsidP="00A31E95">
      <w:pPr>
        <w:pStyle w:val="ListParagraph"/>
        <w:rPr>
          <w:lang w:val="en-US"/>
        </w:rPr>
      </w:pPr>
      <w:r>
        <w:rPr>
          <w:lang w:val="en-US"/>
        </w:rPr>
        <w:t xml:space="preserve">2. </w:t>
      </w:r>
      <w:r>
        <w:t xml:space="preserve">При </w:t>
      </w:r>
      <w:r>
        <w:rPr>
          <w:lang w:val="en-US"/>
        </w:rPr>
        <w:t xml:space="preserve">‘d’ </w:t>
      </w:r>
      <w:r>
        <w:t xml:space="preserve">или </w:t>
      </w:r>
      <w:r>
        <w:rPr>
          <w:lang w:val="en-US"/>
        </w:rPr>
        <w:t xml:space="preserve">‘x’ – </w:t>
      </w:r>
      <w:r>
        <w:t xml:space="preserve">с две числа </w:t>
      </w:r>
      <w:r w:rsidRPr="0054084C">
        <w:rPr>
          <w:b/>
          <w:lang w:val="en-US"/>
        </w:rPr>
        <w:t>R</w:t>
      </w:r>
      <w:r>
        <w:rPr>
          <w:lang w:val="en-US"/>
        </w:rPr>
        <w:t xml:space="preserve"> </w:t>
      </w:r>
      <w:r>
        <w:t xml:space="preserve">и </w:t>
      </w:r>
      <w:r w:rsidRPr="0054084C">
        <w:rPr>
          <w:b/>
          <w:lang w:val="en-US"/>
        </w:rPr>
        <w:t>C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задаващи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определен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диагонал</w:t>
      </w:r>
      <w:proofErr w:type="spellEnd"/>
      <w:r w:rsidR="00203107">
        <w:rPr>
          <w:lang w:val="en-US"/>
        </w:rPr>
        <w:t xml:space="preserve">, </w:t>
      </w:r>
      <w:r w:rsidR="00203107">
        <w:t>съответно прав или опак, който съдържа клетката (</w:t>
      </w:r>
      <w:r w:rsidR="00203107">
        <w:rPr>
          <w:lang w:val="en-US"/>
        </w:rPr>
        <w:t>R,C)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така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зададеният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диагонал</w:t>
      </w:r>
      <w:proofErr w:type="spellEnd"/>
      <w:r>
        <w:rPr>
          <w:lang w:val="en-US"/>
        </w:rPr>
        <w:t xml:space="preserve"> е </w:t>
      </w:r>
      <w:proofErr w:type="spellStart"/>
      <w:r>
        <w:rPr>
          <w:lang w:val="en-US"/>
        </w:rPr>
        <w:t>единствен</w:t>
      </w:r>
      <w:proofErr w:type="spellEnd"/>
      <w:r>
        <w:rPr>
          <w:lang w:val="en-US"/>
        </w:rPr>
        <w:t>)</w:t>
      </w:r>
      <w:r w:rsidR="00A64C10">
        <w:rPr>
          <w:lang w:val="en-US"/>
        </w:rPr>
        <w:t xml:space="preserve"> </w:t>
      </w:r>
    </w:p>
    <w:p w:rsidR="00A31E95" w:rsidRDefault="00BD34C2" w:rsidP="00A31E95">
      <w:pPr>
        <w:pStyle w:val="ListParagraph"/>
        <w:rPr>
          <w:lang w:val="en-US"/>
        </w:rPr>
      </w:pPr>
      <w:r>
        <w:rPr>
          <w:lang w:val="en-US"/>
        </w:rPr>
        <w:t>(</w:t>
      </w:r>
      <w:r w:rsidR="00A64C10" w:rsidRPr="0054084C">
        <w:rPr>
          <w:rFonts w:ascii="Courier New" w:hAnsi="Courier New" w:cs="Courier New"/>
          <w:lang w:val="en-US"/>
        </w:rPr>
        <w:t xml:space="preserve">0 </w:t>
      </w:r>
      <w:r w:rsidR="00527B88">
        <w:rPr>
          <w:rFonts w:ascii="Courier New" w:eastAsia="Courier New" w:hAnsi="Courier New" w:cs="Courier New"/>
        </w:rPr>
        <w:t>≤</w:t>
      </w:r>
      <w:r w:rsidR="0054084C" w:rsidRPr="0054084C">
        <w:rPr>
          <w:rFonts w:ascii="Courier New" w:hAnsi="Courier New" w:cs="Courier New"/>
          <w:lang w:val="en-US"/>
        </w:rPr>
        <w:t xml:space="preserve"> R, C </w:t>
      </w:r>
      <w:r w:rsidR="00527B88">
        <w:rPr>
          <w:rFonts w:ascii="Courier New" w:eastAsia="Courier New" w:hAnsi="Courier New" w:cs="Courier New"/>
        </w:rPr>
        <w:t>≤</w:t>
      </w:r>
      <w:r w:rsidR="0054084C" w:rsidRPr="0054084C">
        <w:rPr>
          <w:rFonts w:ascii="Courier New" w:hAnsi="Courier New" w:cs="Courier New"/>
          <w:lang w:val="en-US"/>
        </w:rPr>
        <w:t xml:space="preserve"> n-1</w:t>
      </w:r>
      <w:r w:rsidR="0054084C">
        <w:rPr>
          <w:lang w:val="en-US"/>
        </w:rPr>
        <w:t>)</w:t>
      </w:r>
    </w:p>
    <w:p w:rsidR="00A31E95" w:rsidRDefault="00A31E95" w:rsidP="00A31E95">
      <w:r w:rsidRPr="0068240E">
        <w:rPr>
          <w:lang w:val="en-US"/>
        </w:rPr>
        <w:t xml:space="preserve"> </w:t>
      </w:r>
      <w:r>
        <w:t>Брой завъртания се задава:</w:t>
      </w:r>
    </w:p>
    <w:p w:rsidR="00A31E95" w:rsidRDefault="00A31E95" w:rsidP="00D47BDC">
      <w:pPr>
        <w:spacing w:after="40"/>
        <w:ind w:firstLine="426"/>
        <w:jc w:val="both"/>
        <w:rPr>
          <w:lang w:val="en-US"/>
        </w:rPr>
      </w:pPr>
      <w:r>
        <w:tab/>
        <w:t xml:space="preserve">1. С единствено цяло число </w:t>
      </w:r>
      <w:r w:rsidRPr="0054084C">
        <w:rPr>
          <w:b/>
          <w:lang w:val="en-US"/>
        </w:rPr>
        <w:t>k</w:t>
      </w:r>
      <w:r>
        <w:rPr>
          <w:lang w:val="en-US"/>
        </w:rPr>
        <w:t xml:space="preserve"> </w:t>
      </w:r>
      <w:r w:rsidR="00D47BDC">
        <w:rPr>
          <w:lang w:val="en-US"/>
        </w:rPr>
        <w:t>(</w:t>
      </w:r>
      <w:r w:rsidR="00D47BDC">
        <w:rPr>
          <w:rFonts w:ascii="Courier New" w:eastAsia="Courier New" w:hAnsi="Courier New" w:cs="Courier New"/>
          <w:lang w:val="en-US"/>
        </w:rPr>
        <w:t>-</w:t>
      </w:r>
      <w:r w:rsidR="00D47BDC">
        <w:rPr>
          <w:rFonts w:ascii="Courier New" w:eastAsia="Courier New" w:hAnsi="Courier New" w:cs="Courier New"/>
        </w:rPr>
        <w:t>1</w:t>
      </w:r>
      <w:r w:rsidR="00D47BDC">
        <w:rPr>
          <w:rFonts w:ascii="Courier New" w:eastAsia="Courier New" w:hAnsi="Courier New" w:cs="Courier New"/>
          <w:lang w:val="en-US"/>
        </w:rPr>
        <w:t>000</w:t>
      </w:r>
      <w:r w:rsidR="00D47BDC">
        <w:rPr>
          <w:rFonts w:ascii="Courier New" w:eastAsia="Courier New" w:hAnsi="Courier New" w:cs="Courier New"/>
        </w:rPr>
        <w:t xml:space="preserve"> </w:t>
      </w:r>
      <w:r w:rsidR="006A4D01">
        <w:rPr>
          <w:rFonts w:ascii="Courier New" w:eastAsia="Courier New" w:hAnsi="Courier New" w:cs="Courier New"/>
        </w:rPr>
        <w:t>≤</w:t>
      </w:r>
      <w:r w:rsidR="00D47BDC">
        <w:rPr>
          <w:rFonts w:ascii="Courier New" w:eastAsia="Courier New" w:hAnsi="Courier New" w:cs="Courier New"/>
        </w:rPr>
        <w:t xml:space="preserve"> </w:t>
      </w:r>
      <w:r w:rsidR="00D47BDC">
        <w:rPr>
          <w:rFonts w:ascii="Courier New" w:eastAsia="Courier New" w:hAnsi="Courier New" w:cs="Courier New"/>
          <w:i/>
          <w:lang w:val="en-US"/>
        </w:rPr>
        <w:t>k</w:t>
      </w:r>
      <w:r w:rsidR="00D47BDC">
        <w:rPr>
          <w:rFonts w:ascii="Courier New" w:eastAsia="Courier New" w:hAnsi="Courier New" w:cs="Courier New"/>
        </w:rPr>
        <w:t xml:space="preserve"> ≤</w:t>
      </w:r>
      <w:r w:rsidR="00D47BDC">
        <w:rPr>
          <w:rFonts w:ascii="Courier New" w:eastAsia="Courier New" w:hAnsi="Courier New" w:cs="Courier New"/>
          <w:lang w:val="en-US"/>
        </w:rPr>
        <w:t xml:space="preserve"> 1000</w:t>
      </w:r>
      <w:r w:rsidR="00D47BDC">
        <w:rPr>
          <w:lang w:val="en-US"/>
        </w:rPr>
        <w:t>)</w:t>
      </w:r>
    </w:p>
    <w:p w:rsidR="00BD34C2" w:rsidRDefault="00BD34C2" w:rsidP="00BD34C2">
      <w:pPr>
        <w:spacing w:after="40"/>
        <w:jc w:val="both"/>
        <w:rPr>
          <w:lang w:val="en-US"/>
        </w:rPr>
      </w:pPr>
    </w:p>
    <w:p w:rsidR="00BD34C2" w:rsidRDefault="00BD34C2" w:rsidP="00BD34C2">
      <w:pPr>
        <w:spacing w:after="40"/>
        <w:jc w:val="both"/>
      </w:pPr>
      <w:r>
        <w:t>Когато някой от приятелите на Иванчо трябва да се завърти от крайна позиция (т.е. от (</w:t>
      </w:r>
      <w:r>
        <w:rPr>
          <w:lang w:val="en-US"/>
        </w:rPr>
        <w:t>n-1</w:t>
      </w:r>
      <w:r>
        <w:t>)-</w:t>
      </w:r>
      <w:proofErr w:type="spellStart"/>
      <w:r>
        <w:t>ва</w:t>
      </w:r>
      <w:proofErr w:type="spellEnd"/>
      <w:r w:rsidR="003D0B0D">
        <w:rPr>
          <w:lang w:val="en-US"/>
        </w:rPr>
        <w:t xml:space="preserve"> </w:t>
      </w:r>
      <w:r w:rsidR="003D0B0D">
        <w:t>към следващата</w:t>
      </w:r>
      <w:r>
        <w:t>) приемаме, че редът „превърта“ и съответният човек отива на 0-лева позиция.</w:t>
      </w:r>
    </w:p>
    <w:p w:rsidR="00BD34C2" w:rsidRDefault="00BD34C2" w:rsidP="00BD34C2">
      <w:pPr>
        <w:spacing w:after="40"/>
        <w:jc w:val="both"/>
      </w:pPr>
    </w:p>
    <w:p w:rsidR="00BD34C2" w:rsidRDefault="00BD34C2" w:rsidP="00BD34C2">
      <w:pPr>
        <w:spacing w:after="40"/>
        <w:jc w:val="both"/>
      </w:pPr>
    </w:p>
    <w:p w:rsidR="00BD34C2" w:rsidRDefault="00BD34C2" w:rsidP="00BD34C2">
      <w:pPr>
        <w:spacing w:after="40"/>
        <w:jc w:val="both"/>
      </w:pPr>
    </w:p>
    <w:p w:rsidR="00BD34C2" w:rsidRPr="00BD34C2" w:rsidRDefault="00BD34C2" w:rsidP="00BD34C2">
      <w:pPr>
        <w:spacing w:after="40"/>
        <w:jc w:val="both"/>
        <w:rPr>
          <w:rFonts w:ascii="Courier New" w:eastAsia="Courier New" w:hAnsi="Courier New" w:cs="Courier New"/>
        </w:rPr>
      </w:pPr>
    </w:p>
    <w:p w:rsidR="00A31E95" w:rsidRPr="00841487" w:rsidRDefault="00A31E95" w:rsidP="00A31E95">
      <w:pPr>
        <w:rPr>
          <w:lang w:val="en-US"/>
        </w:rPr>
      </w:pPr>
      <w:r>
        <w:t>Например:</w:t>
      </w:r>
    </w:p>
    <w:tbl>
      <w:tblPr>
        <w:tblStyle w:val="TableGrid"/>
        <w:tblpPr w:leftFromText="141" w:rightFromText="141" w:vertAnchor="text" w:horzAnchor="page" w:tblpX="2763" w:tblpY="425"/>
        <w:tblW w:w="0" w:type="auto"/>
        <w:tblLook w:val="04A0" w:firstRow="1" w:lastRow="0" w:firstColumn="1" w:lastColumn="0" w:noHBand="0" w:noVBand="1"/>
      </w:tblPr>
      <w:tblGrid>
        <w:gridCol w:w="455"/>
        <w:gridCol w:w="455"/>
        <w:gridCol w:w="455"/>
      </w:tblGrid>
      <w:tr w:rsidR="00A31E95" w:rsidTr="005D7872">
        <w:trPr>
          <w:trHeight w:val="279"/>
        </w:trPr>
        <w:tc>
          <w:tcPr>
            <w:tcW w:w="455" w:type="dxa"/>
          </w:tcPr>
          <w:p w:rsidR="00A31E95" w:rsidRDefault="00A31E95" w:rsidP="005D787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5" w:type="dxa"/>
          </w:tcPr>
          <w:p w:rsidR="00A31E95" w:rsidRDefault="00A31E95" w:rsidP="005D787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5" w:type="dxa"/>
          </w:tcPr>
          <w:p w:rsidR="00A31E95" w:rsidRDefault="00A31E95" w:rsidP="005D787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31E95" w:rsidTr="005D7872">
        <w:trPr>
          <w:trHeight w:val="264"/>
        </w:trPr>
        <w:tc>
          <w:tcPr>
            <w:tcW w:w="455" w:type="dxa"/>
            <w:shd w:val="clear" w:color="auto" w:fill="FF0000"/>
          </w:tcPr>
          <w:p w:rsidR="00A31E95" w:rsidRPr="00841487" w:rsidRDefault="00A31E95" w:rsidP="005D7872">
            <w:pPr>
              <w:rPr>
                <w:color w:val="000000" w:themeColor="text1"/>
                <w:lang w:val="en-US"/>
              </w:rPr>
            </w:pPr>
            <w:r w:rsidRPr="00841487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455" w:type="dxa"/>
            <w:shd w:val="clear" w:color="auto" w:fill="FF0000"/>
          </w:tcPr>
          <w:p w:rsidR="00A31E95" w:rsidRPr="00841487" w:rsidRDefault="00A31E95" w:rsidP="005D7872">
            <w:pPr>
              <w:rPr>
                <w:color w:val="000000" w:themeColor="text1"/>
                <w:lang w:val="en-US"/>
              </w:rPr>
            </w:pPr>
            <w:r w:rsidRPr="00841487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455" w:type="dxa"/>
            <w:shd w:val="clear" w:color="auto" w:fill="FF0000"/>
          </w:tcPr>
          <w:p w:rsidR="00A31E95" w:rsidRPr="00841487" w:rsidRDefault="00A31E95" w:rsidP="005D7872">
            <w:pPr>
              <w:rPr>
                <w:color w:val="000000" w:themeColor="text1"/>
                <w:lang w:val="en-US"/>
              </w:rPr>
            </w:pPr>
            <w:r w:rsidRPr="00841487">
              <w:rPr>
                <w:color w:val="000000" w:themeColor="text1"/>
                <w:lang w:val="en-US"/>
              </w:rPr>
              <w:t>6</w:t>
            </w:r>
          </w:p>
        </w:tc>
      </w:tr>
      <w:tr w:rsidR="00A31E95" w:rsidTr="005D7872">
        <w:trPr>
          <w:trHeight w:val="294"/>
        </w:trPr>
        <w:tc>
          <w:tcPr>
            <w:tcW w:w="455" w:type="dxa"/>
          </w:tcPr>
          <w:p w:rsidR="00A31E95" w:rsidRDefault="00A31E95" w:rsidP="005D787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5" w:type="dxa"/>
          </w:tcPr>
          <w:p w:rsidR="00A31E95" w:rsidRDefault="00A31E95" w:rsidP="005D7872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5" w:type="dxa"/>
          </w:tcPr>
          <w:p w:rsidR="00A31E95" w:rsidRDefault="00A31E95" w:rsidP="005D7872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</w:tbl>
    <w:p w:rsidR="00A31E95" w:rsidRPr="00841487" w:rsidRDefault="00A31E95" w:rsidP="00A31E95">
      <w:pPr>
        <w:rPr>
          <w:lang w:val="en-US"/>
        </w:rPr>
      </w:pPr>
    </w:p>
    <w:tbl>
      <w:tblPr>
        <w:tblStyle w:val="TableGrid"/>
        <w:tblpPr w:leftFromText="141" w:rightFromText="141" w:vertAnchor="text" w:horzAnchor="page" w:tblpX="6113" w:tblpY="159"/>
        <w:tblW w:w="0" w:type="auto"/>
        <w:tblLook w:val="04A0" w:firstRow="1" w:lastRow="0" w:firstColumn="1" w:lastColumn="0" w:noHBand="0" w:noVBand="1"/>
      </w:tblPr>
      <w:tblGrid>
        <w:gridCol w:w="455"/>
        <w:gridCol w:w="455"/>
        <w:gridCol w:w="455"/>
      </w:tblGrid>
      <w:tr w:rsidR="00A96C9E" w:rsidTr="005D7872">
        <w:trPr>
          <w:trHeight w:val="317"/>
        </w:trPr>
        <w:tc>
          <w:tcPr>
            <w:tcW w:w="455" w:type="dxa"/>
          </w:tcPr>
          <w:p w:rsidR="00A96C9E" w:rsidRDefault="00A96C9E" w:rsidP="005D787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5" w:type="dxa"/>
          </w:tcPr>
          <w:p w:rsidR="00A96C9E" w:rsidRDefault="00A96C9E" w:rsidP="005D787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5" w:type="dxa"/>
          </w:tcPr>
          <w:p w:rsidR="00A96C9E" w:rsidRDefault="00A96C9E" w:rsidP="005D787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96C9E" w:rsidTr="005D7872">
        <w:trPr>
          <w:trHeight w:val="300"/>
        </w:trPr>
        <w:tc>
          <w:tcPr>
            <w:tcW w:w="455" w:type="dxa"/>
            <w:shd w:val="clear" w:color="auto" w:fill="FF0000"/>
          </w:tcPr>
          <w:p w:rsidR="00A96C9E" w:rsidRDefault="00A96C9E" w:rsidP="005D787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55" w:type="dxa"/>
            <w:shd w:val="clear" w:color="auto" w:fill="FF0000"/>
          </w:tcPr>
          <w:p w:rsidR="00A96C9E" w:rsidRDefault="00A96C9E" w:rsidP="005D787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55" w:type="dxa"/>
            <w:shd w:val="clear" w:color="auto" w:fill="FF0000"/>
          </w:tcPr>
          <w:p w:rsidR="00A96C9E" w:rsidRDefault="00A96C9E" w:rsidP="005D787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A96C9E" w:rsidTr="005D7872">
        <w:trPr>
          <w:trHeight w:val="335"/>
        </w:trPr>
        <w:tc>
          <w:tcPr>
            <w:tcW w:w="455" w:type="dxa"/>
          </w:tcPr>
          <w:p w:rsidR="00A96C9E" w:rsidRDefault="00A96C9E" w:rsidP="005D787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5" w:type="dxa"/>
          </w:tcPr>
          <w:p w:rsidR="00A96C9E" w:rsidRDefault="00A96C9E" w:rsidP="005D7872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5" w:type="dxa"/>
          </w:tcPr>
          <w:p w:rsidR="00A96C9E" w:rsidRDefault="00A96C9E" w:rsidP="005D7872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</w:tbl>
    <w:p w:rsidR="00A64C10" w:rsidRDefault="00A64C10" w:rsidP="00A31E95">
      <w:pPr>
        <w:rPr>
          <w:lang w:val="en-US"/>
        </w:rPr>
      </w:pPr>
    </w:p>
    <w:p w:rsidR="00A31E95" w:rsidRDefault="00A31E95" w:rsidP="00A31E9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1977B" wp14:editId="097D1C42">
                <wp:simplePos x="0" y="0"/>
                <wp:positionH relativeFrom="column">
                  <wp:posOffset>2052955</wp:posOffset>
                </wp:positionH>
                <wp:positionV relativeFrom="paragraph">
                  <wp:posOffset>27940</wp:posOffset>
                </wp:positionV>
                <wp:extent cx="504825" cy="304800"/>
                <wp:effectExtent l="0" t="19050" r="47625" b="3810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161.65pt;margin-top:2.2pt;width:39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" adj="15079" fillcolor="#4f81bd [3204]" strokecolor="#243f60 [1604]" strokeweight="2pt"/>
            </w:pict>
          </mc:Fallback>
        </mc:AlternateContent>
      </w:r>
      <w:proofErr w:type="gramStart"/>
      <w:r>
        <w:rPr>
          <w:lang w:val="en-US"/>
        </w:rPr>
        <w:t>r</w:t>
      </w:r>
      <w:proofErr w:type="gramEnd"/>
      <w:r>
        <w:rPr>
          <w:lang w:val="en-US"/>
        </w:rPr>
        <w:t xml:space="preserve"> 1 1 </w:t>
      </w:r>
    </w:p>
    <w:p w:rsidR="00A31E95" w:rsidRDefault="00A31E95" w:rsidP="00A31E95">
      <w:pPr>
        <w:rPr>
          <w:lang w:val="en-US"/>
        </w:rPr>
      </w:pPr>
    </w:p>
    <w:p w:rsidR="00A31E95" w:rsidRDefault="00A31E95" w:rsidP="00A31E95">
      <w:pPr>
        <w:rPr>
          <w:lang w:val="en-US"/>
        </w:rPr>
      </w:pPr>
    </w:p>
    <w:p w:rsidR="00A64C10" w:rsidRDefault="00A64C10" w:rsidP="00A31E95">
      <w:pPr>
        <w:rPr>
          <w:lang w:val="en-US"/>
        </w:rPr>
      </w:pPr>
    </w:p>
    <w:p w:rsidR="00A64C10" w:rsidRDefault="00A64C10" w:rsidP="00A31E95">
      <w:pPr>
        <w:rPr>
          <w:lang w:val="en-US"/>
        </w:rPr>
      </w:pPr>
    </w:p>
    <w:tbl>
      <w:tblPr>
        <w:tblStyle w:val="TableGrid"/>
        <w:tblpPr w:leftFromText="141" w:rightFromText="141" w:vertAnchor="text" w:horzAnchor="page" w:tblpX="2793" w:tblpY="-89"/>
        <w:tblW w:w="0" w:type="auto"/>
        <w:tblLook w:val="04A0" w:firstRow="1" w:lastRow="0" w:firstColumn="1" w:lastColumn="0" w:noHBand="0" w:noVBand="1"/>
      </w:tblPr>
      <w:tblGrid>
        <w:gridCol w:w="440"/>
        <w:gridCol w:w="440"/>
        <w:gridCol w:w="440"/>
      </w:tblGrid>
      <w:tr w:rsidR="00A64C10" w:rsidTr="00A64C10">
        <w:trPr>
          <w:trHeight w:val="303"/>
        </w:trPr>
        <w:tc>
          <w:tcPr>
            <w:tcW w:w="440" w:type="dxa"/>
            <w:shd w:val="clear" w:color="auto" w:fill="FF0000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64C10" w:rsidTr="00A64C10">
        <w:trPr>
          <w:trHeight w:val="287"/>
        </w:trPr>
        <w:tc>
          <w:tcPr>
            <w:tcW w:w="440" w:type="dxa"/>
            <w:shd w:val="clear" w:color="auto" w:fill="FF0000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A64C10" w:rsidTr="00A64C10">
        <w:trPr>
          <w:trHeight w:val="319"/>
        </w:trPr>
        <w:tc>
          <w:tcPr>
            <w:tcW w:w="440" w:type="dxa"/>
            <w:shd w:val="clear" w:color="auto" w:fill="FF0000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4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4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</w:tbl>
    <w:tbl>
      <w:tblPr>
        <w:tblStyle w:val="TableGrid"/>
        <w:tblpPr w:leftFromText="141" w:rightFromText="141" w:vertAnchor="text" w:horzAnchor="page" w:tblpX="6213" w:tblpY="-89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</w:tblGrid>
      <w:tr w:rsidR="00A64C10" w:rsidTr="00A64C10">
        <w:trPr>
          <w:trHeight w:val="298"/>
        </w:trPr>
        <w:tc>
          <w:tcPr>
            <w:tcW w:w="450" w:type="dxa"/>
            <w:shd w:val="clear" w:color="auto" w:fill="FF0000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5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64C10" w:rsidTr="00A64C10">
        <w:trPr>
          <w:trHeight w:val="282"/>
        </w:trPr>
        <w:tc>
          <w:tcPr>
            <w:tcW w:w="450" w:type="dxa"/>
            <w:shd w:val="clear" w:color="auto" w:fill="FF0000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5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A64C10" w:rsidTr="00A64C10">
        <w:trPr>
          <w:trHeight w:val="313"/>
        </w:trPr>
        <w:tc>
          <w:tcPr>
            <w:tcW w:w="450" w:type="dxa"/>
            <w:shd w:val="clear" w:color="auto" w:fill="FF0000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</w:tbl>
    <w:p w:rsidR="00A64C10" w:rsidRDefault="00A64C10" w:rsidP="00A31E95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9B501" wp14:editId="25F1954C">
                <wp:simplePos x="0" y="0"/>
                <wp:positionH relativeFrom="column">
                  <wp:posOffset>2049780</wp:posOffset>
                </wp:positionH>
                <wp:positionV relativeFrom="paragraph">
                  <wp:posOffset>118110</wp:posOffset>
                </wp:positionV>
                <wp:extent cx="504825" cy="304800"/>
                <wp:effectExtent l="0" t="19050" r="47625" b="3810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" o:spid="_x0000_s1026" type="#_x0000_t13" style="position:absolute;margin-left:161.4pt;margin-top:9.3pt;width:39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" adj="15079" fillcolor="#4f81bd [3204]" strokecolor="#243f60 [1604]" strokeweight="2pt"/>
            </w:pict>
          </mc:Fallback>
        </mc:AlternateContent>
      </w:r>
    </w:p>
    <w:p w:rsidR="00A31E95" w:rsidRPr="00841487" w:rsidRDefault="00A31E95" w:rsidP="00A31E95">
      <w:pPr>
        <w:rPr>
          <w:lang w:val="en-US"/>
        </w:rPr>
      </w:pPr>
      <w:r>
        <w:rPr>
          <w:lang w:val="en-US"/>
        </w:rPr>
        <w:t xml:space="preserve">c </w:t>
      </w:r>
      <w:r>
        <w:t xml:space="preserve">0 -1 </w:t>
      </w:r>
    </w:p>
    <w:p w:rsidR="00A31E95" w:rsidRDefault="00A31E95" w:rsidP="00A31E95">
      <w:pPr>
        <w:rPr>
          <w:lang w:val="en-US"/>
        </w:rPr>
      </w:pPr>
    </w:p>
    <w:tbl>
      <w:tblPr>
        <w:tblStyle w:val="TableGrid"/>
        <w:tblpPr w:leftFromText="141" w:rightFromText="141" w:vertAnchor="text" w:horzAnchor="page" w:tblpX="6253" w:tblpY="466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</w:tblGrid>
      <w:tr w:rsidR="00A64C10" w:rsidTr="00FE7568">
        <w:trPr>
          <w:trHeight w:val="298"/>
        </w:trPr>
        <w:tc>
          <w:tcPr>
            <w:tcW w:w="450" w:type="dxa"/>
            <w:shd w:val="clear" w:color="auto" w:fill="auto"/>
          </w:tcPr>
          <w:p w:rsidR="00A64C10" w:rsidRPr="00FE7568" w:rsidRDefault="00FE7568" w:rsidP="00A64C10">
            <w:r>
              <w:t>6</w:t>
            </w:r>
          </w:p>
        </w:tc>
        <w:tc>
          <w:tcPr>
            <w:tcW w:w="45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64C10" w:rsidTr="00FE7568">
        <w:trPr>
          <w:trHeight w:val="282"/>
        </w:trPr>
        <w:tc>
          <w:tcPr>
            <w:tcW w:w="450" w:type="dxa"/>
            <w:shd w:val="clear" w:color="auto" w:fill="FF0000"/>
          </w:tcPr>
          <w:p w:rsidR="00A64C10" w:rsidRPr="00FE7568" w:rsidRDefault="00FE7568" w:rsidP="00A64C10">
            <w:r>
              <w:t>8</w:t>
            </w:r>
          </w:p>
        </w:tc>
        <w:tc>
          <w:tcPr>
            <w:tcW w:w="450" w:type="dxa"/>
            <w:shd w:val="clear" w:color="auto" w:fill="auto"/>
          </w:tcPr>
          <w:p w:rsidR="00A64C10" w:rsidRPr="00FE7568" w:rsidRDefault="00FE7568" w:rsidP="00A64C10">
            <w:r>
              <w:t>4</w:t>
            </w:r>
          </w:p>
        </w:tc>
        <w:tc>
          <w:tcPr>
            <w:tcW w:w="45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A64C10" w:rsidTr="00FE7568">
        <w:trPr>
          <w:trHeight w:val="313"/>
        </w:trPr>
        <w:tc>
          <w:tcPr>
            <w:tcW w:w="45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0" w:type="dxa"/>
            <w:shd w:val="clear" w:color="auto" w:fill="FF0000"/>
          </w:tcPr>
          <w:p w:rsidR="00A64C10" w:rsidRPr="00FE7568" w:rsidRDefault="00FE7568" w:rsidP="00A64C10">
            <w:r>
              <w:t>7</w:t>
            </w:r>
          </w:p>
        </w:tc>
        <w:tc>
          <w:tcPr>
            <w:tcW w:w="450" w:type="dxa"/>
            <w:shd w:val="clear" w:color="auto" w:fill="auto"/>
          </w:tcPr>
          <w:p w:rsidR="00A64C10" w:rsidRPr="00FE7568" w:rsidRDefault="00FE7568" w:rsidP="00A64C10">
            <w:r>
              <w:t>9</w:t>
            </w:r>
          </w:p>
        </w:tc>
      </w:tr>
    </w:tbl>
    <w:p w:rsidR="00A31E95" w:rsidRPr="00841487" w:rsidRDefault="00A31E95" w:rsidP="00A31E95">
      <w:pPr>
        <w:rPr>
          <w:lang w:val="en-US"/>
        </w:rPr>
      </w:pPr>
      <w:r>
        <w:rPr>
          <w:lang w:val="en-US"/>
        </w:rPr>
        <w:t xml:space="preserve"> </w:t>
      </w:r>
    </w:p>
    <w:tbl>
      <w:tblPr>
        <w:tblStyle w:val="TableGrid"/>
        <w:tblpPr w:leftFromText="141" w:rightFromText="141" w:vertAnchor="text" w:horzAnchor="page" w:tblpX="2783" w:tblpY="206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</w:tblGrid>
      <w:tr w:rsidR="00A64C10" w:rsidTr="00FE7568">
        <w:trPr>
          <w:trHeight w:val="298"/>
        </w:trPr>
        <w:tc>
          <w:tcPr>
            <w:tcW w:w="450" w:type="dxa"/>
            <w:shd w:val="clear" w:color="auto" w:fill="auto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5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64C10" w:rsidTr="00FE7568">
        <w:trPr>
          <w:trHeight w:val="282"/>
        </w:trPr>
        <w:tc>
          <w:tcPr>
            <w:tcW w:w="450" w:type="dxa"/>
            <w:shd w:val="clear" w:color="auto" w:fill="FF0000"/>
          </w:tcPr>
          <w:p w:rsidR="00A64C10" w:rsidRPr="00FE7568" w:rsidRDefault="00A64C10" w:rsidP="00A64C10">
            <w:pPr>
              <w:rPr>
                <w:color w:val="auto"/>
                <w:lang w:val="en-US"/>
              </w:rPr>
            </w:pPr>
            <w:r w:rsidRPr="00FE7568">
              <w:rPr>
                <w:color w:val="auto"/>
                <w:lang w:val="en-US"/>
              </w:rPr>
              <w:t>7</w:t>
            </w:r>
          </w:p>
        </w:tc>
        <w:tc>
          <w:tcPr>
            <w:tcW w:w="450" w:type="dxa"/>
            <w:shd w:val="clear" w:color="auto" w:fill="auto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5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A64C10" w:rsidTr="00FE7568">
        <w:trPr>
          <w:trHeight w:val="313"/>
        </w:trPr>
        <w:tc>
          <w:tcPr>
            <w:tcW w:w="45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0" w:type="dxa"/>
            <w:shd w:val="clear" w:color="auto" w:fill="FF0000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0" w:type="dxa"/>
            <w:shd w:val="clear" w:color="auto" w:fill="auto"/>
          </w:tcPr>
          <w:p w:rsidR="00A64C10" w:rsidRPr="000910A3" w:rsidRDefault="00A64C10" w:rsidP="00A64C10">
            <w:pPr>
              <w:rPr>
                <w:color w:val="000000" w:themeColor="text1"/>
                <w:lang w:val="en-US"/>
              </w:rPr>
            </w:pPr>
            <w:r w:rsidRPr="000910A3">
              <w:rPr>
                <w:color w:val="000000" w:themeColor="text1"/>
                <w:lang w:val="en-US"/>
              </w:rPr>
              <w:t>9</w:t>
            </w:r>
          </w:p>
        </w:tc>
      </w:tr>
    </w:tbl>
    <w:p w:rsidR="00A64C10" w:rsidRDefault="00A64C10" w:rsidP="00A31E95">
      <w:pPr>
        <w:rPr>
          <w:lang w:val="en-US"/>
        </w:rPr>
      </w:pPr>
    </w:p>
    <w:p w:rsidR="00A64C10" w:rsidRDefault="00A64C10" w:rsidP="00A31E95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6F43F" wp14:editId="63150308">
                <wp:simplePos x="0" y="0"/>
                <wp:positionH relativeFrom="column">
                  <wp:posOffset>2052955</wp:posOffset>
                </wp:positionH>
                <wp:positionV relativeFrom="paragraph">
                  <wp:posOffset>78740</wp:posOffset>
                </wp:positionV>
                <wp:extent cx="504825" cy="304800"/>
                <wp:effectExtent l="0" t="19050" r="47625" b="3810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4" o:spid="_x0000_s1026" type="#_x0000_t13" style="position:absolute;margin-left:161.65pt;margin-top:6.2pt;width:39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" adj="15079" fillcolor="#4f81bd [3204]" strokecolor="#243f60 [1604]" strokeweight="2pt"/>
            </w:pict>
          </mc:Fallback>
        </mc:AlternateContent>
      </w:r>
    </w:p>
    <w:p w:rsidR="00A31E95" w:rsidRDefault="00FE7568" w:rsidP="00A31E95">
      <w:r>
        <w:rPr>
          <w:lang w:val="en-US"/>
        </w:rPr>
        <w:t xml:space="preserve">d </w:t>
      </w:r>
      <w:r>
        <w:t>2</w:t>
      </w:r>
      <w:r>
        <w:rPr>
          <w:lang w:val="en-US"/>
        </w:rPr>
        <w:t xml:space="preserve"> </w:t>
      </w:r>
      <w:r>
        <w:t>1</w:t>
      </w:r>
      <w:r w:rsidR="00A31E95">
        <w:rPr>
          <w:lang w:val="en-US"/>
        </w:rPr>
        <w:t xml:space="preserve"> </w:t>
      </w:r>
      <w:r w:rsidR="00377EC0">
        <w:t>-</w:t>
      </w:r>
      <w:r w:rsidR="00A31E95">
        <w:rPr>
          <w:lang w:val="en-US"/>
        </w:rPr>
        <w:t xml:space="preserve">1 </w:t>
      </w:r>
    </w:p>
    <w:p w:rsidR="00A31E95" w:rsidRDefault="00A31E95" w:rsidP="00A31E95">
      <w:pPr>
        <w:rPr>
          <w:lang w:val="en-US"/>
        </w:rPr>
      </w:pPr>
    </w:p>
    <w:tbl>
      <w:tblPr>
        <w:tblStyle w:val="TableGrid"/>
        <w:tblpPr w:leftFromText="141" w:rightFromText="141" w:vertAnchor="text" w:horzAnchor="page" w:tblpX="6203" w:tblpY="642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</w:tblGrid>
      <w:tr w:rsidR="00A64C10" w:rsidTr="00FE7568">
        <w:trPr>
          <w:trHeight w:val="298"/>
        </w:trPr>
        <w:tc>
          <w:tcPr>
            <w:tcW w:w="450" w:type="dxa"/>
          </w:tcPr>
          <w:p w:rsidR="00A64C10" w:rsidRPr="00FE7568" w:rsidRDefault="00FE7568" w:rsidP="00A64C10">
            <w:r>
              <w:t>6</w:t>
            </w:r>
          </w:p>
        </w:tc>
        <w:tc>
          <w:tcPr>
            <w:tcW w:w="45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0" w:type="dxa"/>
            <w:shd w:val="clear" w:color="auto" w:fill="FF0000"/>
          </w:tcPr>
          <w:p w:rsidR="00A64C10" w:rsidRPr="00FE7568" w:rsidRDefault="00FE7568" w:rsidP="00A64C10">
            <w:r>
              <w:t>1</w:t>
            </w:r>
          </w:p>
        </w:tc>
      </w:tr>
      <w:tr w:rsidR="00A64C10" w:rsidTr="00FE7568">
        <w:trPr>
          <w:trHeight w:val="282"/>
        </w:trPr>
        <w:tc>
          <w:tcPr>
            <w:tcW w:w="450" w:type="dxa"/>
          </w:tcPr>
          <w:p w:rsidR="00A64C10" w:rsidRPr="00FE7568" w:rsidRDefault="00FE7568" w:rsidP="00A64C10">
            <w:r>
              <w:t>8</w:t>
            </w:r>
          </w:p>
        </w:tc>
        <w:tc>
          <w:tcPr>
            <w:tcW w:w="450" w:type="dxa"/>
            <w:shd w:val="clear" w:color="auto" w:fill="FF0000"/>
          </w:tcPr>
          <w:p w:rsidR="00A64C10" w:rsidRPr="00FE7568" w:rsidRDefault="00FE7568" w:rsidP="00A64C10">
            <w:r>
              <w:t>3</w:t>
            </w:r>
          </w:p>
        </w:tc>
        <w:tc>
          <w:tcPr>
            <w:tcW w:w="450" w:type="dxa"/>
            <w:shd w:val="clear" w:color="auto" w:fill="FFFFFF" w:themeFill="background1"/>
          </w:tcPr>
          <w:p w:rsidR="00A64C10" w:rsidRPr="00FE7568" w:rsidRDefault="00FE7568" w:rsidP="00A64C10">
            <w:r>
              <w:t>5</w:t>
            </w:r>
          </w:p>
        </w:tc>
      </w:tr>
      <w:tr w:rsidR="00A64C10" w:rsidTr="00FE7568">
        <w:trPr>
          <w:trHeight w:val="313"/>
        </w:trPr>
        <w:tc>
          <w:tcPr>
            <w:tcW w:w="450" w:type="dxa"/>
            <w:shd w:val="clear" w:color="auto" w:fill="FF0000"/>
          </w:tcPr>
          <w:p w:rsidR="00A64C10" w:rsidRPr="00FE7568" w:rsidRDefault="00FE7568" w:rsidP="00A64C10">
            <w:r>
              <w:t>4</w:t>
            </w:r>
          </w:p>
        </w:tc>
        <w:tc>
          <w:tcPr>
            <w:tcW w:w="450" w:type="dxa"/>
            <w:shd w:val="clear" w:color="auto" w:fill="FFFFFF" w:themeFill="background1"/>
          </w:tcPr>
          <w:p w:rsidR="00A64C10" w:rsidRPr="00FE7568" w:rsidRDefault="00FE7568" w:rsidP="00A64C10">
            <w:r>
              <w:t>7</w:t>
            </w:r>
          </w:p>
        </w:tc>
        <w:tc>
          <w:tcPr>
            <w:tcW w:w="450" w:type="dxa"/>
          </w:tcPr>
          <w:p w:rsidR="00A64C10" w:rsidRPr="00FE7568" w:rsidRDefault="00FE7568" w:rsidP="00A64C10">
            <w:r>
              <w:t>9</w:t>
            </w:r>
          </w:p>
        </w:tc>
      </w:tr>
    </w:tbl>
    <w:p w:rsidR="00A31E95" w:rsidRDefault="00A31E95" w:rsidP="00A31E95">
      <w:pPr>
        <w:rPr>
          <w:lang w:val="en-US"/>
        </w:rPr>
      </w:pPr>
    </w:p>
    <w:tbl>
      <w:tblPr>
        <w:tblStyle w:val="TableGrid"/>
        <w:tblpPr w:leftFromText="141" w:rightFromText="141" w:vertAnchor="text" w:horzAnchor="page" w:tblpX="2813" w:tblpY="331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</w:tblGrid>
      <w:tr w:rsidR="00A64C10" w:rsidTr="00FE7568">
        <w:trPr>
          <w:trHeight w:val="298"/>
        </w:trPr>
        <w:tc>
          <w:tcPr>
            <w:tcW w:w="450" w:type="dxa"/>
          </w:tcPr>
          <w:p w:rsidR="00A64C10" w:rsidRPr="00FE7568" w:rsidRDefault="00FE7568" w:rsidP="00A64C10">
            <w:r>
              <w:t>6</w:t>
            </w:r>
          </w:p>
        </w:tc>
        <w:tc>
          <w:tcPr>
            <w:tcW w:w="45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0" w:type="dxa"/>
            <w:shd w:val="clear" w:color="auto" w:fill="FF0000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64C10" w:rsidTr="00FE7568">
        <w:trPr>
          <w:trHeight w:val="282"/>
        </w:trPr>
        <w:tc>
          <w:tcPr>
            <w:tcW w:w="450" w:type="dxa"/>
          </w:tcPr>
          <w:p w:rsidR="00A64C10" w:rsidRPr="00FE7568" w:rsidRDefault="00FE7568" w:rsidP="00A64C10">
            <w:r>
              <w:t>8</w:t>
            </w:r>
          </w:p>
        </w:tc>
        <w:tc>
          <w:tcPr>
            <w:tcW w:w="450" w:type="dxa"/>
            <w:shd w:val="clear" w:color="auto" w:fill="FF0000"/>
          </w:tcPr>
          <w:p w:rsidR="00A64C10" w:rsidRPr="00FE7568" w:rsidRDefault="00FE7568" w:rsidP="00A64C10">
            <w:r>
              <w:t>4</w:t>
            </w:r>
          </w:p>
        </w:tc>
        <w:tc>
          <w:tcPr>
            <w:tcW w:w="450" w:type="dxa"/>
            <w:shd w:val="clear" w:color="auto" w:fill="FFFFFF" w:themeFill="background1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A64C10" w:rsidTr="00FE7568">
        <w:trPr>
          <w:trHeight w:val="313"/>
        </w:trPr>
        <w:tc>
          <w:tcPr>
            <w:tcW w:w="450" w:type="dxa"/>
            <w:shd w:val="clear" w:color="auto" w:fill="FF0000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0" w:type="dxa"/>
            <w:shd w:val="clear" w:color="auto" w:fill="FFFFFF" w:themeFill="background1"/>
          </w:tcPr>
          <w:p w:rsidR="00A64C10" w:rsidRPr="00FE7568" w:rsidRDefault="00FE7568" w:rsidP="00A64C10">
            <w:r>
              <w:t>7</w:t>
            </w:r>
          </w:p>
        </w:tc>
        <w:tc>
          <w:tcPr>
            <w:tcW w:w="450" w:type="dxa"/>
          </w:tcPr>
          <w:p w:rsidR="00A64C10" w:rsidRPr="00FE7568" w:rsidRDefault="00FE7568" w:rsidP="00A64C10">
            <w:r>
              <w:t>9</w:t>
            </w:r>
          </w:p>
        </w:tc>
      </w:tr>
    </w:tbl>
    <w:p w:rsidR="00A64C10" w:rsidRDefault="00A64C10" w:rsidP="00A31E95">
      <w:pPr>
        <w:rPr>
          <w:lang w:val="en-US"/>
        </w:rPr>
      </w:pPr>
    </w:p>
    <w:p w:rsidR="00A64C10" w:rsidRDefault="00A64C10" w:rsidP="00A31E95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6FC74A" wp14:editId="5B3D234B">
                <wp:simplePos x="0" y="0"/>
                <wp:positionH relativeFrom="column">
                  <wp:posOffset>2052955</wp:posOffset>
                </wp:positionH>
                <wp:positionV relativeFrom="paragraph">
                  <wp:posOffset>172720</wp:posOffset>
                </wp:positionV>
                <wp:extent cx="504825" cy="304800"/>
                <wp:effectExtent l="0" t="19050" r="47625" b="3810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5" o:spid="_x0000_s1026" type="#_x0000_t13" style="position:absolute;margin-left:161.65pt;margin-top:13.6pt;width:39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" adj="15079" fillcolor="#4f81bd [3204]" strokecolor="#243f60 [1604]" strokeweight="2pt"/>
            </w:pict>
          </mc:Fallback>
        </mc:AlternateContent>
      </w:r>
    </w:p>
    <w:p w:rsidR="00A31E95" w:rsidRDefault="00A31E95" w:rsidP="00A31E95">
      <w:pPr>
        <w:rPr>
          <w:lang w:val="en-US"/>
        </w:rPr>
      </w:pPr>
      <w:r>
        <w:rPr>
          <w:lang w:val="en-US"/>
        </w:rPr>
        <w:t xml:space="preserve">x </w:t>
      </w:r>
      <w:r w:rsidR="00FE7568">
        <w:t>1</w:t>
      </w:r>
      <w:r>
        <w:t xml:space="preserve"> 1 </w:t>
      </w:r>
      <w:r>
        <w:rPr>
          <w:lang w:val="en-US"/>
        </w:rPr>
        <w:t xml:space="preserve">1 </w:t>
      </w:r>
    </w:p>
    <w:p w:rsidR="00A31E95" w:rsidRDefault="00A31E95" w:rsidP="00A31E95">
      <w:pPr>
        <w:rPr>
          <w:lang w:val="en-US"/>
        </w:rPr>
      </w:pPr>
    </w:p>
    <w:p w:rsidR="00BC6FD7" w:rsidRDefault="00BC6FD7" w:rsidP="00D47BDC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D47BDC" w:rsidRDefault="00D47BDC" w:rsidP="00D47BDC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Вход</w:t>
      </w:r>
    </w:p>
    <w:p w:rsidR="002F224E" w:rsidRDefault="00D47BDC" w:rsidP="00D47BDC">
      <w:pPr>
        <w:spacing w:after="40"/>
        <w:ind w:firstLine="426"/>
        <w:jc w:val="both"/>
      </w:pPr>
      <w:r>
        <w:t xml:space="preserve">От първия ред на файла </w:t>
      </w:r>
      <w:r w:rsidR="00F94E18">
        <w:rPr>
          <w:rFonts w:ascii="Courier New" w:eastAsia="Courier New" w:hAnsi="Courier New" w:cs="Courier New"/>
          <w:lang w:val="en-US"/>
        </w:rPr>
        <w:t>rotate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>
        <w:rPr>
          <w:rFonts w:ascii="Courier New" w:eastAsia="Courier New" w:hAnsi="Courier New" w:cs="Courier New"/>
        </w:rPr>
        <w:t xml:space="preserve"> </w:t>
      </w:r>
      <w:r>
        <w:t>се въвеждат</w:t>
      </w:r>
      <w:r w:rsidR="002F224E">
        <w:t xml:space="preserve"> </w:t>
      </w:r>
      <w:r w:rsidR="002F224E">
        <w:rPr>
          <w:lang w:val="en-US"/>
        </w:rPr>
        <w:t>1</w:t>
      </w:r>
      <w:r w:rsidR="00A31E95">
        <w:t xml:space="preserve"> ц</w:t>
      </w:r>
      <w:r w:rsidR="002F224E">
        <w:t>я</w:t>
      </w:r>
      <w:r w:rsidR="00A31E95">
        <w:t>л</w:t>
      </w:r>
      <w:r w:rsidR="002F224E">
        <w:t>о число</w:t>
      </w:r>
      <w:r w:rsidR="00A31E95">
        <w:t xml:space="preserve">, </w:t>
      </w:r>
      <w:r w:rsidR="002F224E">
        <w:rPr>
          <w:lang w:val="en-US"/>
        </w:rPr>
        <w:t>N</w:t>
      </w:r>
      <w:r w:rsidR="00A31E95">
        <w:rPr>
          <w:lang w:val="en-US"/>
        </w:rPr>
        <w:t xml:space="preserve"> – </w:t>
      </w:r>
      <w:r w:rsidR="00A31E95">
        <w:t>съответно страна</w:t>
      </w:r>
      <w:r>
        <w:t>та</w:t>
      </w:r>
      <w:r w:rsidR="00A31E95">
        <w:t xml:space="preserve"> на квадрата, които</w:t>
      </w:r>
      <w:r w:rsidR="002F224E">
        <w:t xml:space="preserve"> образуват приятелите на Иванчо.</w:t>
      </w:r>
    </w:p>
    <w:p w:rsidR="002F224E" w:rsidRDefault="002F224E" w:rsidP="00D47BDC">
      <w:pPr>
        <w:spacing w:after="40"/>
        <w:ind w:firstLine="426"/>
        <w:jc w:val="both"/>
      </w:pPr>
    </w:p>
    <w:p w:rsidR="002F224E" w:rsidRDefault="002F224E" w:rsidP="002F224E">
      <w:pPr>
        <w:spacing w:after="40"/>
        <w:ind w:firstLine="426"/>
        <w:jc w:val="both"/>
      </w:pPr>
      <w:r>
        <w:t xml:space="preserve">На следващия ред се въвежда цяло число </w:t>
      </w:r>
      <w:r>
        <w:rPr>
          <w:lang w:val="en-US"/>
        </w:rPr>
        <w:t>R -</w:t>
      </w:r>
      <w:r w:rsidR="00A31E95">
        <w:t xml:space="preserve"> броя на завъртания</w:t>
      </w:r>
      <w:r>
        <w:t>та</w:t>
      </w:r>
      <w:r w:rsidR="00A31E95">
        <w:t>, които ще бъдат извършени</w:t>
      </w:r>
      <w:r>
        <w:t>.</w:t>
      </w:r>
    </w:p>
    <w:p w:rsidR="002F224E" w:rsidRDefault="002F224E" w:rsidP="002F224E">
      <w:pPr>
        <w:ind w:firstLine="426"/>
      </w:pPr>
      <w:r>
        <w:t xml:space="preserve">На следващите </w:t>
      </w:r>
      <w:r>
        <w:rPr>
          <w:lang w:val="en-US"/>
        </w:rPr>
        <w:t xml:space="preserve">R </w:t>
      </w:r>
      <w:r>
        <w:t>реда се задават завъртанията, по гореописания начин.</w:t>
      </w:r>
    </w:p>
    <w:p w:rsidR="002F224E" w:rsidRDefault="002F224E" w:rsidP="00D47BDC">
      <w:pPr>
        <w:spacing w:after="40"/>
        <w:ind w:firstLine="426"/>
        <w:jc w:val="both"/>
      </w:pPr>
    </w:p>
    <w:p w:rsidR="00D47BDC" w:rsidRDefault="002F224E" w:rsidP="00405B62">
      <w:pPr>
        <w:spacing w:after="40"/>
        <w:ind w:firstLine="426"/>
        <w:jc w:val="both"/>
      </w:pPr>
      <w:r>
        <w:t xml:space="preserve">На следващия ред се въвежда цялото числото </w:t>
      </w:r>
      <w:r>
        <w:rPr>
          <w:lang w:val="en-US"/>
        </w:rPr>
        <w:t>Q</w:t>
      </w:r>
      <w:r w:rsidR="00A31E95">
        <w:t xml:space="preserve"> </w:t>
      </w:r>
      <w:r>
        <w:rPr>
          <w:lang w:val="en-US"/>
        </w:rPr>
        <w:t xml:space="preserve">- </w:t>
      </w:r>
      <w:r w:rsidR="00A31E95">
        <w:t xml:space="preserve">броят на заявки от типа „Кой от приятелите на Иванчо стои на позиция </w:t>
      </w:r>
      <w:r w:rsidR="00D47BDC" w:rsidRPr="003A3A6E">
        <w:rPr>
          <w:b/>
          <w:color w:val="auto"/>
        </w:rPr>
        <w:t>(</w:t>
      </w:r>
      <w:proofErr w:type="spellStart"/>
      <w:r w:rsidR="00A31E95" w:rsidRPr="003A3A6E">
        <w:rPr>
          <w:b/>
          <w:color w:val="auto"/>
          <w:lang w:val="en-US"/>
        </w:rPr>
        <w:t>i</w:t>
      </w:r>
      <w:proofErr w:type="spellEnd"/>
      <w:r w:rsidR="00A31E95" w:rsidRPr="003A3A6E">
        <w:rPr>
          <w:b/>
          <w:color w:val="auto"/>
          <w:lang w:val="en-US"/>
        </w:rPr>
        <w:t>, j</w:t>
      </w:r>
      <w:r w:rsidR="00D47BDC" w:rsidRPr="003A3A6E">
        <w:rPr>
          <w:b/>
          <w:color w:val="auto"/>
        </w:rPr>
        <w:t>)</w:t>
      </w:r>
      <w:r w:rsidR="00A31E95">
        <w:rPr>
          <w:lang w:val="en-US"/>
        </w:rPr>
        <w:t xml:space="preserve"> </w:t>
      </w:r>
      <w:r w:rsidR="00A31E95">
        <w:t>след като са направени всички завъртания?“.</w:t>
      </w:r>
    </w:p>
    <w:p w:rsidR="00A31E95" w:rsidRDefault="00A31E95" w:rsidP="00D47BDC">
      <w:pPr>
        <w:ind w:firstLine="426"/>
        <w:rPr>
          <w:lang w:val="en-US"/>
        </w:rPr>
      </w:pPr>
      <w:r>
        <w:t xml:space="preserve">Всеки от следващите </w:t>
      </w:r>
      <w:r>
        <w:rPr>
          <w:lang w:val="en-US"/>
        </w:rPr>
        <w:t xml:space="preserve">Q </w:t>
      </w:r>
      <w:r>
        <w:t>реда съдържа две цели числа</w:t>
      </w:r>
      <w:r>
        <w:rPr>
          <w:lang w:val="en-US"/>
        </w:rPr>
        <w:t xml:space="preserve"> </w:t>
      </w:r>
      <w:proofErr w:type="spellStart"/>
      <w:r w:rsidRPr="003A3A6E">
        <w:rPr>
          <w:b/>
          <w:lang w:val="en-US"/>
        </w:rPr>
        <w:t>i</w:t>
      </w:r>
      <w:proofErr w:type="spellEnd"/>
      <w:r>
        <w:rPr>
          <w:lang w:val="en-US"/>
        </w:rPr>
        <w:t xml:space="preserve"> </w:t>
      </w:r>
      <w:r>
        <w:t xml:space="preserve">и </w:t>
      </w:r>
      <w:r w:rsidRPr="003A3A6E">
        <w:rPr>
          <w:b/>
          <w:lang w:val="en-US"/>
        </w:rPr>
        <w:t>j</w:t>
      </w:r>
    </w:p>
    <w:p w:rsidR="00D47BDC" w:rsidRDefault="00D47BDC" w:rsidP="00A31E95"/>
    <w:p w:rsidR="00D47BDC" w:rsidRDefault="00D47BDC" w:rsidP="00D47BDC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D47BDC" w:rsidRDefault="00D47BDC" w:rsidP="00D47BDC">
      <w:pPr>
        <w:spacing w:after="40"/>
        <w:ind w:firstLine="426"/>
        <w:jc w:val="both"/>
      </w:pPr>
      <w:r>
        <w:t xml:space="preserve">В изходния файл </w:t>
      </w:r>
      <w:r w:rsidR="00F94E18">
        <w:rPr>
          <w:rFonts w:ascii="Courier New" w:eastAsia="Courier New" w:hAnsi="Courier New" w:cs="Courier New"/>
          <w:lang w:val="en-US"/>
        </w:rPr>
        <w:t>rotate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rPr>
          <w:rFonts w:ascii="Courier New" w:eastAsia="Courier New" w:hAnsi="Courier New" w:cs="Courier New"/>
        </w:rPr>
        <w:t xml:space="preserve"> </w:t>
      </w:r>
      <w:r>
        <w:t xml:space="preserve">отпечатайте </w:t>
      </w:r>
      <w:r w:rsidR="00A31E95">
        <w:t xml:space="preserve">по едно цяло число – номерът на позиция </w:t>
      </w:r>
      <w:r w:rsidR="00A31E95" w:rsidRPr="003A3A6E">
        <w:rPr>
          <w:b/>
          <w:lang w:val="en-US"/>
        </w:rPr>
        <w:t>(</w:t>
      </w:r>
      <w:proofErr w:type="spellStart"/>
      <w:r w:rsidR="00A31E95" w:rsidRPr="003A3A6E">
        <w:rPr>
          <w:b/>
          <w:lang w:val="en-US"/>
        </w:rPr>
        <w:t>i</w:t>
      </w:r>
      <w:proofErr w:type="spellEnd"/>
      <w:r w:rsidR="00A31E95" w:rsidRPr="003A3A6E">
        <w:rPr>
          <w:b/>
          <w:lang w:val="en-US"/>
        </w:rPr>
        <w:t>, j)</w:t>
      </w:r>
      <w:r w:rsidR="00A31E95">
        <w:rPr>
          <w:lang w:val="en-US"/>
        </w:rPr>
        <w:t xml:space="preserve"> </w:t>
      </w:r>
      <w:r w:rsidR="00A31E95">
        <w:t>след изпълняване на указаните завъртания</w:t>
      </w:r>
      <w:r>
        <w:t xml:space="preserve"> за всяка от </w:t>
      </w:r>
      <w:r>
        <w:rPr>
          <w:lang w:val="en-US"/>
        </w:rPr>
        <w:t>Q-</w:t>
      </w:r>
      <w:r>
        <w:t>те заявки.</w:t>
      </w:r>
    </w:p>
    <w:p w:rsidR="00BC6FD7" w:rsidRDefault="00BC6FD7" w:rsidP="00D47BDC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D47BDC" w:rsidRDefault="00D47BDC" w:rsidP="00D47BDC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D47BDC" w:rsidRPr="003A3A6E" w:rsidRDefault="00D47BDC" w:rsidP="00D47BDC">
      <w:pPr>
        <w:spacing w:after="40"/>
        <w:ind w:firstLine="426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1 ≤ </w:t>
      </w:r>
      <w:r w:rsidRPr="0007168F">
        <w:rPr>
          <w:rFonts w:ascii="Courier New" w:eastAsia="Courier New" w:hAnsi="Courier New" w:cs="Courier New"/>
          <w:i/>
        </w:rPr>
        <w:t>N</w:t>
      </w:r>
      <w:r>
        <w:rPr>
          <w:rFonts w:ascii="Courier New" w:eastAsia="Courier New" w:hAnsi="Courier New" w:cs="Courier New"/>
        </w:rPr>
        <w:t xml:space="preserve"> ≤ </w:t>
      </w:r>
      <w:r w:rsidR="004517AF">
        <w:rPr>
          <w:rFonts w:ascii="Courier New" w:eastAsia="Courier New" w:hAnsi="Courier New" w:cs="Courier New"/>
          <w:lang w:val="en-US"/>
        </w:rPr>
        <w:t>10</w:t>
      </w:r>
      <w:r w:rsidR="003A3A6E">
        <w:rPr>
          <w:rFonts w:ascii="Courier New" w:eastAsia="Courier New" w:hAnsi="Courier New" w:cs="Courier New"/>
        </w:rPr>
        <w:t>00</w:t>
      </w:r>
    </w:p>
    <w:p w:rsidR="00D47BDC" w:rsidRPr="00400892" w:rsidRDefault="00D47BDC" w:rsidP="00D47BDC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1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 xml:space="preserve">R </w:t>
      </w:r>
      <w:r w:rsidR="005F74C0">
        <w:rPr>
          <w:rFonts w:ascii="Courier New" w:eastAsia="Courier New" w:hAnsi="Courier New" w:cs="Courier New"/>
        </w:rPr>
        <w:t>≤</w:t>
      </w:r>
      <w:r>
        <w:rPr>
          <w:rFonts w:ascii="Courier New" w:eastAsia="Courier New" w:hAnsi="Courier New" w:cs="Courier New"/>
          <w:lang w:val="en-US"/>
        </w:rPr>
        <w:t xml:space="preserve"> 10</w:t>
      </w:r>
      <w:r>
        <w:rPr>
          <w:rFonts w:ascii="Courier New" w:eastAsia="Courier New" w:hAnsi="Courier New" w:cs="Courier New"/>
          <w:vertAlign w:val="superscript"/>
          <w:lang w:val="en-US"/>
        </w:rPr>
        <w:t>4</w:t>
      </w:r>
    </w:p>
    <w:p w:rsidR="00D47BDC" w:rsidRDefault="00D47BDC" w:rsidP="00D47BDC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</w:rPr>
      </w:pPr>
      <w:r>
        <w:rPr>
          <w:rFonts w:ascii="Courier New" w:eastAsia="Courier New" w:hAnsi="Courier New" w:cs="Courier New"/>
        </w:rPr>
        <w:t xml:space="preserve">1 ≤ </w:t>
      </w:r>
      <w:r>
        <w:rPr>
          <w:rFonts w:ascii="Courier New" w:eastAsia="Courier New" w:hAnsi="Courier New" w:cs="Courier New"/>
          <w:i/>
          <w:lang w:val="en-US"/>
        </w:rPr>
        <w:t>Q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>10</w:t>
      </w:r>
      <w:r>
        <w:rPr>
          <w:rFonts w:ascii="Courier New" w:eastAsia="Courier New" w:hAnsi="Courier New" w:cs="Courier New"/>
          <w:vertAlign w:val="superscript"/>
          <w:lang w:val="en-US"/>
        </w:rPr>
        <w:t>5</w:t>
      </w:r>
    </w:p>
    <w:p w:rsidR="004214F1" w:rsidRDefault="004214F1" w:rsidP="00D47BDC">
      <w:pPr>
        <w:spacing w:after="40"/>
        <w:ind w:firstLine="426"/>
        <w:jc w:val="both"/>
        <w:rPr>
          <w:rFonts w:ascii="Courier New" w:hAnsi="Courier New" w:cs="Courier New"/>
        </w:rPr>
      </w:pPr>
      <w:r w:rsidRPr="0054084C">
        <w:rPr>
          <w:rFonts w:ascii="Courier New" w:hAnsi="Courier New" w:cs="Courier New"/>
        </w:rPr>
        <w:t xml:space="preserve">0 </w:t>
      </w:r>
      <w:r>
        <w:rPr>
          <w:rFonts w:ascii="Courier New" w:eastAsia="Courier New" w:hAnsi="Courier New" w:cs="Courier New"/>
        </w:rPr>
        <w:t>≤</w:t>
      </w:r>
      <w:r w:rsidRPr="0054084C">
        <w:rPr>
          <w:rFonts w:ascii="Courier New" w:hAnsi="Courier New" w:cs="Courier New"/>
        </w:rPr>
        <w:t xml:space="preserve"> Т </w:t>
      </w:r>
      <w:r>
        <w:rPr>
          <w:rFonts w:ascii="Courier New" w:eastAsia="Courier New" w:hAnsi="Courier New" w:cs="Courier New"/>
        </w:rPr>
        <w:t>≤</w:t>
      </w:r>
      <w:r w:rsidRPr="0054084C">
        <w:rPr>
          <w:rFonts w:ascii="Courier New" w:hAnsi="Courier New" w:cs="Courier New"/>
        </w:rPr>
        <w:t xml:space="preserve"> </w:t>
      </w:r>
      <w:r w:rsidRPr="0054084C">
        <w:rPr>
          <w:rFonts w:ascii="Courier New" w:hAnsi="Courier New" w:cs="Courier New"/>
          <w:lang w:val="en-US"/>
        </w:rPr>
        <w:t>n-1</w:t>
      </w:r>
    </w:p>
    <w:p w:rsidR="004214F1" w:rsidRDefault="004214F1" w:rsidP="00D47BDC">
      <w:pPr>
        <w:spacing w:after="40"/>
        <w:ind w:firstLine="426"/>
        <w:jc w:val="both"/>
        <w:rPr>
          <w:rFonts w:ascii="Courier New" w:hAnsi="Courier New" w:cs="Courier New"/>
        </w:rPr>
      </w:pPr>
      <w:r w:rsidRPr="0054084C">
        <w:rPr>
          <w:rFonts w:ascii="Courier New" w:hAnsi="Courier New" w:cs="Courier New"/>
          <w:lang w:val="en-US"/>
        </w:rPr>
        <w:t xml:space="preserve">0 </w:t>
      </w:r>
      <w:r>
        <w:rPr>
          <w:rFonts w:ascii="Courier New" w:eastAsia="Courier New" w:hAnsi="Courier New" w:cs="Courier New"/>
        </w:rPr>
        <w:t>≤</w:t>
      </w:r>
      <w:r w:rsidRPr="0054084C">
        <w:rPr>
          <w:rFonts w:ascii="Courier New" w:hAnsi="Courier New" w:cs="Courier New"/>
          <w:lang w:val="en-US"/>
        </w:rPr>
        <w:t xml:space="preserve"> R, C </w:t>
      </w:r>
      <w:r>
        <w:rPr>
          <w:rFonts w:ascii="Courier New" w:eastAsia="Courier New" w:hAnsi="Courier New" w:cs="Courier New"/>
        </w:rPr>
        <w:t>≤</w:t>
      </w:r>
      <w:r w:rsidRPr="0054084C">
        <w:rPr>
          <w:rFonts w:ascii="Courier New" w:hAnsi="Courier New" w:cs="Courier New"/>
          <w:lang w:val="en-US"/>
        </w:rPr>
        <w:t xml:space="preserve"> n-1</w:t>
      </w:r>
    </w:p>
    <w:p w:rsidR="004214F1" w:rsidRDefault="004214F1" w:rsidP="00D47BDC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-</w:t>
      </w:r>
      <w:r>
        <w:rPr>
          <w:rFonts w:ascii="Courier New" w:eastAsia="Courier New" w:hAnsi="Courier New" w:cs="Courier New"/>
        </w:rPr>
        <w:t>1</w:t>
      </w:r>
      <w:r>
        <w:rPr>
          <w:rFonts w:ascii="Courier New" w:eastAsia="Courier New" w:hAnsi="Courier New" w:cs="Courier New"/>
          <w:lang w:val="en-US"/>
        </w:rPr>
        <w:t>000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i/>
          <w:lang w:val="en-US"/>
        </w:rPr>
        <w:t>k</w:t>
      </w:r>
      <w:r>
        <w:rPr>
          <w:rFonts w:ascii="Courier New" w:eastAsia="Courier New" w:hAnsi="Courier New" w:cs="Courier New"/>
        </w:rPr>
        <w:t xml:space="preserve"> ≤</w:t>
      </w:r>
      <w:r>
        <w:rPr>
          <w:rFonts w:ascii="Courier New" w:eastAsia="Courier New" w:hAnsi="Courier New" w:cs="Courier New"/>
          <w:lang w:val="en-US"/>
        </w:rPr>
        <w:t xml:space="preserve"> 1000</w:t>
      </w:r>
    </w:p>
    <w:p w:rsidR="002A779B" w:rsidRDefault="002A779B" w:rsidP="002A779B">
      <w:pPr>
        <w:spacing w:after="40"/>
        <w:ind w:firstLine="426"/>
        <w:jc w:val="both"/>
        <w:rPr>
          <w:rFonts w:ascii="Courier New" w:hAnsi="Courier New" w:cs="Courier New"/>
        </w:rPr>
      </w:pPr>
      <w:r w:rsidRPr="0054084C">
        <w:rPr>
          <w:rFonts w:ascii="Courier New" w:hAnsi="Courier New" w:cs="Courier New"/>
          <w:lang w:val="en-US"/>
        </w:rPr>
        <w:t xml:space="preserve">0 </w:t>
      </w:r>
      <w:r>
        <w:rPr>
          <w:rFonts w:ascii="Courier New" w:eastAsia="Courier New" w:hAnsi="Courier New" w:cs="Courier New"/>
        </w:rPr>
        <w:t>≤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>, j</w:t>
      </w:r>
      <w:r w:rsidRPr="0054084C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≤</w:t>
      </w:r>
      <w:r w:rsidRPr="0054084C">
        <w:rPr>
          <w:rFonts w:ascii="Courier New" w:hAnsi="Courier New" w:cs="Courier New"/>
          <w:lang w:val="en-US"/>
        </w:rPr>
        <w:t xml:space="preserve"> n-1</w:t>
      </w:r>
    </w:p>
    <w:p w:rsidR="00D47BDC" w:rsidRDefault="00D47BDC" w:rsidP="003C3F8E">
      <w:pPr>
        <w:spacing w:after="40"/>
        <w:jc w:val="both"/>
        <w:rPr>
          <w:lang w:val="en-US"/>
        </w:rPr>
      </w:pPr>
      <w:bookmarkStart w:id="0" w:name="_GoBack"/>
      <w:bookmarkEnd w:id="0"/>
    </w:p>
    <w:p w:rsidR="00BC6FD7" w:rsidRPr="00400892" w:rsidRDefault="00BC6FD7" w:rsidP="00BC6FD7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</w:rPr>
        <w:t>Ограничение за време:</w:t>
      </w:r>
      <w:r>
        <w:rPr>
          <w:b/>
          <w:sz w:val="24"/>
          <w:szCs w:val="24"/>
          <w:lang w:val="en-US"/>
        </w:rPr>
        <w:t xml:space="preserve"> 0.7 </w:t>
      </w:r>
      <w:r>
        <w:rPr>
          <w:b/>
          <w:sz w:val="24"/>
          <w:szCs w:val="24"/>
        </w:rPr>
        <w:t>сек</w:t>
      </w:r>
    </w:p>
    <w:p w:rsidR="00BC6FD7" w:rsidRDefault="00BC6FD7" w:rsidP="00BC6FD7">
      <w:pP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Ограничение за памет: 256</w:t>
      </w:r>
      <w:r>
        <w:rPr>
          <w:b/>
          <w:sz w:val="24"/>
          <w:szCs w:val="24"/>
          <w:lang w:val="en-US"/>
        </w:rPr>
        <w:t xml:space="preserve"> MB</w:t>
      </w:r>
    </w:p>
    <w:p w:rsidR="00BC6FD7" w:rsidRPr="00377EC0" w:rsidRDefault="00BC6FD7" w:rsidP="00377EC0">
      <w:pPr>
        <w:spacing w:after="40"/>
        <w:jc w:val="both"/>
      </w:pPr>
    </w:p>
    <w:p w:rsidR="00A31E95" w:rsidRPr="001C46B9" w:rsidRDefault="001C46B9" w:rsidP="001C46B9">
      <w:pPr>
        <w:spacing w:after="40"/>
        <w:ind w:firstLine="426"/>
        <w:jc w:val="both"/>
      </w:pPr>
      <w:r>
        <w:rPr>
          <w:b/>
          <w:sz w:val="24"/>
          <w:szCs w:val="24"/>
        </w:rPr>
        <w:t>Примерен тест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6FD7" w:rsidTr="00E2334A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E2334A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r w:rsidR="00221A51">
              <w:rPr>
                <w:rFonts w:ascii="Courier New" w:eastAsia="Courier New" w:hAnsi="Courier New" w:cs="Courier New"/>
                <w:b/>
                <w:lang w:val="en-US"/>
              </w:rPr>
              <w:t>rotate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E2334A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r w:rsidR="00221A51">
              <w:rPr>
                <w:rFonts w:ascii="Courier New" w:eastAsia="Courier New" w:hAnsi="Courier New" w:cs="Courier New"/>
                <w:b/>
                <w:lang w:val="en-US"/>
              </w:rPr>
              <w:t>rotate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BC6FD7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BC6FD7">
            <w:r>
              <w:t>3</w:t>
            </w:r>
          </w:p>
          <w:p w:rsidR="00BC6FD7" w:rsidRDefault="00BC6FD7" w:rsidP="00BC6FD7"/>
          <w:p w:rsidR="00BC6FD7" w:rsidRDefault="00BC6FD7" w:rsidP="00BC6FD7">
            <w:r>
              <w:t>4</w:t>
            </w:r>
          </w:p>
          <w:p w:rsidR="00BC6FD7" w:rsidRDefault="00BC6FD7" w:rsidP="00BC6FD7">
            <w:r>
              <w:t xml:space="preserve">r 1 </w:t>
            </w:r>
            <w:proofErr w:type="spellStart"/>
            <w:r>
              <w:t>1</w:t>
            </w:r>
            <w:proofErr w:type="spellEnd"/>
          </w:p>
          <w:p w:rsidR="00BC6FD7" w:rsidRDefault="00BC6FD7" w:rsidP="00BC6FD7">
            <w:r>
              <w:t>c 0 -1</w:t>
            </w:r>
          </w:p>
          <w:p w:rsidR="00BC6FD7" w:rsidRDefault="00240D43" w:rsidP="00BC6FD7">
            <w:r>
              <w:t>d 2 1</w:t>
            </w:r>
            <w:r w:rsidR="00BC6FD7">
              <w:t xml:space="preserve"> </w:t>
            </w:r>
            <w:r w:rsidR="009F2AFA">
              <w:t>-</w:t>
            </w:r>
            <w:proofErr w:type="spellStart"/>
            <w:r w:rsidR="00BC6FD7">
              <w:t>1</w:t>
            </w:r>
            <w:proofErr w:type="spellEnd"/>
          </w:p>
          <w:p w:rsidR="00BC6FD7" w:rsidRDefault="00240D43" w:rsidP="00BC6FD7">
            <w:r>
              <w:t>x 1</w:t>
            </w:r>
            <w:r w:rsidR="00BC6FD7">
              <w:t xml:space="preserve"> </w:t>
            </w:r>
            <w:proofErr w:type="spellStart"/>
            <w:r w:rsidR="00BC6FD7">
              <w:t>1</w:t>
            </w:r>
            <w:proofErr w:type="spellEnd"/>
            <w:r w:rsidR="00BC6FD7">
              <w:t xml:space="preserve"> </w:t>
            </w:r>
            <w:proofErr w:type="spellStart"/>
            <w:r w:rsidR="00BC6FD7">
              <w:t>1</w:t>
            </w:r>
            <w:proofErr w:type="spellEnd"/>
          </w:p>
          <w:p w:rsidR="00BC6FD7" w:rsidRDefault="00BC6FD7" w:rsidP="00BC6FD7"/>
          <w:p w:rsidR="00BC6FD7" w:rsidRDefault="00BC6FD7" w:rsidP="00BC6FD7">
            <w:r>
              <w:t>3</w:t>
            </w:r>
          </w:p>
          <w:p w:rsidR="00BC6FD7" w:rsidRDefault="007A6B73" w:rsidP="00BC6FD7">
            <w:r>
              <w:t xml:space="preserve">0 </w:t>
            </w:r>
            <w:proofErr w:type="spellStart"/>
            <w:r>
              <w:t>0</w:t>
            </w:r>
            <w:proofErr w:type="spellEnd"/>
          </w:p>
          <w:p w:rsidR="00BC6FD7" w:rsidRDefault="007A6B73" w:rsidP="00BC6FD7">
            <w:r>
              <w:t xml:space="preserve">1 </w:t>
            </w:r>
            <w:proofErr w:type="spellStart"/>
            <w:r>
              <w:t>1</w:t>
            </w:r>
            <w:proofErr w:type="spellEnd"/>
          </w:p>
          <w:p w:rsidR="00BC6FD7" w:rsidRPr="006A40C6" w:rsidRDefault="00BC6FD7" w:rsidP="00BC6FD7">
            <w:pPr>
              <w:widowControl w:val="0"/>
              <w:spacing w:line="240" w:lineRule="auto"/>
              <w:rPr>
                <w:lang w:val="en-US"/>
              </w:rPr>
            </w:pPr>
            <w:r>
              <w:t>2 1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7A6B73" w:rsidP="00BC6FD7">
            <w:r>
              <w:t>6</w:t>
            </w:r>
          </w:p>
          <w:p w:rsidR="00BC6FD7" w:rsidRDefault="007A6B73" w:rsidP="00BC6FD7">
            <w:r>
              <w:t>3</w:t>
            </w:r>
          </w:p>
          <w:p w:rsidR="00BC6FD7" w:rsidRPr="006A40C6" w:rsidRDefault="007A6B73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t>7</w:t>
            </w:r>
          </w:p>
        </w:tc>
      </w:tr>
    </w:tbl>
    <w:p w:rsidR="009D0753" w:rsidRPr="00A0681D" w:rsidRDefault="009D0753">
      <w:pPr>
        <w:rPr>
          <w:lang w:val="en-US"/>
        </w:rPr>
      </w:pPr>
    </w:p>
    <w:p w:rsidR="001C46B9" w:rsidRDefault="005D56BB" w:rsidP="001C46B9">
      <w:pPr>
        <w:spacing w:after="40"/>
        <w:ind w:firstLine="426"/>
        <w:jc w:val="both"/>
        <w:rPr>
          <w:b/>
          <w:sz w:val="24"/>
          <w:szCs w:val="24"/>
        </w:rPr>
      </w:pPr>
      <w:r>
        <w:tab/>
      </w:r>
      <w:r w:rsidR="001C46B9">
        <w:rPr>
          <w:b/>
          <w:sz w:val="24"/>
          <w:szCs w:val="24"/>
        </w:rPr>
        <w:t>Пояснения</w:t>
      </w:r>
    </w:p>
    <w:p w:rsidR="001C46B9" w:rsidRPr="00E974B8" w:rsidRDefault="001C46B9" w:rsidP="001C46B9">
      <w:pPr>
        <w:spacing w:after="40"/>
        <w:ind w:firstLine="426"/>
        <w:jc w:val="both"/>
        <w:rPr>
          <w:b/>
          <w:sz w:val="24"/>
          <w:szCs w:val="24"/>
        </w:rPr>
      </w:pPr>
      <w:r>
        <w:t>1. „Главен диагонал“ в една матрица е диагоналът, определен от всички клетки с еднакви индекси (т.е. 0,</w:t>
      </w:r>
      <w:proofErr w:type="spellStart"/>
      <w:r>
        <w:t>0</w:t>
      </w:r>
      <w:proofErr w:type="spellEnd"/>
      <w:r>
        <w:t xml:space="preserve"> 1,</w:t>
      </w:r>
      <w:proofErr w:type="spellStart"/>
      <w:r>
        <w:t>1</w:t>
      </w:r>
      <w:proofErr w:type="spellEnd"/>
      <w:r>
        <w:t xml:space="preserve"> … </w:t>
      </w:r>
      <w:r w:rsidRPr="00216B12">
        <w:rPr>
          <w:lang w:val="en-US"/>
        </w:rPr>
        <w:t>n</w:t>
      </w:r>
      <w:r>
        <w:t>-1,</w:t>
      </w:r>
      <w:r w:rsidRPr="00216B12">
        <w:rPr>
          <w:lang w:val="en-US"/>
        </w:rPr>
        <w:t>n</w:t>
      </w:r>
      <w:r>
        <w:t>-1</w:t>
      </w:r>
      <w:r w:rsidRPr="00216B12">
        <w:rPr>
          <w:lang w:val="en-US"/>
        </w:rPr>
        <w:t>)</w:t>
      </w:r>
      <w:r w:rsidR="004A4FA8">
        <w:t>. „Прав диагонал“ ще наричаме</w:t>
      </w:r>
      <w:r>
        <w:t xml:space="preserve"> диагонал, успореден на главния</w:t>
      </w:r>
      <w:r w:rsidR="00904D64">
        <w:rPr>
          <w:lang w:val="en-US"/>
        </w:rPr>
        <w:t xml:space="preserve">. </w:t>
      </w:r>
      <w:r w:rsidR="00904D64">
        <w:t>Завъртане става в посока „надолу“</w:t>
      </w:r>
      <w:r w:rsidR="00F14BDF">
        <w:t xml:space="preserve">, когато </w:t>
      </w:r>
      <w:r w:rsidR="00F14BDF">
        <w:rPr>
          <w:lang w:val="en-US"/>
        </w:rPr>
        <w:t xml:space="preserve">k </w:t>
      </w:r>
      <w:r w:rsidR="00F14BDF">
        <w:t xml:space="preserve">&gt; 0 и обратно, когато </w:t>
      </w:r>
      <w:r w:rsidR="00F14BDF">
        <w:rPr>
          <w:lang w:val="en-US"/>
        </w:rPr>
        <w:t>k &lt; 0</w:t>
      </w:r>
      <w:r w:rsidR="00904D64">
        <w:t xml:space="preserve">, т.е. след </w:t>
      </w:r>
      <w:r w:rsidR="00904D64">
        <w:rPr>
          <w:lang w:val="en-US"/>
        </w:rPr>
        <w:t xml:space="preserve">d 0 0 1, </w:t>
      </w:r>
      <w:r w:rsidR="00904D64">
        <w:t>а</w:t>
      </w:r>
      <w:r w:rsidR="00904D64">
        <w:rPr>
          <w:vertAlign w:val="subscript"/>
        </w:rPr>
        <w:t xml:space="preserve">00 </w:t>
      </w:r>
      <w:r w:rsidR="00904D64">
        <w:t>отива на мястото на а</w:t>
      </w:r>
      <w:r w:rsidR="00904D64">
        <w:rPr>
          <w:vertAlign w:val="subscript"/>
        </w:rPr>
        <w:t>11</w:t>
      </w:r>
      <w:r w:rsidR="00904D64">
        <w:t xml:space="preserve">, </w:t>
      </w:r>
      <w:proofErr w:type="spellStart"/>
      <w:r w:rsidR="00904D64">
        <w:t>а</w:t>
      </w:r>
      <w:r w:rsidR="00904D64">
        <w:rPr>
          <w:vertAlign w:val="subscript"/>
        </w:rPr>
        <w:t>11</w:t>
      </w:r>
      <w:proofErr w:type="spellEnd"/>
      <w:r w:rsidR="00904D64">
        <w:t xml:space="preserve"> отива на мястото на а</w:t>
      </w:r>
      <w:r w:rsidR="00904D64">
        <w:rPr>
          <w:vertAlign w:val="subscript"/>
        </w:rPr>
        <w:t>22</w:t>
      </w:r>
      <w:r w:rsidR="00904D64">
        <w:t xml:space="preserve"> и т.н.</w:t>
      </w:r>
      <w:r w:rsidR="00E974B8">
        <w:rPr>
          <w:lang w:val="en-US"/>
        </w:rPr>
        <w:t xml:space="preserve"> </w:t>
      </w:r>
      <w:r w:rsidR="00E974B8">
        <w:t xml:space="preserve">След </w:t>
      </w:r>
      <w:r w:rsidR="00E974B8">
        <w:rPr>
          <w:lang w:val="en-US"/>
        </w:rPr>
        <w:t xml:space="preserve">d 0 0 -1 </w:t>
      </w:r>
      <w:r w:rsidR="00E974B8">
        <w:t>а</w:t>
      </w:r>
      <w:r w:rsidR="00E974B8">
        <w:rPr>
          <w:vertAlign w:val="subscript"/>
        </w:rPr>
        <w:t>00</w:t>
      </w:r>
      <w:r w:rsidR="00E974B8">
        <w:rPr>
          <w:vertAlign w:val="subscript"/>
          <w:lang w:val="en-US"/>
        </w:rPr>
        <w:t xml:space="preserve"> </w:t>
      </w:r>
      <w:r w:rsidR="00594432">
        <w:t>отива на мястото на</w:t>
      </w:r>
      <w:r w:rsidR="00E974B8">
        <w:t xml:space="preserve"> а</w:t>
      </w:r>
      <w:r w:rsidR="00E974B8">
        <w:rPr>
          <w:vertAlign w:val="subscript"/>
          <w:lang w:val="en-US"/>
        </w:rPr>
        <w:t>n-1,n-1</w:t>
      </w:r>
      <w:r w:rsidR="00E974B8" w:rsidRPr="00E974B8">
        <w:t xml:space="preserve"> </w:t>
      </w:r>
      <w:r w:rsidR="00E974B8">
        <w:t>и т.н.</w:t>
      </w:r>
    </w:p>
    <w:p w:rsidR="001E300E" w:rsidRPr="00594432" w:rsidRDefault="001C46B9" w:rsidP="001C46B9">
      <w:pPr>
        <w:spacing w:after="40"/>
        <w:ind w:firstLine="426"/>
        <w:jc w:val="both"/>
        <w:rPr>
          <w:sz w:val="24"/>
          <w:szCs w:val="24"/>
        </w:rPr>
      </w:pPr>
      <w:r>
        <w:t>2. „Обратен диагонал“ в една матрица е диагоналът, определен от всички клетки с индекси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, n-i-1)</w:t>
      </w:r>
      <w:r>
        <w:t xml:space="preserve">, например </w:t>
      </w:r>
      <w:r w:rsidR="00684CE0">
        <w:t xml:space="preserve">клетките </w:t>
      </w:r>
      <w:r w:rsidR="00684CE0">
        <w:rPr>
          <w:lang w:val="en-US"/>
        </w:rPr>
        <w:t>(0,3),</w:t>
      </w:r>
      <w:r>
        <w:rPr>
          <w:lang w:val="en-US"/>
        </w:rPr>
        <w:t>(1,2),(2,1),(3,0)</w:t>
      </w:r>
      <w:r w:rsidR="00344089">
        <w:t xml:space="preserve"> </w:t>
      </w:r>
      <w:r w:rsidR="00684CE0">
        <w:t>представляват обратния</w:t>
      </w:r>
      <w:r w:rsidR="00344089">
        <w:t xml:space="preserve"> диаго</w:t>
      </w:r>
      <w:r w:rsidR="00DB3004">
        <w:t xml:space="preserve">нал в матрица </w:t>
      </w:r>
      <w:r w:rsidR="00DB3004">
        <w:rPr>
          <w:lang w:val="en-US"/>
        </w:rPr>
        <w:t>4x4</w:t>
      </w:r>
      <w:r>
        <w:rPr>
          <w:lang w:val="en-US"/>
        </w:rPr>
        <w:t xml:space="preserve">. </w:t>
      </w:r>
      <w:r>
        <w:t>В задача</w:t>
      </w:r>
      <w:r w:rsidR="0002514F">
        <w:t>та</w:t>
      </w:r>
      <w:r w:rsidR="00893F3F">
        <w:t xml:space="preserve"> опак диагонал ще наричаме</w:t>
      </w:r>
      <w:r w:rsidR="00ED68DD">
        <w:t xml:space="preserve"> диагонал, успореден на обратния</w:t>
      </w:r>
      <w:r>
        <w:t>.</w:t>
      </w:r>
      <w:r w:rsidR="00594432">
        <w:t xml:space="preserve"> Завъртане става в посока „надолу“, когато </w:t>
      </w:r>
      <w:r w:rsidR="00594432">
        <w:rPr>
          <w:lang w:val="en-US"/>
        </w:rPr>
        <w:t>k &gt; 0</w:t>
      </w:r>
      <w:r w:rsidR="00594432">
        <w:t xml:space="preserve"> и обратно, когато </w:t>
      </w:r>
      <w:r w:rsidR="00594432">
        <w:rPr>
          <w:lang w:val="en-US"/>
        </w:rPr>
        <w:t>k &lt; 0</w:t>
      </w:r>
      <w:r w:rsidR="00594432">
        <w:t>.</w:t>
      </w:r>
    </w:p>
    <w:sectPr w:rsidR="001E300E" w:rsidRPr="00594432">
      <w:head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F4E" w:rsidRDefault="00017F4E" w:rsidP="0092692B">
      <w:pPr>
        <w:spacing w:line="240" w:lineRule="auto"/>
      </w:pPr>
      <w:r>
        <w:separator/>
      </w:r>
    </w:p>
  </w:endnote>
  <w:endnote w:type="continuationSeparator" w:id="0">
    <w:p w:rsidR="00017F4E" w:rsidRDefault="00017F4E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F4E" w:rsidRDefault="00017F4E" w:rsidP="0092692B">
      <w:pPr>
        <w:spacing w:line="240" w:lineRule="auto"/>
      </w:pPr>
      <w:r>
        <w:separator/>
      </w:r>
    </w:p>
  </w:footnote>
  <w:footnote w:type="continuationSeparator" w:id="0">
    <w:p w:rsidR="00017F4E" w:rsidRDefault="00017F4E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017F4E"/>
  <w:p w:rsidR="00434506" w:rsidRDefault="00017F4E"/>
  <w:tbl>
    <w:tblPr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434506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A94D18" w:rsidRPr="00A94D18" w:rsidRDefault="00A94D18" w:rsidP="00A94D18">
          <w:pPr>
            <w:pStyle w:val="Title"/>
            <w:contextualSpacing w:val="0"/>
            <w:rPr>
              <w:b/>
              <w:color w:val="505094"/>
              <w:sz w:val="56"/>
              <w:szCs w:val="56"/>
            </w:rPr>
          </w:pPr>
          <w:bookmarkStart w:id="1" w:name="h.fypysl6npxc0" w:colFirst="0" w:colLast="0"/>
          <w:bookmarkEnd w:id="1"/>
          <w:proofErr w:type="spellStart"/>
          <w:r>
            <w:rPr>
              <w:b/>
              <w:color w:val="505094"/>
              <w:sz w:val="56"/>
              <w:szCs w:val="56"/>
            </w:rPr>
            <w:t>Въртелянка</w:t>
          </w:r>
          <w:proofErr w:type="spellEnd"/>
        </w:p>
        <w:p w:rsidR="00434506" w:rsidRDefault="001E300E">
          <w:pPr>
            <w:spacing w:line="240" w:lineRule="auto"/>
          </w:pPr>
          <w:r>
            <w:t xml:space="preserve">СЗЕОН 6 – ВТОРИ РУНД – </w:t>
          </w:r>
          <w:r w:rsidR="00BC6FD7">
            <w:rPr>
              <w:lang w:val="en-US"/>
            </w:rPr>
            <w:t>100</w:t>
          </w:r>
          <w:r w:rsidR="0021280B">
            <w:t xml:space="preserve"> точки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Default="0021280B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14867853" wp14:editId="05C2CA78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017F4E">
    <w:pPr>
      <w:spacing w:line="240" w:lineRule="auto"/>
    </w:pPr>
  </w:p>
  <w:p w:rsidR="00434506" w:rsidRDefault="00017F4E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17F4E"/>
    <w:rsid w:val="0002514F"/>
    <w:rsid w:val="000362B6"/>
    <w:rsid w:val="000D6A58"/>
    <w:rsid w:val="001715B8"/>
    <w:rsid w:val="001C46B9"/>
    <w:rsid w:val="001E300E"/>
    <w:rsid w:val="00203107"/>
    <w:rsid w:val="0021280B"/>
    <w:rsid w:val="00221A51"/>
    <w:rsid w:val="00231E3F"/>
    <w:rsid w:val="00240D43"/>
    <w:rsid w:val="002A779B"/>
    <w:rsid w:val="002F224E"/>
    <w:rsid w:val="00304FDB"/>
    <w:rsid w:val="003258AC"/>
    <w:rsid w:val="00344089"/>
    <w:rsid w:val="00377EC0"/>
    <w:rsid w:val="003A3A6E"/>
    <w:rsid w:val="003C3F8E"/>
    <w:rsid w:val="003D0B0D"/>
    <w:rsid w:val="00400892"/>
    <w:rsid w:val="00405B62"/>
    <w:rsid w:val="004214F1"/>
    <w:rsid w:val="00442CD9"/>
    <w:rsid w:val="00445F5D"/>
    <w:rsid w:val="004517AF"/>
    <w:rsid w:val="00477939"/>
    <w:rsid w:val="004A4FA8"/>
    <w:rsid w:val="004D7590"/>
    <w:rsid w:val="004F7547"/>
    <w:rsid w:val="00511138"/>
    <w:rsid w:val="00527B88"/>
    <w:rsid w:val="0054084C"/>
    <w:rsid w:val="005411BD"/>
    <w:rsid w:val="00565B91"/>
    <w:rsid w:val="00594432"/>
    <w:rsid w:val="005B1CC0"/>
    <w:rsid w:val="005D56BB"/>
    <w:rsid w:val="005D7872"/>
    <w:rsid w:val="005E68AA"/>
    <w:rsid w:val="005F74C0"/>
    <w:rsid w:val="00645DC5"/>
    <w:rsid w:val="00684CE0"/>
    <w:rsid w:val="006902B3"/>
    <w:rsid w:val="006A4D01"/>
    <w:rsid w:val="006D3995"/>
    <w:rsid w:val="00722EF7"/>
    <w:rsid w:val="007543DF"/>
    <w:rsid w:val="00785C9E"/>
    <w:rsid w:val="00787449"/>
    <w:rsid w:val="00797BA2"/>
    <w:rsid w:val="007A6B73"/>
    <w:rsid w:val="00837DA9"/>
    <w:rsid w:val="00843729"/>
    <w:rsid w:val="00893F3F"/>
    <w:rsid w:val="008C4AA2"/>
    <w:rsid w:val="008C541D"/>
    <w:rsid w:val="00904D64"/>
    <w:rsid w:val="0091602D"/>
    <w:rsid w:val="0092692B"/>
    <w:rsid w:val="00964B8E"/>
    <w:rsid w:val="00992BF9"/>
    <w:rsid w:val="009D0753"/>
    <w:rsid w:val="009F2AFA"/>
    <w:rsid w:val="00A0681D"/>
    <w:rsid w:val="00A31E95"/>
    <w:rsid w:val="00A64C10"/>
    <w:rsid w:val="00A94D18"/>
    <w:rsid w:val="00A96C9E"/>
    <w:rsid w:val="00AB571C"/>
    <w:rsid w:val="00B2689F"/>
    <w:rsid w:val="00BC0F12"/>
    <w:rsid w:val="00BC6FD7"/>
    <w:rsid w:val="00BD34C2"/>
    <w:rsid w:val="00C17695"/>
    <w:rsid w:val="00CB107D"/>
    <w:rsid w:val="00D21E3C"/>
    <w:rsid w:val="00D47BDC"/>
    <w:rsid w:val="00DB3004"/>
    <w:rsid w:val="00E974B8"/>
    <w:rsid w:val="00ED68DD"/>
    <w:rsid w:val="00F14BDF"/>
    <w:rsid w:val="00F94E18"/>
    <w:rsid w:val="00F97CEA"/>
    <w:rsid w:val="00FE2062"/>
    <w:rsid w:val="00FE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BC763-E600-426A-A7C5-61D2641B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Bozhidar B. Vasilev</cp:lastModifiedBy>
  <cp:revision>6</cp:revision>
  <cp:lastPrinted>2016-11-30T09:10:00Z</cp:lastPrinted>
  <dcterms:created xsi:type="dcterms:W3CDTF">2016-11-30T09:08:00Z</dcterms:created>
  <dcterms:modified xsi:type="dcterms:W3CDTF">2016-11-30T09:10:00Z</dcterms:modified>
</cp:coreProperties>
</file>