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448C8" w:rsidRDefault="00E448C8" w:rsidP="00E448C8">
      <w:pPr>
        <w:ind w:firstLine="708"/>
      </w:pPr>
      <w:r>
        <w:t xml:space="preserve">Ключовото в решението на задачата, е че при даден брой ротации </w:t>
      </w:r>
      <w:r>
        <w:rPr>
          <w:lang w:val="en-US"/>
        </w:rPr>
        <w:t>k</w:t>
      </w:r>
      <w:r>
        <w:t xml:space="preserve">, те могат да бъдат извършени наведнъж. Ако </w:t>
      </w:r>
      <w:r w:rsidRPr="007A08C7">
        <w:rPr>
          <w:b/>
          <w:lang w:val="en-US"/>
        </w:rPr>
        <w:t xml:space="preserve">|k| </w:t>
      </w:r>
      <w:r w:rsidR="00E64A5E">
        <w:rPr>
          <w:b/>
          <w:lang w:val="en-US"/>
        </w:rPr>
        <w:t>≥</w:t>
      </w:r>
      <w:r w:rsidRPr="007A08C7">
        <w:rPr>
          <w:b/>
          <w:lang w:val="en-US"/>
        </w:rPr>
        <w:t xml:space="preserve"> n</w:t>
      </w:r>
      <w:r>
        <w:rPr>
          <w:lang w:val="en-US"/>
        </w:rPr>
        <w:t xml:space="preserve"> </w:t>
      </w:r>
      <w:r>
        <w:t xml:space="preserve">можем да вземем </w:t>
      </w:r>
      <w:r w:rsidRPr="007A08C7">
        <w:rPr>
          <w:b/>
          <w:lang w:val="en-US"/>
        </w:rPr>
        <w:t>k</w:t>
      </w:r>
      <w:r>
        <w:rPr>
          <w:lang w:val="en-US"/>
        </w:rPr>
        <w:t xml:space="preserve"> </w:t>
      </w:r>
      <w:r>
        <w:t xml:space="preserve">по модул </w:t>
      </w:r>
      <w:r w:rsidRPr="007A08C7">
        <w:rPr>
          <w:b/>
          <w:lang w:val="en-US"/>
        </w:rPr>
        <w:t>n</w:t>
      </w:r>
      <w:r>
        <w:rPr>
          <w:lang w:val="en-US"/>
        </w:rPr>
        <w:t xml:space="preserve"> (k % n</w:t>
      </w:r>
      <w:r>
        <w:t xml:space="preserve">), тъй като всеки </w:t>
      </w:r>
      <w:r>
        <w:rPr>
          <w:lang w:val="en-US"/>
        </w:rPr>
        <w:t xml:space="preserve">n </w:t>
      </w:r>
      <w:r>
        <w:t xml:space="preserve">завъртания практически нямат ефект върху матрицата. Вече можем да считаме, че </w:t>
      </w:r>
      <w:r w:rsidRPr="007A08C7">
        <w:rPr>
          <w:b/>
          <w:lang w:val="en-US"/>
        </w:rPr>
        <w:t>|k|</w:t>
      </w:r>
      <w:r>
        <w:rPr>
          <w:lang w:val="en-US"/>
        </w:rPr>
        <w:t xml:space="preserve"> </w:t>
      </w:r>
      <w:r w:rsidRPr="007A08C7">
        <w:rPr>
          <w:b/>
          <w:lang w:val="en-US"/>
        </w:rPr>
        <w:t>&lt; n</w:t>
      </w:r>
      <w:r>
        <w:rPr>
          <w:lang w:val="en-US"/>
        </w:rPr>
        <w:t xml:space="preserve">. </w:t>
      </w:r>
      <w:r>
        <w:t xml:space="preserve">За да разберем как да извършим всичките </w:t>
      </w:r>
      <w:r>
        <w:rPr>
          <w:lang w:val="en-US"/>
        </w:rPr>
        <w:t xml:space="preserve">k </w:t>
      </w:r>
      <w:r>
        <w:t xml:space="preserve">завъртания наведнъж трябва да забележим, че при </w:t>
      </w:r>
      <w:r>
        <w:rPr>
          <w:lang w:val="en-US"/>
        </w:rPr>
        <w:t xml:space="preserve">k </w:t>
      </w:r>
      <w:r>
        <w:t xml:space="preserve">завъртания, </w:t>
      </w:r>
      <w:r w:rsidRPr="007A08C7">
        <w:rPr>
          <w:b/>
          <w:lang w:val="en-US"/>
        </w:rPr>
        <w:t>a</w:t>
      </w:r>
      <w:r w:rsidRPr="007A08C7">
        <w:rPr>
          <w:b/>
          <w:vertAlign w:val="subscript"/>
          <w:lang w:val="en-US"/>
        </w:rPr>
        <w:t>i</w:t>
      </w:r>
      <w:r>
        <w:rPr>
          <w:vertAlign w:val="subscript"/>
        </w:rPr>
        <w:t>-</w:t>
      </w:r>
      <w:r>
        <w:t>тия елемент на реда/колоната става равен на</w:t>
      </w:r>
      <w:r>
        <w:rPr>
          <w:lang w:val="en-US"/>
        </w:rPr>
        <w:t xml:space="preserve"> </w:t>
      </w:r>
      <w:r w:rsidRPr="007A08C7">
        <w:rPr>
          <w:b/>
          <w:lang w:val="en-US"/>
        </w:rPr>
        <w:t>a</w:t>
      </w:r>
      <w:r w:rsidRPr="007A08C7">
        <w:rPr>
          <w:b/>
          <w:vertAlign w:val="subscript"/>
          <w:lang w:val="en-US"/>
        </w:rPr>
        <w:t>(i+n-k)%n</w:t>
      </w:r>
      <w:r>
        <w:rPr>
          <w:vertAlign w:val="subscript"/>
        </w:rPr>
        <w:t xml:space="preserve"> </w:t>
      </w:r>
      <w:r>
        <w:t>–тия елемент на съответния ред/колона.</w:t>
      </w:r>
    </w:p>
    <w:p w:rsidR="00E448C8" w:rsidRDefault="00E448C8" w:rsidP="00E448C8">
      <w:r>
        <w:tab/>
        <w:t>При въртене по диагонал е удобно да първо да си намерим „горния елемент“, т.е. елементът от диагоналът който стои или на 0-левия ред или на 0-левата колона. Например ако ни е зададено въртене по прав диагонал чрез елементът а</w:t>
      </w:r>
      <w:r>
        <w:rPr>
          <w:vertAlign w:val="subscript"/>
          <w:lang w:val="en-US"/>
        </w:rPr>
        <w:t>i,j</w:t>
      </w:r>
      <w:r>
        <w:rPr>
          <w:vertAlign w:val="subscript"/>
        </w:rPr>
        <w:t xml:space="preserve"> </w:t>
      </w:r>
      <w:r>
        <w:t xml:space="preserve">,то ако този елемент е под главния диагонал (т.е. </w:t>
      </w:r>
      <w:r>
        <w:rPr>
          <w:lang w:val="en-US"/>
        </w:rPr>
        <w:t>i &gt; j)</w:t>
      </w:r>
      <w:r>
        <w:t xml:space="preserve"> можем за „горен“</w:t>
      </w:r>
      <w:r>
        <w:rPr>
          <w:lang w:val="en-US"/>
        </w:rPr>
        <w:t xml:space="preserve"> </w:t>
      </w:r>
      <w:r>
        <w:t xml:space="preserve">елемент да вземем </w:t>
      </w:r>
      <w:r>
        <w:rPr>
          <w:lang w:val="en-US"/>
        </w:rPr>
        <w:t>a</w:t>
      </w:r>
      <w:r>
        <w:rPr>
          <w:vertAlign w:val="subscript"/>
          <w:lang w:val="en-US"/>
        </w:rPr>
        <w:t>i-j,0</w:t>
      </w:r>
      <w:r>
        <w:t xml:space="preserve">. (Аналогично за </w:t>
      </w:r>
      <w:r>
        <w:rPr>
          <w:lang w:val="en-US"/>
        </w:rPr>
        <w:t xml:space="preserve">i &lt; j </w:t>
      </w:r>
      <w:r>
        <w:t xml:space="preserve">бихме взели </w:t>
      </w:r>
      <w:r>
        <w:rPr>
          <w:lang w:val="en-US"/>
        </w:rPr>
        <w:t>a</w:t>
      </w:r>
      <w:r>
        <w:rPr>
          <w:vertAlign w:val="subscript"/>
          <w:lang w:val="en-US"/>
        </w:rPr>
        <w:t>0,j-i</w:t>
      </w:r>
      <w:r>
        <w:rPr>
          <w:lang w:val="en-US"/>
        </w:rPr>
        <w:t>).</w:t>
      </w:r>
      <w:r>
        <w:t xml:space="preserve"> При въртене по прав диагонал имаме два случая, ако </w:t>
      </w:r>
      <w:r>
        <w:rPr>
          <w:lang w:val="en-US"/>
        </w:rPr>
        <w:t xml:space="preserve">i &lt; j </w:t>
      </w:r>
      <w:r>
        <w:t xml:space="preserve">и ако </w:t>
      </w:r>
      <w:r>
        <w:rPr>
          <w:lang w:val="en-US"/>
        </w:rPr>
        <w:t xml:space="preserve">i &gt; j. </w:t>
      </w:r>
      <w:r>
        <w:t xml:space="preserve">Нека </w:t>
      </w:r>
      <w:r w:rsidRPr="00DD0DCE">
        <w:rPr>
          <w:b/>
          <w:lang w:val="en-US"/>
        </w:rPr>
        <w:t>offset = |i-j|</w:t>
      </w:r>
      <w:r>
        <w:rPr>
          <w:lang w:val="en-US"/>
        </w:rPr>
        <w:t xml:space="preserve">, </w:t>
      </w:r>
      <w:r w:rsidRPr="00DD0DCE">
        <w:rPr>
          <w:b/>
          <w:lang w:val="en-US"/>
        </w:rPr>
        <w:t>size = n – offset</w:t>
      </w:r>
      <w:r>
        <w:rPr>
          <w:lang w:val="en-US"/>
        </w:rPr>
        <w:t>.</w:t>
      </w:r>
      <w:r>
        <w:t xml:space="preserve"> Тогава:</w:t>
      </w:r>
    </w:p>
    <w:p w:rsidR="00E448C8" w:rsidRDefault="00E448C8" w:rsidP="00E448C8">
      <w:pPr>
        <w:rPr>
          <w:vertAlign w:val="subscript"/>
          <w:lang w:val="en-US"/>
        </w:rPr>
      </w:pPr>
      <w:r>
        <w:tab/>
        <w:t xml:space="preserve">1) При </w:t>
      </w:r>
      <w:r>
        <w:rPr>
          <w:lang w:val="en-US"/>
        </w:rPr>
        <w:t xml:space="preserve">i &lt; j </w:t>
      </w:r>
      <w:r>
        <w:t>а</w:t>
      </w:r>
      <w:r>
        <w:rPr>
          <w:vertAlign w:val="subscript"/>
          <w:lang w:val="en-US"/>
        </w:rPr>
        <w:t xml:space="preserve">s,p </w:t>
      </w:r>
      <w:r>
        <w:t xml:space="preserve">става </w:t>
      </w:r>
      <w:r>
        <w:rPr>
          <w:lang w:val="en-US"/>
        </w:rPr>
        <w:t>a</w:t>
      </w:r>
      <w:r>
        <w:rPr>
          <w:vertAlign w:val="subscript"/>
          <w:lang w:val="en-US"/>
        </w:rPr>
        <w:t xml:space="preserve">(p+size-k)%size, (p+size-k)%size + offset </w:t>
      </w:r>
    </w:p>
    <w:p w:rsidR="00E448C8" w:rsidRDefault="00E448C8" w:rsidP="00E448C8">
      <w:pPr>
        <w:rPr>
          <w:vertAlign w:val="subscript"/>
          <w:lang w:val="en-US"/>
        </w:rPr>
      </w:pPr>
      <w:r>
        <w:rPr>
          <w:vertAlign w:val="subscript"/>
          <w:lang w:val="en-US"/>
        </w:rPr>
        <w:tab/>
      </w:r>
      <w:r>
        <w:rPr>
          <w:lang w:val="en-US"/>
        </w:rPr>
        <w:t xml:space="preserve">2) </w:t>
      </w:r>
      <w:r>
        <w:t xml:space="preserve">При </w:t>
      </w:r>
      <w:r>
        <w:rPr>
          <w:lang w:val="en-US"/>
        </w:rPr>
        <w:t xml:space="preserve">i &gt; j </w:t>
      </w:r>
      <w:r>
        <w:t>а</w:t>
      </w:r>
      <w:r>
        <w:rPr>
          <w:vertAlign w:val="subscript"/>
          <w:lang w:val="en-US"/>
        </w:rPr>
        <w:t xml:space="preserve">s,p </w:t>
      </w:r>
      <w:r>
        <w:t>става</w:t>
      </w:r>
      <w:r>
        <w:rPr>
          <w:lang w:val="en-US"/>
        </w:rPr>
        <w:t xml:space="preserve"> a</w:t>
      </w:r>
      <w:r>
        <w:rPr>
          <w:vertAlign w:val="subscript"/>
          <w:lang w:val="en-US"/>
        </w:rPr>
        <w:t>(s+size-k)%size + offset,(s+size-k)%size</w:t>
      </w:r>
    </w:p>
    <w:p w:rsidR="00E448C8" w:rsidRDefault="00E448C8" w:rsidP="00E448C8">
      <w:r>
        <w:t xml:space="preserve">Т.е. се свежда до въртене на главния диагонал на квадратчето с размери </w:t>
      </w:r>
      <w:r w:rsidRPr="00BE54BE">
        <w:rPr>
          <w:b/>
          <w:lang w:val="en-US"/>
        </w:rPr>
        <w:t>min(s,p)</w:t>
      </w:r>
      <w:r>
        <w:rPr>
          <w:lang w:val="en-US"/>
        </w:rPr>
        <w:t>X</w:t>
      </w:r>
      <w:r w:rsidRPr="00BE54BE">
        <w:rPr>
          <w:b/>
          <w:lang w:val="en-US"/>
        </w:rPr>
        <w:t>min(s,p)</w:t>
      </w:r>
      <w:r w:rsidRPr="00BE54BE">
        <w:rPr>
          <w:b/>
        </w:rPr>
        <w:t>.</w:t>
      </w:r>
    </w:p>
    <w:p w:rsidR="00E448C8" w:rsidRDefault="00E448C8" w:rsidP="00E448C8">
      <w:r>
        <w:tab/>
        <w:t xml:space="preserve">При въртене по опак диагонал трябва редовете да ги въртим със </w:t>
      </w:r>
      <w:r w:rsidRPr="00BE54BE">
        <w:rPr>
          <w:b/>
          <w:lang w:val="en-US"/>
        </w:rPr>
        <w:t>k</w:t>
      </w:r>
      <w:r>
        <w:t xml:space="preserve"> а колоните с </w:t>
      </w:r>
      <w:r w:rsidRPr="00BE54BE">
        <w:rPr>
          <w:b/>
        </w:rPr>
        <w:t>–</w:t>
      </w:r>
      <w:r w:rsidRPr="00BE54BE">
        <w:rPr>
          <w:b/>
          <w:lang w:val="en-US"/>
        </w:rPr>
        <w:t>k</w:t>
      </w:r>
      <w:r>
        <w:rPr>
          <w:lang w:val="en-US"/>
        </w:rPr>
        <w:t>.</w:t>
      </w:r>
      <w:r>
        <w:t xml:space="preserve"> Ако той ни е зададен чрез елемента а</w:t>
      </w:r>
      <w:r>
        <w:rPr>
          <w:vertAlign w:val="subscript"/>
          <w:lang w:val="en-US"/>
        </w:rPr>
        <w:t xml:space="preserve">i,j </w:t>
      </w:r>
      <w:r>
        <w:t xml:space="preserve">то ако </w:t>
      </w:r>
      <w:r>
        <w:rPr>
          <w:lang w:val="en-US"/>
        </w:rPr>
        <w:t>(i+j) &gt;= n-1</w:t>
      </w:r>
      <w:r>
        <w:t xml:space="preserve"> имаме въртене под обратния диагонал и за горен елемент взимаме а</w:t>
      </w:r>
      <w:r>
        <w:rPr>
          <w:vertAlign w:val="subscript"/>
        </w:rPr>
        <w:t>(</w:t>
      </w:r>
      <w:r>
        <w:rPr>
          <w:vertAlign w:val="subscript"/>
          <w:lang w:val="en-US"/>
        </w:rPr>
        <w:t>i+j)-(n-1),(n-1)</w:t>
      </w:r>
      <w:r>
        <w:rPr>
          <w:vertAlign w:val="subscript"/>
        </w:rPr>
        <w:t xml:space="preserve">, </w:t>
      </w:r>
      <w:r>
        <w:t>в противен случай имаме въртене над него и взимаме за горен а</w:t>
      </w:r>
      <w:r>
        <w:rPr>
          <w:vertAlign w:val="subscript"/>
          <w:lang w:val="en-US"/>
        </w:rPr>
        <w:t>0,i+j</w:t>
      </w:r>
      <w:r>
        <w:rPr>
          <w:lang w:val="en-US"/>
        </w:rPr>
        <w:t>.</w:t>
      </w:r>
    </w:p>
    <w:p w:rsidR="00E448C8" w:rsidRDefault="00E448C8" w:rsidP="00E448C8">
      <w:r>
        <w:t>Въртенето става по следния начин:</w:t>
      </w:r>
    </w:p>
    <w:p w:rsidR="00E448C8" w:rsidRDefault="00E448C8" w:rsidP="00E448C8">
      <w:pPr>
        <w:rPr>
          <w:vertAlign w:val="subscript"/>
        </w:rPr>
      </w:pPr>
      <w:r>
        <w:tab/>
        <w:t xml:space="preserve">1) Под обратния диагонал: Минималната колона, която ще засегне въртенето е същата, като първия ред. т.е. </w:t>
      </w:r>
      <w:r w:rsidRPr="00690C09">
        <w:t>(</w:t>
      </w:r>
      <w:r w:rsidRPr="00690C09">
        <w:rPr>
          <w:lang w:val="en-US"/>
        </w:rPr>
        <w:t>i+j)-(n-1)</w:t>
      </w:r>
      <w:r>
        <w:t xml:space="preserve">. Нека </w:t>
      </w:r>
      <w:r w:rsidRPr="00BE54BE">
        <w:rPr>
          <w:b/>
          <w:lang w:val="en-US"/>
        </w:rPr>
        <w:t xml:space="preserve">offset = </w:t>
      </w:r>
      <w:r w:rsidRPr="00BE54BE">
        <w:rPr>
          <w:b/>
        </w:rPr>
        <w:t>(</w:t>
      </w:r>
      <w:r w:rsidRPr="00BE54BE">
        <w:rPr>
          <w:b/>
          <w:lang w:val="en-US"/>
        </w:rPr>
        <w:t>i+j)-(n-1)</w:t>
      </w:r>
      <w:r>
        <w:rPr>
          <w:lang w:val="en-US"/>
        </w:rPr>
        <w:t>, size = n – offset</w:t>
      </w:r>
      <w:r>
        <w:t xml:space="preserve">. Тогава </w:t>
      </w:r>
      <w:r>
        <w:rPr>
          <w:lang w:val="en-US"/>
        </w:rPr>
        <w:t>a</w:t>
      </w:r>
      <w:r>
        <w:rPr>
          <w:vertAlign w:val="subscript"/>
          <w:lang w:val="en-US"/>
        </w:rPr>
        <w:t xml:space="preserve">s,p </w:t>
      </w:r>
      <w:r>
        <w:t>става а</w:t>
      </w:r>
      <w:r>
        <w:rPr>
          <w:vertAlign w:val="subscript"/>
        </w:rPr>
        <w:t>(</w:t>
      </w:r>
      <w:r>
        <w:rPr>
          <w:vertAlign w:val="subscript"/>
          <w:lang w:val="en-US"/>
        </w:rPr>
        <w:t>s</w:t>
      </w:r>
      <w:r>
        <w:rPr>
          <w:vertAlign w:val="subscript"/>
        </w:rPr>
        <w:t>+</w:t>
      </w:r>
      <w:r>
        <w:rPr>
          <w:vertAlign w:val="subscript"/>
          <w:lang w:val="en-US"/>
        </w:rPr>
        <w:t>size-k</w:t>
      </w:r>
      <w:r>
        <w:rPr>
          <w:vertAlign w:val="subscript"/>
        </w:rPr>
        <w:t>)%</w:t>
      </w:r>
      <w:r>
        <w:rPr>
          <w:vertAlign w:val="subscript"/>
          <w:lang w:val="en-US"/>
        </w:rPr>
        <w:t>size</w:t>
      </w:r>
      <w:r w:rsidRPr="00E22E06">
        <w:rPr>
          <w:vertAlign w:val="subscript"/>
        </w:rPr>
        <w:t>+</w:t>
      </w:r>
      <w:r>
        <w:rPr>
          <w:vertAlign w:val="subscript"/>
          <w:lang w:val="en-US"/>
        </w:rPr>
        <w:t>offset,</w:t>
      </w:r>
      <w:r w:rsidRPr="00E22E06">
        <w:t xml:space="preserve"> </w:t>
      </w:r>
      <w:r>
        <w:rPr>
          <w:vertAlign w:val="subscript"/>
          <w:lang w:val="en-US"/>
        </w:rPr>
        <w:t>(p+size+k</w:t>
      </w:r>
      <w:r w:rsidRPr="00E22E06">
        <w:rPr>
          <w:vertAlign w:val="subscript"/>
          <w:lang w:val="en-US"/>
        </w:rPr>
        <w:t>)%</w:t>
      </w:r>
      <w:r>
        <w:rPr>
          <w:vertAlign w:val="subscript"/>
          <w:lang w:val="en-US"/>
        </w:rPr>
        <w:t>size</w:t>
      </w:r>
      <w:r w:rsidRPr="00E22E06">
        <w:rPr>
          <w:vertAlign w:val="subscript"/>
          <w:lang w:val="en-US"/>
        </w:rPr>
        <w:t>+</w:t>
      </w:r>
      <w:r>
        <w:rPr>
          <w:vertAlign w:val="subscript"/>
          <w:lang w:val="en-US"/>
        </w:rPr>
        <w:t>offset</w:t>
      </w:r>
      <w:r>
        <w:rPr>
          <w:vertAlign w:val="subscript"/>
        </w:rPr>
        <w:t>.</w:t>
      </w:r>
    </w:p>
    <w:p w:rsidR="00E448C8" w:rsidRDefault="00E448C8" w:rsidP="00E448C8">
      <w:r>
        <w:rPr>
          <w:vertAlign w:val="subscript"/>
        </w:rPr>
        <w:tab/>
      </w:r>
      <w:r>
        <w:t>2) Над обратния диагонал: Максималният ред, който ще засегне въртенето е същият, както максималната колона, т.е. (</w:t>
      </w:r>
      <w:r>
        <w:rPr>
          <w:lang w:val="en-US"/>
        </w:rPr>
        <w:t xml:space="preserve">i+j). </w:t>
      </w:r>
      <w:r>
        <w:t xml:space="preserve">Нека </w:t>
      </w:r>
      <w:r>
        <w:rPr>
          <w:lang w:val="en-US"/>
        </w:rPr>
        <w:t>size = (i+j</w:t>
      </w:r>
      <w:r>
        <w:t>+1</w:t>
      </w:r>
      <w:r>
        <w:rPr>
          <w:lang w:val="en-US"/>
        </w:rPr>
        <w:t xml:space="preserve">). </w:t>
      </w:r>
      <w:r>
        <w:t>Тогава а</w:t>
      </w:r>
      <w:r>
        <w:rPr>
          <w:vertAlign w:val="subscript"/>
          <w:lang w:val="en-US"/>
        </w:rPr>
        <w:t>s,p</w:t>
      </w:r>
      <w:r>
        <w:rPr>
          <w:vertAlign w:val="subscript"/>
        </w:rPr>
        <w:t xml:space="preserve"> </w:t>
      </w:r>
      <w:r>
        <w:rPr>
          <w:vertAlign w:val="subscript"/>
          <w:lang w:val="en-US"/>
        </w:rPr>
        <w:t xml:space="preserve"> </w:t>
      </w:r>
      <w:r>
        <w:t xml:space="preserve">става </w:t>
      </w:r>
    </w:p>
    <w:p w:rsidR="00E448C8" w:rsidRPr="00241BE8" w:rsidRDefault="00E448C8" w:rsidP="00E448C8">
      <w:pPr>
        <w:rPr>
          <w:lang w:val="en-US"/>
        </w:rPr>
      </w:pPr>
      <w:r>
        <w:t>а</w:t>
      </w:r>
      <w:r>
        <w:rPr>
          <w:vertAlign w:val="subscript"/>
        </w:rPr>
        <w:t>(</w:t>
      </w:r>
      <w:r>
        <w:rPr>
          <w:vertAlign w:val="subscript"/>
          <w:lang w:val="en-US"/>
        </w:rPr>
        <w:t>s</w:t>
      </w:r>
      <w:r>
        <w:rPr>
          <w:vertAlign w:val="subscript"/>
        </w:rPr>
        <w:t>+</w:t>
      </w:r>
      <w:r>
        <w:rPr>
          <w:vertAlign w:val="subscript"/>
          <w:lang w:val="en-US"/>
        </w:rPr>
        <w:t>size</w:t>
      </w:r>
      <w:r w:rsidRPr="0095292F">
        <w:rPr>
          <w:vertAlign w:val="subscript"/>
        </w:rPr>
        <w:t>-</w:t>
      </w:r>
      <w:r>
        <w:rPr>
          <w:vertAlign w:val="subscript"/>
          <w:lang w:val="en-US"/>
        </w:rPr>
        <w:t>k</w:t>
      </w:r>
      <w:r w:rsidRPr="0095292F">
        <w:rPr>
          <w:vertAlign w:val="subscript"/>
        </w:rPr>
        <w:t>)%</w:t>
      </w:r>
      <w:r>
        <w:rPr>
          <w:vertAlign w:val="subscript"/>
          <w:lang w:val="en-US"/>
        </w:rPr>
        <w:t>size,(p+size+k</w:t>
      </w:r>
      <w:r w:rsidRPr="0095292F">
        <w:rPr>
          <w:vertAlign w:val="subscript"/>
          <w:lang w:val="en-US"/>
        </w:rPr>
        <w:t>)%</w:t>
      </w:r>
      <w:r>
        <w:rPr>
          <w:vertAlign w:val="subscript"/>
          <w:lang w:val="en-US"/>
        </w:rPr>
        <w:t>size</w:t>
      </w:r>
      <w:r>
        <w:rPr>
          <w:lang w:val="en-US"/>
        </w:rPr>
        <w:t>.</w:t>
      </w:r>
    </w:p>
    <w:p w:rsidR="00D652BC" w:rsidRPr="00E448C8" w:rsidRDefault="00D652BC" w:rsidP="00E448C8"/>
    <w:sectPr w:rsidR="00D652BC" w:rsidRPr="00E448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/>
      <w:pgMar w:top="1440" w:right="1440" w:bottom="1440" w:left="1440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64A0" w:rsidRDefault="003464A0">
      <w:pPr>
        <w:spacing w:line="240" w:lineRule="auto"/>
      </w:pPr>
      <w:r>
        <w:separator/>
      </w:r>
    </w:p>
  </w:endnote>
  <w:endnote w:type="continuationSeparator" w:id="0">
    <w:p w:rsidR="003464A0" w:rsidRDefault="003464A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236" w:rsidRDefault="00CB023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236" w:rsidRDefault="00CB023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236" w:rsidRDefault="00CB023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64A0" w:rsidRDefault="003464A0">
      <w:pPr>
        <w:spacing w:line="240" w:lineRule="auto"/>
      </w:pPr>
      <w:r>
        <w:separator/>
      </w:r>
    </w:p>
  </w:footnote>
  <w:footnote w:type="continuationSeparator" w:id="0">
    <w:p w:rsidR="003464A0" w:rsidRDefault="003464A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236" w:rsidRDefault="00CB023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52BC" w:rsidRDefault="00D652BC"/>
  <w:tbl>
    <w:tblPr>
      <w:tblStyle w:val="a"/>
      <w:tblW w:w="9029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 w:firstRow="0" w:lastRow="0" w:firstColumn="0" w:lastColumn="0" w:noHBand="1" w:noVBand="1"/>
    </w:tblPr>
    <w:tblGrid>
      <w:gridCol w:w="4514"/>
      <w:gridCol w:w="4515"/>
    </w:tblGrid>
    <w:tr w:rsidR="00D652BC">
      <w:tc>
        <w:tcPr>
          <w:tcW w:w="4514" w:type="dxa"/>
          <w:tcBorders>
            <w:top w:val="nil"/>
            <w:left w:val="nil"/>
            <w:bottom w:val="single" w:sz="12" w:space="0" w:color="999999"/>
            <w:right w:val="nil"/>
          </w:tcBorders>
          <w:tcMar>
            <w:top w:w="100" w:type="dxa"/>
            <w:left w:w="100" w:type="dxa"/>
            <w:bottom w:w="100" w:type="dxa"/>
            <w:right w:w="100" w:type="dxa"/>
          </w:tcMar>
        </w:tcPr>
        <w:p w:rsidR="00D652BC" w:rsidRDefault="00CB0236" w:rsidP="00CB0236">
          <w:pPr>
            <w:pStyle w:val="Title"/>
            <w:contextualSpacing w:val="0"/>
          </w:pPr>
          <w:bookmarkStart w:id="0" w:name="h.4v7wperwuzky" w:colFirst="0" w:colLast="0"/>
          <w:bookmarkEnd w:id="0"/>
          <w:r>
            <w:rPr>
              <w:b/>
              <w:color w:val="434343"/>
              <w:sz w:val="48"/>
              <w:szCs w:val="48"/>
            </w:rPr>
            <w:t>Въртелянка</w:t>
          </w:r>
          <w:r w:rsidR="00771231">
            <w:rPr>
              <w:b/>
              <w:color w:val="434343"/>
              <w:sz w:val="48"/>
              <w:szCs w:val="48"/>
            </w:rPr>
            <w:t xml:space="preserve">  (анализ)</w:t>
          </w:r>
          <w:bookmarkStart w:id="1" w:name="_GoBack"/>
          <w:bookmarkEnd w:id="1"/>
        </w:p>
      </w:tc>
      <w:tc>
        <w:tcPr>
          <w:tcW w:w="4514" w:type="dxa"/>
          <w:tcBorders>
            <w:top w:val="nil"/>
            <w:left w:val="nil"/>
            <w:bottom w:val="single" w:sz="12" w:space="0" w:color="999999"/>
            <w:right w:val="nil"/>
          </w:tcBorders>
          <w:tcMar>
            <w:top w:w="100" w:type="dxa"/>
            <w:left w:w="100" w:type="dxa"/>
            <w:bottom w:w="100" w:type="dxa"/>
            <w:right w:w="100" w:type="dxa"/>
          </w:tcMar>
        </w:tcPr>
        <w:p w:rsidR="00D652BC" w:rsidRDefault="00771231">
          <w:pPr>
            <w:widowControl w:val="0"/>
            <w:spacing w:line="240" w:lineRule="auto"/>
            <w:jc w:val="right"/>
          </w:pPr>
          <w:r>
            <w:rPr>
              <w:noProof/>
            </w:rPr>
            <w:drawing>
              <wp:inline distT="114300" distB="114300" distL="114300" distR="114300">
                <wp:extent cx="1222517" cy="547688"/>
                <wp:effectExtent l="0" t="0" r="0" b="0"/>
                <wp:docPr id="1" name="image01.png" descr="logo_codeit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01.png" descr="logo_codeit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22517" cy="547688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:rsidR="00D652BC" w:rsidRDefault="00D652BC">
    <w:pPr>
      <w:spacing w:line="240" w:lineRule="aut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236" w:rsidRDefault="00CB023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652BC"/>
    <w:rsid w:val="00200198"/>
    <w:rsid w:val="003464A0"/>
    <w:rsid w:val="00771231"/>
    <w:rsid w:val="00CB0236"/>
    <w:rsid w:val="00D652BC"/>
    <w:rsid w:val="00E448C8"/>
    <w:rsid w:val="00E64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bg-BG" w:eastAsia="bg-BG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448C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48C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B0236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0236"/>
  </w:style>
  <w:style w:type="paragraph" w:styleId="Footer">
    <w:name w:val="footer"/>
    <w:basedOn w:val="Normal"/>
    <w:link w:val="FooterChar"/>
    <w:uiPriority w:val="99"/>
    <w:unhideWhenUsed/>
    <w:rsid w:val="00CB0236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02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bg-BG" w:eastAsia="bg-BG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448C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48C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B0236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0236"/>
  </w:style>
  <w:style w:type="paragraph" w:styleId="Footer">
    <w:name w:val="footer"/>
    <w:basedOn w:val="Normal"/>
    <w:link w:val="FooterChar"/>
    <w:uiPriority w:val="99"/>
    <w:unhideWhenUsed/>
    <w:rsid w:val="00CB0236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02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288</Words>
  <Characters>1643</Characters>
  <Application>Microsoft Office Word</Application>
  <DocSecurity>0</DocSecurity>
  <Lines>13</Lines>
  <Paragraphs>3</Paragraphs>
  <ScaleCrop>false</ScaleCrop>
  <Company/>
  <LinksUpToDate>false</LinksUpToDate>
  <CharactersWithSpaces>1928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Bozhidar B. Vasilev</cp:lastModifiedBy>
  <cp:revision>5</cp:revision>
  <dcterms:created xsi:type="dcterms:W3CDTF">2016-12-08T15:27:00Z</dcterms:created>
  <dcterms:modified xsi:type="dcterms:W3CDTF">2016-12-08T16:34:00Z</dcterms:modified>
</cp:coreProperties>
</file>