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6A24" w14:textId="77777777" w:rsidR="00B51B6D" w:rsidRDefault="00726507">
      <w:pPr>
        <w:spacing w:after="0"/>
        <w:rPr>
          <w:rFonts w:ascii="Arial" w:hAnsi="Arial" w:cs="Arial"/>
          <w:b/>
          <w:bCs/>
          <w:color w:val="FF9900"/>
          <w:sz w:val="72"/>
          <w:szCs w:val="72"/>
        </w:rPr>
      </w:pPr>
      <w:r>
        <w:rPr>
          <w:rFonts w:ascii="Arial" w:hAnsi="Arial" w:cs="Arial"/>
          <w:b/>
          <w:bCs/>
          <w:color w:val="FF9900"/>
          <w:sz w:val="72"/>
          <w:szCs w:val="72"/>
        </w:rPr>
        <w:t>Move the matrix</w:t>
      </w:r>
    </w:p>
    <w:p w14:paraId="003BC7F7" w14:textId="77777777" w:rsidR="00B51B6D" w:rsidRDefault="007265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СЕЗОН 10 - ТРЕТИ РУНД</w:t>
      </w:r>
    </w:p>
    <w:p w14:paraId="1072FCE4" w14:textId="77777777" w:rsidR="00B51B6D" w:rsidRDefault="007265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color w:val="FF9900"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71D6C8F5" wp14:editId="57E86174">
            <wp:simplePos x="0" y="0"/>
            <wp:positionH relativeFrom="margin">
              <wp:align>right</wp:align>
            </wp:positionH>
            <wp:positionV relativeFrom="margin">
              <wp:posOffset>-171450</wp:posOffset>
            </wp:positionV>
            <wp:extent cx="1961515" cy="933450"/>
            <wp:effectExtent l="0" t="0" r="19685" b="5715"/>
            <wp:wrapSquare wrapText="bothSides"/>
            <wp:docPr id="1" name="Картина 1" descr="Cod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Code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5C661C" w14:textId="77777777" w:rsidR="00B51B6D" w:rsidRDefault="00726507">
      <w:pPr>
        <w:jc w:val="both"/>
        <w:rPr>
          <w:rFonts w:ascii="Arial Regular" w:hAnsi="Arial Regular" w:cs="Arial Regular"/>
          <w:lang w:val="bg-BG"/>
        </w:rPr>
      </w:pPr>
      <w:r>
        <w:rPr>
          <w:rFonts w:ascii="Arial Regular" w:hAnsi="Arial Regular" w:cs="Arial Regular"/>
          <w:lang w:val="bg-BG"/>
        </w:rPr>
        <w:t xml:space="preserve">Дадени са две матрици </w:t>
      </w:r>
      <m:oMath>
        <m:r>
          <m:rPr>
            <m:sty m:val="bi"/>
          </m:rPr>
          <w:rPr>
            <w:rFonts w:ascii="Cambria Math" w:hAnsi="Cambria Math" w:cs="Arial Regular"/>
          </w:rPr>
          <m:t>A</m:t>
        </m:r>
      </m:oMath>
      <w:r>
        <w:rPr>
          <w:rFonts w:ascii="Arial Regular" w:hAnsi="Arial Regular" w:cs="Arial Regular"/>
          <w:lang w:val="ru-RU"/>
        </w:rPr>
        <w:t xml:space="preserve"> </w:t>
      </w:r>
      <w:r>
        <w:rPr>
          <w:rFonts w:ascii="Arial Regular" w:hAnsi="Arial Regular" w:cs="Arial Regular"/>
          <w:lang w:val="bg-BG"/>
        </w:rPr>
        <w:t xml:space="preserve">и </w:t>
      </w:r>
      <m:oMath>
        <m:r>
          <m:rPr>
            <m:sty m:val="bi"/>
          </m:rPr>
          <w:rPr>
            <w:rFonts w:ascii="Cambria Math" w:hAnsi="Cambria Math" w:cs="Arial Regular"/>
          </w:rPr>
          <m:t>B</m:t>
        </m:r>
      </m:oMath>
      <w:r>
        <w:rPr>
          <w:rFonts w:ascii="Arial Regular" w:hAnsi="Arial Regular" w:cs="Arial Regular"/>
          <w:lang w:val="bg-BG"/>
        </w:rPr>
        <w:t xml:space="preserve">, които имат </w:t>
      </w:r>
      <m:oMath>
        <m:r>
          <m:rPr>
            <m:sty m:val="bi"/>
          </m:rPr>
          <w:rPr>
            <w:rFonts w:ascii="Cambria Math" w:hAnsi="Cambria Math" w:cs="Arial Regular"/>
          </w:rPr>
          <m:t>M</m:t>
        </m:r>
      </m:oMath>
      <w:r>
        <w:rPr>
          <w:rFonts w:ascii="Arial Regular" w:hAnsi="Arial Regular" w:cs="Arial Regular"/>
          <w:lang w:val="ru-RU"/>
        </w:rPr>
        <w:t xml:space="preserve"> </w:t>
      </w:r>
      <w:r>
        <w:rPr>
          <w:rFonts w:ascii="Arial Regular" w:hAnsi="Arial Regular" w:cs="Arial Regular"/>
          <w:lang w:val="bg-BG"/>
        </w:rPr>
        <w:t xml:space="preserve">реда и </w:t>
      </w:r>
      <m:oMath>
        <m:r>
          <m:rPr>
            <m:sty m:val="bi"/>
          </m:rPr>
          <w:rPr>
            <w:rFonts w:ascii="Cambria Math" w:hAnsi="Cambria Math" w:cs="Arial Regular"/>
          </w:rPr>
          <m:t>N</m:t>
        </m:r>
      </m:oMath>
      <w:r>
        <w:rPr>
          <w:rFonts w:ascii="Arial Regular" w:hAnsi="Arial Regular" w:cs="Arial Regular"/>
          <w:lang w:val="ru-RU"/>
        </w:rPr>
        <w:t xml:space="preserve"> </w:t>
      </w:r>
      <w:r>
        <w:rPr>
          <w:rFonts w:ascii="Arial Regular" w:hAnsi="Arial Regular" w:cs="Arial Regular"/>
          <w:lang w:val="bg-BG"/>
        </w:rPr>
        <w:t xml:space="preserve">стълба. Произведение по Адамар на двете матрици е друга матрица </w:t>
      </w:r>
      <w:r>
        <w:rPr>
          <w:rFonts w:ascii="Arial Regular" w:hAnsi="Arial Regular" w:cs="Arial Regular"/>
          <w:b/>
          <w:bCs/>
        </w:rPr>
        <w:t>C</w:t>
      </w:r>
      <w:r>
        <w:rPr>
          <w:rFonts w:ascii="Arial Regular" w:hAnsi="Arial Regular" w:cs="Arial Regular"/>
          <w:lang w:val="ru-RU"/>
        </w:rPr>
        <w:t xml:space="preserve">, </w:t>
      </w:r>
      <w:r>
        <w:rPr>
          <w:rFonts w:ascii="Arial Regular" w:hAnsi="Arial Regular" w:cs="Arial Regular"/>
          <w:lang w:val="bg-BG"/>
        </w:rPr>
        <w:t xml:space="preserve">която има същите размерности и всеки елемент е получен като произведение на съответните елементи в матриците </w:t>
      </w:r>
      <m:oMath>
        <m:r>
          <w:rPr>
            <w:rFonts w:ascii="Cambria Math" w:hAnsi="Cambria Math" w:cs="Arial Regular"/>
          </w:rPr>
          <m:t>A</m:t>
        </m:r>
      </m:oMath>
      <w:r>
        <w:rPr>
          <w:rFonts w:ascii="Arial Regular" w:hAnsi="Arial Regular" w:cs="Arial Regular"/>
          <w:lang w:val="ru-RU"/>
        </w:rPr>
        <w:t xml:space="preserve"> </w:t>
      </w:r>
      <w:r>
        <w:rPr>
          <w:rFonts w:ascii="Arial Regular" w:hAnsi="Arial Regular" w:cs="Arial Regular"/>
          <w:lang w:val="bg-BG"/>
        </w:rPr>
        <w:t xml:space="preserve">и </w:t>
      </w:r>
      <m:oMath>
        <m:r>
          <w:rPr>
            <w:rFonts w:ascii="Cambria Math" w:hAnsi="Cambria Math" w:cs="Arial Regular"/>
          </w:rPr>
          <m:t>B</m:t>
        </m:r>
      </m:oMath>
      <w:r>
        <w:rPr>
          <w:rFonts w:ascii="Arial Regular" w:hAnsi="Arial Regular" w:cs="Arial Regular"/>
          <w:lang w:val="ru-RU"/>
        </w:rPr>
        <w:t>.</w:t>
      </w:r>
      <w:r>
        <w:rPr>
          <w:rFonts w:ascii="Arial Regular" w:hAnsi="Arial Regular" w:cs="Arial Regular"/>
          <w:lang w:val="bg-BG"/>
        </w:rPr>
        <w:t xml:space="preserve"> Интересува ни сборът </w:t>
      </w:r>
      <m:oMath>
        <m:r>
          <m:rPr>
            <m:sty m:val="bi"/>
          </m:rPr>
          <w:rPr>
            <w:rFonts w:ascii="Cambria Math" w:hAnsi="Cambria Math" w:cs="Arial Regular"/>
          </w:rPr>
          <m:t>S</m:t>
        </m:r>
      </m:oMath>
      <w:r>
        <w:rPr>
          <w:rFonts w:ascii="Arial Regular" w:hAnsi="Arial Regular" w:cs="Arial Regular"/>
          <w:lang w:val="ru-RU"/>
        </w:rPr>
        <w:t xml:space="preserve"> </w:t>
      </w:r>
      <w:r>
        <w:rPr>
          <w:rFonts w:ascii="Arial Regular" w:hAnsi="Arial Regular" w:cs="Arial Regular"/>
          <w:lang w:val="bg-BG"/>
        </w:rPr>
        <w:t>от всички елементи на произведението на двете матрици</w:t>
      </w:r>
      <w:r>
        <w:rPr>
          <w:rFonts w:ascii="Arial Regular" w:hAnsi="Arial Regular" w:cs="Arial Regular"/>
          <w:lang w:val="ru-RU"/>
        </w:rPr>
        <w:t>.</w:t>
      </w:r>
    </w:p>
    <w:p w14:paraId="41C6199E" w14:textId="77777777" w:rsidR="00B51B6D" w:rsidRDefault="00726507">
      <w:pPr>
        <w:jc w:val="both"/>
        <w:rPr>
          <w:rFonts w:ascii="Arial Regular" w:hAnsi="Arial Regular" w:cs="Arial Regular"/>
          <w:lang w:val="bg-BG"/>
        </w:rPr>
      </w:pPr>
      <w:r>
        <w:rPr>
          <w:rFonts w:ascii="Arial Regular" w:hAnsi="Arial Regular" w:cs="Arial Regular"/>
          <w:lang w:val="bg-BG"/>
        </w:rPr>
        <w:t>Позволени са следните две трансформации:</w:t>
      </w:r>
    </w:p>
    <w:p w14:paraId="67D19F75" w14:textId="77777777" w:rsidR="00B51B6D" w:rsidRDefault="00726507">
      <w:pPr>
        <w:pStyle w:val="1"/>
        <w:numPr>
          <w:ilvl w:val="0"/>
          <w:numId w:val="1"/>
        </w:numPr>
        <w:jc w:val="both"/>
        <w:rPr>
          <w:rFonts w:ascii="Arial Regular" w:hAnsi="Arial Regular" w:cs="Arial Regular"/>
          <w:lang w:val="bg-BG"/>
        </w:rPr>
      </w:pPr>
      <w:r>
        <w:rPr>
          <w:rFonts w:ascii="Arial Regular" w:hAnsi="Arial Regular" w:cs="Arial Regular"/>
          <w:lang w:val="bg-BG"/>
        </w:rPr>
        <w:t xml:space="preserve">циклично завъртане на ред </w:t>
      </w:r>
      <m:oMath>
        <m:r>
          <m:rPr>
            <m:sty m:val="bi"/>
          </m:rPr>
          <w:rPr>
            <w:rFonts w:ascii="Cambria Math" w:hAnsi="Cambria Math" w:cs="Arial Regular"/>
          </w:rPr>
          <m:t>i</m:t>
        </m:r>
      </m:oMath>
      <w:r>
        <w:rPr>
          <w:rFonts w:ascii="Arial Regular" w:hAnsi="Arial Regular" w:cs="Arial Regular"/>
          <w:i/>
          <w:iCs/>
          <w:lang w:val="ru-RU"/>
        </w:rPr>
        <w:t xml:space="preserve"> </w:t>
      </w:r>
      <w:r>
        <w:rPr>
          <w:rFonts w:ascii="Arial Regular" w:hAnsi="Arial Regular" w:cs="Arial Regular"/>
          <w:lang w:val="bg-BG"/>
        </w:rPr>
        <w:t xml:space="preserve">от матрицата </w:t>
      </w:r>
      <m:oMath>
        <m:r>
          <w:rPr>
            <w:rFonts w:ascii="Cambria Math" w:hAnsi="Cambria Math" w:cs="Arial Regular"/>
          </w:rPr>
          <m:t>A</m:t>
        </m:r>
      </m:oMath>
      <w:r>
        <w:rPr>
          <w:rFonts w:ascii="Arial Regular" w:hAnsi="Arial Regular" w:cs="Arial Regular"/>
          <w:lang w:val="ru-RU"/>
        </w:rPr>
        <w:t xml:space="preserve"> </w:t>
      </w:r>
      <w:r>
        <w:rPr>
          <w:rFonts w:ascii="Arial Regular" w:hAnsi="Arial Regular" w:cs="Arial Regular"/>
          <w:lang w:val="bg-BG"/>
        </w:rPr>
        <w:t xml:space="preserve">с </w:t>
      </w:r>
      <m:oMath>
        <m:r>
          <m:rPr>
            <m:sty m:val="bi"/>
          </m:rPr>
          <w:rPr>
            <w:rFonts w:ascii="Cambria Math" w:hAnsi="Cambria Math" w:cs="Arial Regular"/>
          </w:rPr>
          <m:t>k</m:t>
        </m:r>
      </m:oMath>
      <w:r>
        <w:rPr>
          <w:rFonts w:ascii="Arial Regular" w:hAnsi="Arial Regular" w:cs="Arial Regular"/>
          <w:i/>
          <w:iCs/>
          <w:lang w:val="ru-RU"/>
        </w:rPr>
        <w:t xml:space="preserve"> </w:t>
      </w:r>
      <m:oMath>
        <m:r>
          <w:rPr>
            <w:rFonts w:ascii="Cambria Math" w:hAnsi="Cambria Math" w:cs="Arial Regular"/>
            <w:lang w:val="ru-RU"/>
          </w:rPr>
          <m:t>(</m:t>
        </m:r>
        <m:r>
          <w:rPr>
            <w:rFonts w:ascii="Cambria Math" w:hAnsi="Cambria Math" w:cs="Arial Regular"/>
          </w:rPr>
          <m:t>k</m:t>
        </m:r>
        <m:r>
          <w:rPr>
            <w:rFonts w:ascii="Cambria Math" w:hAnsi="Cambria Math" w:cs="Arial Regular"/>
            <w:lang w:val="ru-RU"/>
          </w:rPr>
          <m:t>&lt;</m:t>
        </m:r>
        <m:r>
          <w:rPr>
            <w:rFonts w:ascii="Cambria Math" w:hAnsi="Cambria Math" w:cs="Arial Regular"/>
          </w:rPr>
          <m:t>N</m:t>
        </m:r>
        <m:r>
          <w:rPr>
            <w:rFonts w:ascii="Cambria Math" w:hAnsi="Cambria Math" w:cs="Arial Regular"/>
            <w:lang w:val="ru-RU"/>
          </w:rPr>
          <m:t>)</m:t>
        </m:r>
      </m:oMath>
      <w:r>
        <w:rPr>
          <w:rFonts w:ascii="Arial Regular" w:hAnsi="Arial Regular" w:cs="Arial Regular"/>
          <w:i/>
          <w:iCs/>
          <w:lang w:val="ru-RU"/>
        </w:rPr>
        <w:t xml:space="preserve"> </w:t>
      </w:r>
      <w:r>
        <w:rPr>
          <w:rFonts w:ascii="Arial Regular" w:hAnsi="Arial Regular" w:cs="Arial Regular"/>
          <w:lang w:val="bg-BG"/>
        </w:rPr>
        <w:t xml:space="preserve">стъпки, при което редът придобива следния вид </w:t>
      </w:r>
      <m:oMath>
        <m:sSub>
          <m:sSubPr>
            <m:ctrlPr>
              <w:rPr>
                <w:rFonts w:ascii="Cambria Math" w:hAnsi="Cambria Math" w:cs="Arial Regular"/>
                <w:i/>
              </w:rPr>
            </m:ctrlPr>
          </m:sSubPr>
          <m:e>
            <m:r>
              <w:rPr>
                <w:rFonts w:ascii="Cambria Math" w:hAnsi="Cambria Math" w:cs="Arial Regular"/>
              </w:rPr>
              <m:t>A</m:t>
            </m:r>
          </m:e>
          <m:sub>
            <m:r>
              <w:rPr>
                <w:rFonts w:ascii="Cambria Math" w:hAnsi="Cambria Math" w:cs="Arial Regular"/>
              </w:rPr>
              <m:t>i</m:t>
            </m:r>
            <m:r>
              <w:rPr>
                <w:rFonts w:ascii="Cambria Math" w:hAnsi="Cambria Math" w:cs="Arial Regular"/>
                <w:lang w:val="ru-RU"/>
              </w:rPr>
              <m:t>,</m:t>
            </m:r>
            <m:r>
              <w:rPr>
                <w:rFonts w:ascii="Cambria Math" w:hAnsi="Cambria Math" w:cs="Arial Regular"/>
              </w:rPr>
              <m:t>k</m:t>
            </m:r>
            <m:r>
              <w:rPr>
                <w:rFonts w:ascii="Cambria Math" w:hAnsi="Cambria Math" w:cs="Arial Regular"/>
                <w:lang w:val="ru-RU"/>
              </w:rPr>
              <m:t>+1</m:t>
            </m:r>
          </m:sub>
        </m:sSub>
        <m:r>
          <w:rPr>
            <w:rFonts w:ascii="Cambria Math" w:hAnsi="Cambria Math" w:cs="Arial Regular"/>
            <w:lang w:val="ru-RU"/>
          </w:rPr>
          <m:t xml:space="preserve">, </m:t>
        </m:r>
        <m:sSub>
          <m:sSubPr>
            <m:ctrlPr>
              <w:rPr>
                <w:rFonts w:ascii="Cambria Math" w:hAnsi="Cambria Math" w:cs="Arial Regular"/>
                <w:i/>
              </w:rPr>
            </m:ctrlPr>
          </m:sSubPr>
          <m:e>
            <m:r>
              <w:rPr>
                <w:rFonts w:ascii="Cambria Math" w:hAnsi="Cambria Math" w:cs="Arial Regular"/>
              </w:rPr>
              <m:t>A</m:t>
            </m:r>
          </m:e>
          <m:sub>
            <m:r>
              <w:rPr>
                <w:rFonts w:ascii="Cambria Math" w:hAnsi="Cambria Math" w:cs="Arial Regular"/>
              </w:rPr>
              <m:t>i</m:t>
            </m:r>
            <m:r>
              <w:rPr>
                <w:rFonts w:ascii="Cambria Math" w:hAnsi="Cambria Math" w:cs="Arial Regular"/>
                <w:lang w:val="ru-RU"/>
              </w:rPr>
              <m:t xml:space="preserve">, </m:t>
            </m:r>
            <m:r>
              <w:rPr>
                <w:rFonts w:ascii="Cambria Math" w:hAnsi="Cambria Math" w:cs="Arial Regular"/>
              </w:rPr>
              <m:t>k</m:t>
            </m:r>
            <m:r>
              <w:rPr>
                <w:rFonts w:ascii="Cambria Math" w:hAnsi="Cambria Math" w:cs="Arial Regular"/>
                <w:lang w:val="ru-RU"/>
              </w:rPr>
              <m:t>+2</m:t>
            </m:r>
          </m:sub>
        </m:sSub>
        <m:r>
          <w:rPr>
            <w:rFonts w:ascii="Cambria Math" w:hAnsi="Cambria Math" w:cs="Arial Regular"/>
            <w:lang w:val="ru-RU"/>
          </w:rPr>
          <m:t xml:space="preserve">, …, </m:t>
        </m:r>
        <m:sSub>
          <m:sSubPr>
            <m:ctrlPr>
              <w:rPr>
                <w:rFonts w:ascii="Cambria Math" w:hAnsi="Cambria Math" w:cs="Arial Regular"/>
                <w:i/>
              </w:rPr>
            </m:ctrlPr>
          </m:sSubPr>
          <m:e>
            <m:r>
              <w:rPr>
                <w:rFonts w:ascii="Cambria Math" w:hAnsi="Cambria Math" w:cs="Arial Regular"/>
              </w:rPr>
              <m:t>A</m:t>
            </m:r>
          </m:e>
          <m:sub>
            <m:r>
              <w:rPr>
                <w:rFonts w:ascii="Cambria Math" w:hAnsi="Cambria Math" w:cs="Arial Regular"/>
              </w:rPr>
              <m:t>i</m:t>
            </m:r>
            <m:r>
              <w:rPr>
                <w:rFonts w:ascii="Cambria Math" w:hAnsi="Cambria Math" w:cs="Arial Regular"/>
                <w:lang w:val="ru-RU"/>
              </w:rPr>
              <m:t>,</m:t>
            </m:r>
            <m:r>
              <w:rPr>
                <w:rFonts w:ascii="Cambria Math" w:hAnsi="Cambria Math" w:cs="Arial Regular"/>
              </w:rPr>
              <m:t>N</m:t>
            </m:r>
          </m:sub>
        </m:sSub>
        <m:r>
          <w:rPr>
            <w:rFonts w:ascii="Cambria Math" w:hAnsi="Cambria Math" w:cs="Arial Regular"/>
            <w:lang w:val="ru-RU"/>
          </w:rPr>
          <m:t xml:space="preserve">, </m:t>
        </m:r>
        <m:sSub>
          <m:sSubPr>
            <m:ctrlPr>
              <w:rPr>
                <w:rFonts w:ascii="Cambria Math" w:hAnsi="Cambria Math" w:cs="Arial Regular"/>
                <w:i/>
              </w:rPr>
            </m:ctrlPr>
          </m:sSubPr>
          <m:e>
            <m:r>
              <w:rPr>
                <w:rFonts w:ascii="Cambria Math" w:hAnsi="Cambria Math" w:cs="Arial Regular"/>
              </w:rPr>
              <m:t>A</m:t>
            </m:r>
          </m:e>
          <m:sub>
            <m:r>
              <w:rPr>
                <w:rFonts w:ascii="Cambria Math" w:hAnsi="Cambria Math" w:cs="Arial Regular"/>
              </w:rPr>
              <m:t>i</m:t>
            </m:r>
            <m:r>
              <w:rPr>
                <w:rFonts w:ascii="Cambria Math" w:hAnsi="Cambria Math" w:cs="Arial Regular"/>
                <w:lang w:val="ru-RU"/>
              </w:rPr>
              <m:t>,1</m:t>
            </m:r>
          </m:sub>
        </m:sSub>
        <m:r>
          <w:rPr>
            <w:rFonts w:ascii="Cambria Math" w:hAnsi="Cambria Math" w:cs="Arial Regular"/>
            <w:lang w:val="ru-RU"/>
          </w:rPr>
          <m:t>, …,</m:t>
        </m:r>
        <m:sSub>
          <m:sSubPr>
            <m:ctrlPr>
              <w:rPr>
                <w:rFonts w:ascii="Cambria Math" w:hAnsi="Cambria Math" w:cs="Arial Regular"/>
                <w:i/>
              </w:rPr>
            </m:ctrlPr>
          </m:sSubPr>
          <m:e>
            <m:r>
              <w:rPr>
                <w:rFonts w:ascii="Cambria Math" w:hAnsi="Cambria Math" w:cs="Arial Regular"/>
              </w:rPr>
              <m:t>A</m:t>
            </m:r>
          </m:e>
          <m:sub>
            <m:r>
              <w:rPr>
                <w:rFonts w:ascii="Cambria Math" w:hAnsi="Cambria Math" w:cs="Arial Regular"/>
              </w:rPr>
              <m:t>i</m:t>
            </m:r>
            <m:r>
              <w:rPr>
                <w:rFonts w:ascii="Cambria Math" w:hAnsi="Cambria Math" w:cs="Arial Regular"/>
                <w:lang w:val="ru-RU"/>
              </w:rPr>
              <m:t xml:space="preserve">,  </m:t>
            </m:r>
            <m:r>
              <w:rPr>
                <w:rFonts w:ascii="Cambria Math" w:hAnsi="Cambria Math" w:cs="Arial Regular"/>
              </w:rPr>
              <m:t>k</m:t>
            </m:r>
            <m:r>
              <w:rPr>
                <w:rFonts w:ascii="Cambria Math" w:hAnsi="Cambria Math" w:cs="Arial Regular"/>
                <w:lang w:val="ru-RU"/>
              </w:rPr>
              <m:t>-</m:t>
            </m:r>
            <m:r>
              <w:rPr>
                <w:rFonts w:ascii="Cambria Math" w:hAnsi="Cambria Math" w:cs="Arial Regular"/>
                <w:lang w:val="ru-RU"/>
              </w:rPr>
              <m:t>1</m:t>
            </m:r>
          </m:sub>
        </m:sSub>
        <m:r>
          <w:rPr>
            <w:rFonts w:ascii="Cambria Math" w:hAnsi="Cambria Math" w:cs="Arial Regular"/>
            <w:lang w:val="ru-RU"/>
          </w:rPr>
          <m:t xml:space="preserve">, </m:t>
        </m:r>
        <m:sSub>
          <m:sSubPr>
            <m:ctrlPr>
              <w:rPr>
                <w:rFonts w:ascii="Cambria Math" w:hAnsi="Cambria Math" w:cs="Arial Regular"/>
                <w:i/>
              </w:rPr>
            </m:ctrlPr>
          </m:sSubPr>
          <m:e>
            <m:r>
              <w:rPr>
                <w:rFonts w:ascii="Cambria Math" w:hAnsi="Cambria Math" w:cs="Arial Regular"/>
              </w:rPr>
              <m:t>A</m:t>
            </m:r>
          </m:e>
          <m:sub>
            <m:r>
              <w:rPr>
                <w:rFonts w:ascii="Cambria Math" w:hAnsi="Cambria Math" w:cs="Arial Regular"/>
              </w:rPr>
              <m:t>i</m:t>
            </m:r>
            <m:r>
              <w:rPr>
                <w:rFonts w:ascii="Cambria Math" w:hAnsi="Cambria Math" w:cs="Arial Regular"/>
                <w:lang w:val="ru-RU"/>
              </w:rPr>
              <m:t>,</m:t>
            </m:r>
            <m:r>
              <w:rPr>
                <w:rFonts w:ascii="Cambria Math" w:hAnsi="Cambria Math" w:cs="Arial Regular"/>
              </w:rPr>
              <m:t>k</m:t>
            </m:r>
          </m:sub>
        </m:sSub>
      </m:oMath>
      <w:r>
        <w:rPr>
          <w:rFonts w:ascii="Arial Regular" w:eastAsiaTheme="minorEastAsia" w:hAnsi="Arial Regular" w:cs="Arial Regular"/>
          <w:lang w:val="ru-RU"/>
        </w:rPr>
        <w:t xml:space="preserve">. </w:t>
      </w:r>
      <w:r>
        <w:rPr>
          <w:rFonts w:ascii="Arial Regular" w:eastAsiaTheme="minorEastAsia" w:hAnsi="Arial Regular" w:cs="Arial Regular"/>
          <w:lang w:val="bg-BG"/>
        </w:rPr>
        <w:t xml:space="preserve">Цената на такава операция е </w:t>
      </w:r>
      <m:oMath>
        <m:sSub>
          <m:sSubPr>
            <m:ctrlPr>
              <w:rPr>
                <w:rFonts w:ascii="Cambria Math" w:eastAsiaTheme="minorEastAsia" w:hAnsi="Cambria Math" w:cs="Arial Regular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 Regular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 Regular"/>
              </w:rPr>
              <m:t>i</m:t>
            </m:r>
          </m:sub>
        </m:sSub>
      </m:oMath>
      <w:r>
        <w:rPr>
          <w:rFonts w:ascii="Arial Regular" w:eastAsiaTheme="minorEastAsia" w:hAnsi="Arial Regular" w:cs="Arial Regular"/>
        </w:rPr>
        <w:t>.</w:t>
      </w:r>
    </w:p>
    <w:p w14:paraId="6FDF3C45" w14:textId="77777777" w:rsidR="00B51B6D" w:rsidRDefault="00726507">
      <w:pPr>
        <w:pStyle w:val="1"/>
        <w:numPr>
          <w:ilvl w:val="0"/>
          <w:numId w:val="1"/>
        </w:numPr>
        <w:jc w:val="both"/>
        <w:rPr>
          <w:rFonts w:ascii="Arial Regular" w:hAnsi="Arial Regular" w:cs="Arial Regular"/>
          <w:lang w:val="bg-BG"/>
        </w:rPr>
      </w:pPr>
      <w:r>
        <w:rPr>
          <w:rFonts w:ascii="Arial Regular" w:eastAsiaTheme="minorEastAsia" w:hAnsi="Arial Regular" w:cs="Arial Regular"/>
          <w:lang w:val="bg-BG"/>
        </w:rPr>
        <w:t xml:space="preserve">циклично завъртане на стълб </w:t>
      </w:r>
      <m:oMath>
        <m:r>
          <m:rPr>
            <m:sty m:val="bi"/>
          </m:rPr>
          <w:rPr>
            <w:rFonts w:ascii="Cambria Math" w:eastAsiaTheme="minorEastAsia" w:hAnsi="Cambria Math" w:cs="Arial Regular"/>
          </w:rPr>
          <m:t>j</m:t>
        </m:r>
      </m:oMath>
      <w:r>
        <w:rPr>
          <w:rFonts w:ascii="Arial Regular" w:eastAsiaTheme="minorEastAsia" w:hAnsi="Arial Regular" w:cs="Arial Regular"/>
          <w:i/>
          <w:iCs/>
          <w:lang w:val="ru-RU"/>
        </w:rPr>
        <w:t xml:space="preserve"> </w:t>
      </w:r>
      <w:r>
        <w:rPr>
          <w:rFonts w:ascii="Arial Regular" w:eastAsiaTheme="minorEastAsia" w:hAnsi="Arial Regular" w:cs="Arial Regular"/>
          <w:lang w:val="bg-BG"/>
        </w:rPr>
        <w:t xml:space="preserve">от матрицата </w:t>
      </w:r>
      <m:oMath>
        <m:r>
          <w:rPr>
            <w:rFonts w:ascii="Cambria Math" w:eastAsiaTheme="minorEastAsia" w:hAnsi="Cambria Math" w:cs="Arial Regular"/>
          </w:rPr>
          <m:t>A</m:t>
        </m:r>
      </m:oMath>
      <w:r>
        <w:rPr>
          <w:rFonts w:ascii="Arial Regular" w:eastAsiaTheme="minorEastAsia" w:hAnsi="Arial Regular" w:cs="Arial Regular"/>
          <w:i/>
          <w:iCs/>
          <w:lang w:val="ru-RU"/>
        </w:rPr>
        <w:t xml:space="preserve"> </w:t>
      </w:r>
      <w:r>
        <w:rPr>
          <w:rFonts w:ascii="Arial Regular" w:eastAsiaTheme="minorEastAsia" w:hAnsi="Arial Regular" w:cs="Arial Regular"/>
          <w:lang w:val="bg-BG"/>
        </w:rPr>
        <w:t xml:space="preserve">с </w:t>
      </w:r>
      <m:oMath>
        <m:r>
          <m:rPr>
            <m:sty m:val="bi"/>
          </m:rPr>
          <w:rPr>
            <w:rFonts w:ascii="Cambria Math" w:eastAsiaTheme="minorEastAsia" w:hAnsi="Cambria Math" w:cs="Arial Regular"/>
          </w:rPr>
          <m:t>k</m:t>
        </m:r>
      </m:oMath>
      <w:r>
        <w:rPr>
          <w:rFonts w:ascii="Arial Regular" w:eastAsiaTheme="minorEastAsia" w:hAnsi="Arial Regular" w:cs="Arial Regular"/>
          <w:i/>
          <w:iCs/>
          <w:lang w:val="ru-RU"/>
        </w:rPr>
        <w:t xml:space="preserve"> </w:t>
      </w:r>
      <m:oMath>
        <m:r>
          <w:rPr>
            <w:rFonts w:ascii="Cambria Math" w:eastAsiaTheme="minorEastAsia" w:hAnsi="Cambria Math" w:cs="Arial Regular"/>
            <w:lang w:val="ru-RU"/>
          </w:rPr>
          <m:t>(</m:t>
        </m:r>
        <m:r>
          <w:rPr>
            <w:rFonts w:ascii="Cambria Math" w:eastAsiaTheme="minorEastAsia" w:hAnsi="Cambria Math" w:cs="Arial Regular"/>
          </w:rPr>
          <m:t>k</m:t>
        </m:r>
        <m:r>
          <w:rPr>
            <w:rFonts w:ascii="Cambria Math" w:eastAsiaTheme="minorEastAsia" w:hAnsi="Cambria Math" w:cs="Arial Regular"/>
            <w:lang w:val="ru-RU"/>
          </w:rPr>
          <m:t>&lt;</m:t>
        </m:r>
        <m:r>
          <w:rPr>
            <w:rFonts w:ascii="Cambria Math" w:eastAsiaTheme="minorEastAsia" w:hAnsi="Cambria Math" w:cs="Arial Regular"/>
          </w:rPr>
          <m:t>M</m:t>
        </m:r>
        <m:r>
          <w:rPr>
            <w:rFonts w:ascii="Cambria Math" w:eastAsiaTheme="minorEastAsia" w:hAnsi="Cambria Math" w:cs="Arial Regular"/>
            <w:lang w:val="ru-RU"/>
          </w:rPr>
          <m:t>)</m:t>
        </m:r>
      </m:oMath>
      <w:r>
        <w:rPr>
          <w:rFonts w:ascii="Arial Regular" w:eastAsiaTheme="minorEastAsia" w:hAnsi="Arial Regular" w:cs="Arial Regular"/>
          <w:lang w:val="ru-RU"/>
        </w:rPr>
        <w:t xml:space="preserve"> </w:t>
      </w:r>
      <w:r>
        <w:rPr>
          <w:rFonts w:ascii="Arial Regular" w:eastAsiaTheme="minorEastAsia" w:hAnsi="Arial Regular" w:cs="Arial Regular"/>
          <w:lang w:val="bg-BG"/>
        </w:rPr>
        <w:t xml:space="preserve">стъпки, при което стълбът придобива следния вид </w:t>
      </w:r>
      <m:oMath>
        <m:sSub>
          <m:sSubPr>
            <m:ctrlPr>
              <w:rPr>
                <w:rFonts w:ascii="Cambria Math" w:hAnsi="Cambria Math" w:cs="Arial Regular"/>
                <w:i/>
              </w:rPr>
            </m:ctrlPr>
          </m:sSubPr>
          <m:e>
            <m:r>
              <w:rPr>
                <w:rFonts w:ascii="Cambria Math" w:hAnsi="Cambria Math" w:cs="Arial Regular"/>
              </w:rPr>
              <m:t>A</m:t>
            </m:r>
          </m:e>
          <m:sub>
            <m:r>
              <w:rPr>
                <w:rFonts w:ascii="Cambria Math" w:hAnsi="Cambria Math" w:cs="Arial Regular"/>
              </w:rPr>
              <m:t>k</m:t>
            </m:r>
            <m:r>
              <w:rPr>
                <w:rFonts w:ascii="Cambria Math" w:hAnsi="Cambria Math" w:cs="Arial Regular"/>
                <w:lang w:val="ru-RU"/>
              </w:rPr>
              <m:t>+1,</m:t>
            </m:r>
            <m:r>
              <w:rPr>
                <w:rFonts w:ascii="Cambria Math" w:hAnsi="Cambria Math" w:cs="Arial Regular"/>
              </w:rPr>
              <m:t>j</m:t>
            </m:r>
          </m:sub>
        </m:sSub>
        <m:r>
          <w:rPr>
            <w:rFonts w:ascii="Cambria Math" w:hAnsi="Cambria Math" w:cs="Arial Regular"/>
            <w:lang w:val="ru-RU"/>
          </w:rPr>
          <m:t xml:space="preserve">, </m:t>
        </m:r>
        <m:sSub>
          <m:sSubPr>
            <m:ctrlPr>
              <w:rPr>
                <w:rFonts w:ascii="Cambria Math" w:hAnsi="Cambria Math" w:cs="Arial Regular"/>
                <w:i/>
              </w:rPr>
            </m:ctrlPr>
          </m:sSubPr>
          <m:e>
            <m:r>
              <w:rPr>
                <w:rFonts w:ascii="Cambria Math" w:hAnsi="Cambria Math" w:cs="Arial Regular"/>
              </w:rPr>
              <m:t>A</m:t>
            </m:r>
          </m:e>
          <m:sub>
            <m:r>
              <w:rPr>
                <w:rFonts w:ascii="Cambria Math" w:hAnsi="Cambria Math" w:cs="Arial Regular"/>
              </w:rPr>
              <m:t>k</m:t>
            </m:r>
            <m:r>
              <w:rPr>
                <w:rFonts w:ascii="Cambria Math" w:hAnsi="Cambria Math" w:cs="Arial Regular"/>
                <w:lang w:val="ru-RU"/>
              </w:rPr>
              <m:t>+2,</m:t>
            </m:r>
            <m:r>
              <w:rPr>
                <w:rFonts w:ascii="Cambria Math" w:hAnsi="Cambria Math" w:cs="Arial Regular"/>
              </w:rPr>
              <m:t>j</m:t>
            </m:r>
          </m:sub>
        </m:sSub>
        <m:r>
          <w:rPr>
            <w:rFonts w:ascii="Cambria Math" w:hAnsi="Cambria Math" w:cs="Arial Regular"/>
            <w:lang w:val="ru-RU"/>
          </w:rPr>
          <m:t xml:space="preserve">, …, </m:t>
        </m:r>
        <m:sSub>
          <m:sSubPr>
            <m:ctrlPr>
              <w:rPr>
                <w:rFonts w:ascii="Cambria Math" w:hAnsi="Cambria Math" w:cs="Arial Regular"/>
                <w:i/>
              </w:rPr>
            </m:ctrlPr>
          </m:sSubPr>
          <m:e>
            <m:r>
              <w:rPr>
                <w:rFonts w:ascii="Cambria Math" w:hAnsi="Cambria Math" w:cs="Arial Regular"/>
              </w:rPr>
              <m:t>A</m:t>
            </m:r>
          </m:e>
          <m:sub>
            <m:r>
              <w:rPr>
                <w:rFonts w:ascii="Cambria Math" w:hAnsi="Cambria Math" w:cs="Arial Regular"/>
              </w:rPr>
              <m:t>M</m:t>
            </m:r>
            <m:r>
              <w:rPr>
                <w:rFonts w:ascii="Cambria Math" w:hAnsi="Cambria Math" w:cs="Arial Regular"/>
                <w:lang w:val="ru-RU"/>
              </w:rPr>
              <m:t>,</m:t>
            </m:r>
            <m:r>
              <w:rPr>
                <w:rFonts w:ascii="Cambria Math" w:hAnsi="Cambria Math" w:cs="Arial Regular"/>
              </w:rPr>
              <m:t>j</m:t>
            </m:r>
          </m:sub>
        </m:sSub>
        <m:r>
          <w:rPr>
            <w:rFonts w:ascii="Cambria Math" w:hAnsi="Cambria Math" w:cs="Arial Regular"/>
            <w:lang w:val="ru-RU"/>
          </w:rPr>
          <m:t xml:space="preserve">, </m:t>
        </m:r>
        <m:sSub>
          <m:sSubPr>
            <m:ctrlPr>
              <w:rPr>
                <w:rFonts w:ascii="Cambria Math" w:hAnsi="Cambria Math" w:cs="Arial Regular"/>
                <w:i/>
              </w:rPr>
            </m:ctrlPr>
          </m:sSubPr>
          <m:e>
            <m:r>
              <w:rPr>
                <w:rFonts w:ascii="Cambria Math" w:hAnsi="Cambria Math" w:cs="Arial Regular"/>
              </w:rPr>
              <m:t>A</m:t>
            </m:r>
          </m:e>
          <m:sub>
            <m:r>
              <w:rPr>
                <w:rFonts w:ascii="Cambria Math" w:hAnsi="Cambria Math" w:cs="Arial Regular"/>
                <w:lang w:val="ru-RU"/>
              </w:rPr>
              <m:t>1,</m:t>
            </m:r>
            <m:r>
              <w:rPr>
                <w:rFonts w:ascii="Cambria Math" w:hAnsi="Cambria Math" w:cs="Arial Regular"/>
              </w:rPr>
              <m:t>j</m:t>
            </m:r>
          </m:sub>
        </m:sSub>
        <m:r>
          <w:rPr>
            <w:rFonts w:ascii="Cambria Math" w:hAnsi="Cambria Math" w:cs="Arial Regular"/>
            <w:lang w:val="ru-RU"/>
          </w:rPr>
          <m:t>, …,</m:t>
        </m:r>
        <m:sSub>
          <m:sSubPr>
            <m:ctrlPr>
              <w:rPr>
                <w:rFonts w:ascii="Cambria Math" w:hAnsi="Cambria Math" w:cs="Arial Regular"/>
                <w:i/>
              </w:rPr>
            </m:ctrlPr>
          </m:sSubPr>
          <m:e>
            <m:r>
              <w:rPr>
                <w:rFonts w:ascii="Cambria Math" w:hAnsi="Cambria Math" w:cs="Arial Regular"/>
              </w:rPr>
              <m:t>A</m:t>
            </m:r>
          </m:e>
          <m:sub>
            <m:r>
              <w:rPr>
                <w:rFonts w:ascii="Cambria Math" w:hAnsi="Cambria Math" w:cs="Arial Regular"/>
              </w:rPr>
              <m:t>k</m:t>
            </m:r>
            <m:r>
              <w:rPr>
                <w:rFonts w:ascii="Cambria Math" w:hAnsi="Cambria Math" w:cs="Arial Regular"/>
                <w:lang w:val="ru-RU"/>
              </w:rPr>
              <m:t>-</m:t>
            </m:r>
            <m:r>
              <w:rPr>
                <w:rFonts w:ascii="Cambria Math" w:hAnsi="Cambria Math" w:cs="Arial Regular"/>
                <w:lang w:val="ru-RU"/>
              </w:rPr>
              <m:t>1,</m:t>
            </m:r>
            <m:r>
              <w:rPr>
                <w:rFonts w:ascii="Cambria Math" w:hAnsi="Cambria Math" w:cs="Arial Regular"/>
              </w:rPr>
              <m:t>j</m:t>
            </m:r>
          </m:sub>
        </m:sSub>
        <m:r>
          <w:rPr>
            <w:rFonts w:ascii="Cambria Math" w:hAnsi="Cambria Math" w:cs="Arial Regular"/>
            <w:lang w:val="ru-RU"/>
          </w:rPr>
          <m:t xml:space="preserve">, </m:t>
        </m:r>
        <m:sSub>
          <m:sSubPr>
            <m:ctrlPr>
              <w:rPr>
                <w:rFonts w:ascii="Cambria Math" w:hAnsi="Cambria Math" w:cs="Arial Regular"/>
                <w:i/>
              </w:rPr>
            </m:ctrlPr>
          </m:sSubPr>
          <m:e>
            <m:r>
              <w:rPr>
                <w:rFonts w:ascii="Cambria Math" w:hAnsi="Cambria Math" w:cs="Arial Regular"/>
              </w:rPr>
              <m:t>A</m:t>
            </m:r>
          </m:e>
          <m:sub>
            <m:r>
              <w:rPr>
                <w:rFonts w:ascii="Cambria Math" w:hAnsi="Cambria Math" w:cs="Arial Regular"/>
              </w:rPr>
              <m:t>k</m:t>
            </m:r>
            <m:r>
              <w:rPr>
                <w:rFonts w:ascii="Cambria Math" w:hAnsi="Cambria Math" w:cs="Arial Regular"/>
                <w:lang w:val="ru-RU"/>
              </w:rPr>
              <m:t>,</m:t>
            </m:r>
            <m:r>
              <w:rPr>
                <w:rFonts w:ascii="Cambria Math" w:hAnsi="Cambria Math" w:cs="Arial Regular"/>
              </w:rPr>
              <m:t>j</m:t>
            </m:r>
          </m:sub>
        </m:sSub>
      </m:oMath>
      <w:r>
        <w:rPr>
          <w:rFonts w:ascii="Arial Regular" w:eastAsiaTheme="minorEastAsia" w:hAnsi="Arial Regular" w:cs="Arial Regular"/>
          <w:lang w:val="ru-RU"/>
        </w:rPr>
        <w:t xml:space="preserve">. </w:t>
      </w:r>
      <w:r>
        <w:rPr>
          <w:rFonts w:ascii="Arial Regular" w:eastAsiaTheme="minorEastAsia" w:hAnsi="Arial Regular" w:cs="Arial Regular"/>
          <w:lang w:val="bg-BG"/>
        </w:rPr>
        <w:t xml:space="preserve">Цената на такава операция е </w:t>
      </w:r>
      <m:oMath>
        <m:sSub>
          <m:sSubPr>
            <m:ctrlPr>
              <w:rPr>
                <w:rFonts w:ascii="Cambria Math" w:eastAsiaTheme="minorEastAsia" w:hAnsi="Cambria Math" w:cs="Arial Regular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 Regular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 Regular"/>
              </w:rPr>
              <m:t>j</m:t>
            </m:r>
          </m:sub>
        </m:sSub>
      </m:oMath>
      <w:r>
        <w:rPr>
          <w:rFonts w:ascii="Arial Regular" w:eastAsiaTheme="minorEastAsia" w:hAnsi="Arial Regular" w:cs="Arial Regular"/>
        </w:rPr>
        <w:t>.</w:t>
      </w:r>
    </w:p>
    <w:p w14:paraId="62180B11" w14:textId="77777777" w:rsidR="00B51B6D" w:rsidRDefault="00726507">
      <w:pPr>
        <w:jc w:val="both"/>
        <w:rPr>
          <w:rFonts w:ascii="Arial Regular" w:hAnsi="Arial Regular" w:cs="Arial Regular"/>
          <w:lang w:val="ru-RU"/>
        </w:rPr>
      </w:pPr>
      <w:r>
        <w:rPr>
          <w:rFonts w:ascii="Arial Regular" w:hAnsi="Arial Regular" w:cs="Arial Regular"/>
          <w:lang w:val="bg-BG"/>
        </w:rPr>
        <w:t xml:space="preserve">Целта Ви е да минимизирате сумата от </w:t>
      </w:r>
      <m:oMath>
        <m:r>
          <w:rPr>
            <w:rFonts w:ascii="Cambria Math" w:hAnsi="Cambria Math" w:cs="Arial Regular"/>
          </w:rPr>
          <m:t>S</m:t>
        </m:r>
      </m:oMath>
      <w:r>
        <w:rPr>
          <w:rFonts w:ascii="Arial Regular" w:hAnsi="Arial Regular" w:cs="Arial Regular"/>
          <w:lang w:val="ru-RU"/>
        </w:rPr>
        <w:t xml:space="preserve"> </w:t>
      </w:r>
      <w:r>
        <w:rPr>
          <w:rFonts w:ascii="Arial Regular" w:hAnsi="Arial Regular" w:cs="Arial Regular"/>
          <w:lang w:val="bg-BG"/>
        </w:rPr>
        <w:t>и цената на всички операции, които сте извършили.</w:t>
      </w:r>
      <w:r>
        <w:rPr>
          <w:rFonts w:ascii="Arial Regular" w:hAnsi="Arial Regular" w:cs="Arial Regular"/>
          <w:lang w:val="ru-RU"/>
        </w:rPr>
        <w:t xml:space="preserve"> </w:t>
      </w:r>
      <w:r>
        <w:rPr>
          <w:rFonts w:ascii="Arial Regular" w:hAnsi="Arial Regular" w:cs="Arial Regular"/>
          <w:lang w:val="bg-BG"/>
        </w:rPr>
        <w:t xml:space="preserve">Максималният брой операции е </w:t>
      </w:r>
      <m:oMath>
        <m:r>
          <m:rPr>
            <m:sty m:val="bi"/>
          </m:rPr>
          <w:rPr>
            <w:rFonts w:ascii="Cambria Math" w:hAnsi="Cambria Math" w:cs="Arial Regular"/>
          </w:rPr>
          <m:t>P</m:t>
        </m:r>
      </m:oMath>
      <w:r>
        <w:rPr>
          <w:rFonts w:ascii="Arial Regular" w:hAnsi="Arial Regular" w:cs="Arial Regular"/>
          <w:lang w:val="ru-RU"/>
        </w:rPr>
        <w:t>.</w:t>
      </w:r>
    </w:p>
    <w:p w14:paraId="4F6D6983" w14:textId="77777777" w:rsidR="00B51B6D" w:rsidRDefault="00726507">
      <w:pPr>
        <w:jc w:val="both"/>
        <w:rPr>
          <w:rFonts w:ascii="Arial Regular" w:hAnsi="Arial Regular" w:cs="Arial Regular"/>
          <w:b/>
          <w:bCs/>
          <w:lang w:val="ru-RU"/>
        </w:rPr>
      </w:pPr>
      <w:r>
        <w:rPr>
          <w:rFonts w:ascii="Arial Regular" w:hAnsi="Arial Regular" w:cs="Arial Regular"/>
          <w:b/>
          <w:bCs/>
          <w:lang w:val="bg-BG"/>
        </w:rPr>
        <w:t>Вход</w:t>
      </w:r>
      <w:r>
        <w:rPr>
          <w:rFonts w:ascii="Arial Regular" w:hAnsi="Arial Regular" w:cs="Arial Regular"/>
          <w:b/>
          <w:bCs/>
        </w:rPr>
        <w:t xml:space="preserve"> (movethematrix.in)</w:t>
      </w:r>
      <w:r>
        <w:rPr>
          <w:rFonts w:ascii="Arial Regular" w:hAnsi="Arial Regular" w:cs="Arial Regular"/>
          <w:b/>
          <w:bCs/>
          <w:lang w:val="ru-RU"/>
        </w:rPr>
        <w:t>:</w:t>
      </w:r>
    </w:p>
    <w:p w14:paraId="3375945E" w14:textId="77777777" w:rsidR="00B51B6D" w:rsidRDefault="00726507">
      <w:pPr>
        <w:jc w:val="both"/>
        <w:rPr>
          <w:rFonts w:ascii="Arial Regular" w:hAnsi="Arial Regular" w:cs="Arial Regular"/>
          <w:lang w:val="ru-RU"/>
        </w:rPr>
      </w:pPr>
      <w:r>
        <w:rPr>
          <w:rFonts w:ascii="Arial Regular" w:hAnsi="Arial Regular" w:cs="Arial Regular"/>
          <w:lang w:val="bg-BG"/>
        </w:rPr>
        <w:t>На първия ред се въвеждат</w:t>
      </w:r>
      <w:r>
        <w:rPr>
          <w:rFonts w:ascii="Arial Regular" w:hAnsi="Arial Regular" w:cs="Arial Regular"/>
          <w:lang w:val="ru-RU"/>
        </w:rPr>
        <w:t xml:space="preserve"> </w:t>
      </w:r>
      <w:r>
        <w:rPr>
          <w:rFonts w:ascii="Arial Regular" w:hAnsi="Arial Regular" w:cs="Arial Regular"/>
          <w:lang w:val="bg-BG"/>
        </w:rPr>
        <w:t xml:space="preserve">три числа </w:t>
      </w:r>
      <m:oMath>
        <m:r>
          <w:rPr>
            <w:rFonts w:ascii="Cambria Math" w:hAnsi="Cambria Math" w:cs="Arial Regular"/>
          </w:rPr>
          <m:t>M</m:t>
        </m:r>
      </m:oMath>
      <w:r>
        <w:rPr>
          <w:rFonts w:ascii="Arial Regular" w:hAnsi="Arial Regular" w:cs="Arial Regular"/>
          <w:lang w:val="ru-RU"/>
        </w:rPr>
        <w:t>,</w:t>
      </w:r>
      <w:r>
        <w:rPr>
          <w:rFonts w:ascii="Arial Regular" w:hAnsi="Arial Regular" w:cs="Arial Regular"/>
          <w:lang w:val="bg-BG"/>
        </w:rPr>
        <w:t xml:space="preserve"> </w:t>
      </w:r>
      <m:oMath>
        <m:r>
          <w:rPr>
            <w:rFonts w:ascii="Cambria Math" w:hAnsi="Cambria Math" w:cs="Arial Regular"/>
          </w:rPr>
          <m:t>N</m:t>
        </m:r>
      </m:oMath>
      <w:r>
        <w:rPr>
          <w:rFonts w:ascii="Arial Regular" w:eastAsiaTheme="minorEastAsia" w:hAnsi="Arial Regular" w:cs="Arial Regular"/>
          <w:lang w:val="ru-RU"/>
        </w:rPr>
        <w:t xml:space="preserve"> </w:t>
      </w:r>
      <w:r>
        <w:rPr>
          <w:rFonts w:ascii="Arial Regular" w:eastAsiaTheme="minorEastAsia" w:hAnsi="Arial Regular" w:cs="Arial Regular"/>
          <w:lang w:val="bg-BG"/>
        </w:rPr>
        <w:t xml:space="preserve">и </w:t>
      </w:r>
      <m:oMath>
        <m:r>
          <w:rPr>
            <w:rFonts w:ascii="Cambria Math" w:eastAsiaTheme="minorEastAsia" w:hAnsi="Cambria Math" w:cs="Arial Regular"/>
          </w:rPr>
          <m:t>P</m:t>
        </m:r>
      </m:oMath>
      <w:r>
        <w:rPr>
          <w:rFonts w:ascii="Arial Regular" w:hAnsi="Arial Regular" w:cs="Arial Regular"/>
          <w:lang w:val="ru-RU"/>
        </w:rPr>
        <w:t xml:space="preserve">. </w:t>
      </w:r>
      <w:r>
        <w:rPr>
          <w:rFonts w:ascii="Arial Regular" w:hAnsi="Arial Regular" w:cs="Arial Regular"/>
          <w:lang w:val="bg-BG"/>
        </w:rPr>
        <w:t xml:space="preserve">На втория ред са зададени </w:t>
      </w:r>
      <m:oMath>
        <m:r>
          <w:rPr>
            <w:rFonts w:ascii="Cambria Math" w:hAnsi="Cambria Math" w:cs="Arial Regular"/>
          </w:rPr>
          <m:t>M</m:t>
        </m:r>
      </m:oMath>
      <w:r>
        <w:rPr>
          <w:rFonts w:ascii="Arial Regular" w:hAnsi="Arial Regular" w:cs="Arial Regular"/>
          <w:lang w:val="ru-RU"/>
        </w:rPr>
        <w:t xml:space="preserve"> </w:t>
      </w:r>
      <w:r>
        <w:rPr>
          <w:rFonts w:ascii="Arial Regular" w:hAnsi="Arial Regular" w:cs="Arial Regular"/>
          <w:lang w:val="bg-BG"/>
        </w:rPr>
        <w:t xml:space="preserve">числа </w:t>
      </w:r>
      <m:oMath>
        <m:sSub>
          <m:sSubPr>
            <m:ctrlPr>
              <w:rPr>
                <w:rFonts w:ascii="Cambria Math" w:hAnsi="Cambria Math" w:cs="Arial Regular"/>
                <w:i/>
              </w:rPr>
            </m:ctrlPr>
          </m:sSubPr>
          <m:e>
            <m:r>
              <w:rPr>
                <w:rFonts w:ascii="Cambria Math" w:hAnsi="Cambria Math" w:cs="Arial Regular"/>
              </w:rPr>
              <m:t>R</m:t>
            </m:r>
          </m:e>
          <m:sub>
            <m:r>
              <w:rPr>
                <w:rFonts w:ascii="Cambria Math" w:hAnsi="Cambria Math" w:cs="Arial Regular"/>
              </w:rPr>
              <m:t>i</m:t>
            </m:r>
          </m:sub>
        </m:sSub>
      </m:oMath>
      <w:r>
        <w:rPr>
          <w:rFonts w:ascii="Arial Regular" w:hAnsi="Arial Regular" w:cs="Arial Regular"/>
          <w:lang w:val="ru-RU"/>
        </w:rPr>
        <w:t xml:space="preserve">. </w:t>
      </w:r>
      <w:r>
        <w:rPr>
          <w:rFonts w:ascii="Arial Regular" w:hAnsi="Arial Regular" w:cs="Arial Regular"/>
          <w:lang w:val="bg-BG"/>
        </w:rPr>
        <w:t xml:space="preserve">На третия ред са зададени </w:t>
      </w:r>
      <m:oMath>
        <m:r>
          <w:rPr>
            <w:rFonts w:ascii="Cambria Math" w:hAnsi="Cambria Math" w:cs="Arial Regular"/>
          </w:rPr>
          <m:t>N</m:t>
        </m:r>
      </m:oMath>
      <w:r>
        <w:rPr>
          <w:rFonts w:ascii="Arial Regular" w:hAnsi="Arial Regular" w:cs="Arial Regular"/>
          <w:lang w:val="ru-RU"/>
        </w:rPr>
        <w:t xml:space="preserve"> </w:t>
      </w:r>
      <w:r>
        <w:rPr>
          <w:rFonts w:ascii="Arial Regular" w:hAnsi="Arial Regular" w:cs="Arial Regular"/>
          <w:lang w:val="bg-BG"/>
        </w:rPr>
        <w:t xml:space="preserve">числа </w:t>
      </w:r>
      <m:oMath>
        <m:sSub>
          <m:sSubPr>
            <m:ctrlPr>
              <w:rPr>
                <w:rFonts w:ascii="Cambria Math" w:eastAsiaTheme="minorEastAsia" w:hAnsi="Cambria Math" w:cs="Arial Regular"/>
                <w:i/>
              </w:rPr>
            </m:ctrlPr>
          </m:sSubPr>
          <m:e>
            <m:r>
              <w:rPr>
                <w:rFonts w:ascii="Cambria Math" w:eastAsiaTheme="minorEastAsia" w:hAnsi="Cambria Math" w:cs="Arial Regular"/>
              </w:rPr>
              <m:t>C</m:t>
            </m:r>
          </m:e>
          <m:sub>
            <m:r>
              <w:rPr>
                <w:rFonts w:ascii="Cambria Math" w:eastAsiaTheme="minorEastAsia" w:hAnsi="Cambria Math" w:cs="Arial Regular"/>
              </w:rPr>
              <m:t>j</m:t>
            </m:r>
          </m:sub>
        </m:sSub>
      </m:oMath>
      <w:r>
        <w:rPr>
          <w:rFonts w:ascii="Arial Regular" w:hAnsi="Arial Regular" w:cs="Arial Regular"/>
          <w:lang w:val="ru-RU"/>
        </w:rPr>
        <w:t xml:space="preserve">. </w:t>
      </w:r>
      <w:r>
        <w:rPr>
          <w:rFonts w:ascii="Arial Regular" w:hAnsi="Arial Regular" w:cs="Arial Regular"/>
          <w:lang w:val="bg-BG"/>
        </w:rPr>
        <w:t xml:space="preserve">Следват </w:t>
      </w:r>
      <m:oMath>
        <m:r>
          <w:rPr>
            <w:rFonts w:ascii="Cambria Math" w:hAnsi="Cambria Math" w:cs="Arial Regular"/>
          </w:rPr>
          <m:t>M</m:t>
        </m:r>
      </m:oMath>
      <w:r>
        <w:rPr>
          <w:rFonts w:ascii="Arial Regular" w:hAnsi="Arial Regular" w:cs="Arial Regular"/>
          <w:lang w:val="ru-RU"/>
        </w:rPr>
        <w:t xml:space="preserve"> </w:t>
      </w:r>
      <w:r>
        <w:rPr>
          <w:rFonts w:ascii="Arial Regular" w:hAnsi="Arial Regular" w:cs="Arial Regular"/>
          <w:lang w:val="bg-BG"/>
        </w:rPr>
        <w:t xml:space="preserve">реда с по </w:t>
      </w:r>
      <m:oMath>
        <m:r>
          <w:rPr>
            <w:rFonts w:ascii="Cambria Math" w:hAnsi="Cambria Math" w:cs="Arial Regular"/>
          </w:rPr>
          <m:t>N</m:t>
        </m:r>
      </m:oMath>
      <w:r>
        <w:rPr>
          <w:rFonts w:ascii="Arial Regular" w:hAnsi="Arial Regular" w:cs="Arial Regular"/>
          <w:lang w:val="bg-BG"/>
        </w:rPr>
        <w:t xml:space="preserve"> неотрицателни числа, описващи елементите на матрицата </w:t>
      </w:r>
      <m:oMath>
        <m:r>
          <w:rPr>
            <w:rFonts w:ascii="Cambria Math" w:hAnsi="Cambria Math" w:cs="Arial Regular"/>
          </w:rPr>
          <m:t>A</m:t>
        </m:r>
      </m:oMath>
      <w:r>
        <w:rPr>
          <w:rFonts w:ascii="Arial Regular" w:hAnsi="Arial Regular" w:cs="Arial Regular"/>
          <w:lang w:val="ru-RU"/>
        </w:rPr>
        <w:t xml:space="preserve">. </w:t>
      </w:r>
      <w:r>
        <w:rPr>
          <w:rFonts w:ascii="Arial Regular" w:hAnsi="Arial Regular" w:cs="Arial Regular"/>
          <w:lang w:val="bg-BG"/>
        </w:rPr>
        <w:t xml:space="preserve">Следват още </w:t>
      </w:r>
      <m:oMath>
        <m:r>
          <w:rPr>
            <w:rFonts w:ascii="Cambria Math" w:hAnsi="Cambria Math" w:cs="Arial Regular"/>
          </w:rPr>
          <m:t>M</m:t>
        </m:r>
      </m:oMath>
      <w:r>
        <w:rPr>
          <w:rFonts w:ascii="Arial Regular" w:hAnsi="Arial Regular" w:cs="Arial Regular"/>
          <w:lang w:val="ru-RU"/>
        </w:rPr>
        <w:t xml:space="preserve"> </w:t>
      </w:r>
      <w:r>
        <w:rPr>
          <w:rFonts w:ascii="Arial Regular" w:hAnsi="Arial Regular" w:cs="Arial Regular"/>
          <w:lang w:val="bg-BG"/>
        </w:rPr>
        <w:t xml:space="preserve">реда с по </w:t>
      </w:r>
      <m:oMath>
        <m:r>
          <w:rPr>
            <w:rFonts w:ascii="Cambria Math" w:hAnsi="Cambria Math" w:cs="Arial Regular"/>
          </w:rPr>
          <m:t>N</m:t>
        </m:r>
      </m:oMath>
      <w:r>
        <w:rPr>
          <w:rFonts w:ascii="Arial Regular" w:hAnsi="Arial Regular" w:cs="Arial Regular"/>
          <w:lang w:val="bg-BG"/>
        </w:rPr>
        <w:t xml:space="preserve"> неотрицателни числа, описващи елементите на матрицата </w:t>
      </w:r>
      <m:oMath>
        <m:r>
          <w:rPr>
            <w:rFonts w:ascii="Cambria Math" w:hAnsi="Cambria Math" w:cs="Arial Regular"/>
          </w:rPr>
          <m:t>B</m:t>
        </m:r>
      </m:oMath>
      <w:r>
        <w:rPr>
          <w:rFonts w:ascii="Arial Regular" w:hAnsi="Arial Regular" w:cs="Arial Regular"/>
          <w:lang w:val="ru-RU"/>
        </w:rPr>
        <w:t>.</w:t>
      </w:r>
    </w:p>
    <w:p w14:paraId="40C9A274" w14:textId="77777777" w:rsidR="00B51B6D" w:rsidRDefault="00726507">
      <w:pPr>
        <w:jc w:val="both"/>
        <w:rPr>
          <w:rFonts w:ascii="Arial Regular" w:hAnsi="Arial Regular" w:cs="Arial Regular"/>
          <w:b/>
          <w:bCs/>
          <w:lang w:val="ru-RU"/>
        </w:rPr>
      </w:pPr>
      <w:r>
        <w:rPr>
          <w:rFonts w:ascii="Arial Regular" w:hAnsi="Arial Regular" w:cs="Arial Regular"/>
          <w:b/>
          <w:bCs/>
          <w:lang w:val="bg-BG"/>
        </w:rPr>
        <w:t>Изход</w:t>
      </w:r>
      <w:r>
        <w:rPr>
          <w:rFonts w:ascii="Arial Regular" w:hAnsi="Arial Regular" w:cs="Arial Regular"/>
          <w:b/>
          <w:bCs/>
        </w:rPr>
        <w:t xml:space="preserve"> (movethematrix.out)</w:t>
      </w:r>
      <w:r>
        <w:rPr>
          <w:rFonts w:ascii="Arial Regular" w:hAnsi="Arial Regular" w:cs="Arial Regular"/>
          <w:b/>
          <w:bCs/>
          <w:lang w:val="ru-RU"/>
        </w:rPr>
        <w:t>:</w:t>
      </w:r>
    </w:p>
    <w:p w14:paraId="126A20D9" w14:textId="77777777" w:rsidR="00B51B6D" w:rsidRDefault="00726507">
      <w:pPr>
        <w:jc w:val="both"/>
        <w:rPr>
          <w:rFonts w:ascii="Arial Regular" w:hAnsi="Arial Regular" w:cs="Arial Regular"/>
          <w:lang w:val="ru-RU"/>
        </w:rPr>
      </w:pPr>
      <w:r>
        <w:rPr>
          <w:rFonts w:ascii="Arial Regular" w:hAnsi="Arial Regular" w:cs="Arial Regular"/>
          <w:lang w:val="bg-BG"/>
        </w:rPr>
        <w:t xml:space="preserve">Изведете едно число </w:t>
      </w:r>
      <m:oMath>
        <m:r>
          <m:rPr>
            <m:sty m:val="bi"/>
          </m:rPr>
          <w:rPr>
            <w:rFonts w:ascii="Cambria Math" w:hAnsi="Cambria Math" w:cs="Arial Regular"/>
            <w:lang w:val="bg-BG"/>
          </w:rPr>
          <m:t>Q</m:t>
        </m:r>
      </m:oMath>
      <w:r>
        <w:rPr>
          <w:rFonts w:ascii="Arial Regular" w:hAnsi="Arial Regular" w:cs="Arial Regular"/>
          <w:lang w:val="ru-RU"/>
        </w:rPr>
        <w:t xml:space="preserve"> – </w:t>
      </w:r>
      <w:r>
        <w:rPr>
          <w:rFonts w:ascii="Arial Regular" w:hAnsi="Arial Regular" w:cs="Arial Regular"/>
          <w:lang w:val="bg-BG"/>
        </w:rPr>
        <w:t xml:space="preserve">броя на операциите, които желаете да извършите върху матрицата </w:t>
      </w:r>
      <m:oMath>
        <m:r>
          <w:rPr>
            <w:rFonts w:ascii="Cambria Math" w:hAnsi="Cambria Math" w:cs="Arial Regular"/>
            <w:lang w:val="bg-BG"/>
          </w:rPr>
          <m:t>A</m:t>
        </m:r>
      </m:oMath>
      <w:r>
        <w:rPr>
          <w:rFonts w:ascii="Arial Regular" w:hAnsi="Arial Regular" w:cs="Arial Regular"/>
          <w:lang w:val="bg-BG"/>
        </w:rPr>
        <w:t>. За всяка операция изведете на отделен ред символ</w:t>
      </w:r>
      <w:r>
        <w:rPr>
          <w:rFonts w:ascii="Arial Regular" w:hAnsi="Arial Regular" w:cs="Arial Regular"/>
          <w:lang w:val="ru-RU"/>
        </w:rPr>
        <w:t xml:space="preserve"> ‘</w:t>
      </w:r>
      <w:r>
        <w:rPr>
          <w:rFonts w:ascii="Arial Regular" w:hAnsi="Arial Regular" w:cs="Arial Regular"/>
        </w:rPr>
        <w:t>R</w:t>
      </w:r>
      <w:r>
        <w:rPr>
          <w:rFonts w:ascii="Arial Regular" w:hAnsi="Arial Regular" w:cs="Arial Regular"/>
          <w:lang w:val="ru-RU"/>
        </w:rPr>
        <w:t xml:space="preserve">’ </w:t>
      </w:r>
      <w:r>
        <w:rPr>
          <w:rFonts w:ascii="Arial Regular" w:hAnsi="Arial Regular" w:cs="Arial Regular"/>
          <w:lang w:val="bg-BG"/>
        </w:rPr>
        <w:t xml:space="preserve">или </w:t>
      </w:r>
      <w:r>
        <w:rPr>
          <w:rFonts w:ascii="Arial Regular" w:hAnsi="Arial Regular" w:cs="Arial Regular"/>
          <w:lang w:val="ru-RU"/>
        </w:rPr>
        <w:t>‘</w:t>
      </w:r>
      <w:r>
        <w:rPr>
          <w:rFonts w:ascii="Arial Regular" w:hAnsi="Arial Regular" w:cs="Arial Regular"/>
        </w:rPr>
        <w:t>C</w:t>
      </w:r>
      <w:r>
        <w:rPr>
          <w:rFonts w:ascii="Arial Regular" w:hAnsi="Arial Regular" w:cs="Arial Regular"/>
          <w:lang w:val="ru-RU"/>
        </w:rPr>
        <w:t xml:space="preserve">’ </w:t>
      </w:r>
      <w:r>
        <w:rPr>
          <w:rFonts w:ascii="Arial Regular" w:hAnsi="Arial Regular" w:cs="Arial Regular"/>
          <w:lang w:val="bg-BG"/>
        </w:rPr>
        <w:t>в зависимост от вида на операцията, номера на реда или колоната, върху която искате да я приложите, и б</w:t>
      </w:r>
      <w:r>
        <w:rPr>
          <w:rFonts w:ascii="Arial Regular" w:hAnsi="Arial Regular" w:cs="Arial Regular"/>
          <w:lang w:val="bg-BG"/>
        </w:rPr>
        <w:t xml:space="preserve">роя на стъпките </w:t>
      </w:r>
      <m:oMath>
        <m:r>
          <w:rPr>
            <w:rFonts w:ascii="Cambria Math" w:hAnsi="Cambria Math" w:cs="Arial Regular"/>
          </w:rPr>
          <m:t>k</m:t>
        </m:r>
      </m:oMath>
      <w:r>
        <w:rPr>
          <w:rFonts w:ascii="Arial Regular" w:hAnsi="Arial Regular" w:cs="Arial Regular"/>
          <w:lang w:val="ru-RU"/>
        </w:rPr>
        <w:t>.</w:t>
      </w:r>
    </w:p>
    <w:p w14:paraId="0C7ADD1B" w14:textId="77777777" w:rsidR="00B51B6D" w:rsidRDefault="00726507">
      <w:pPr>
        <w:jc w:val="both"/>
        <w:rPr>
          <w:rFonts w:ascii="Arial Regular" w:hAnsi="Arial Regular" w:cs="Arial Regular"/>
          <w:b/>
          <w:bCs/>
        </w:rPr>
      </w:pPr>
      <w:r>
        <w:rPr>
          <w:rFonts w:ascii="Arial Regular" w:hAnsi="Arial Regular" w:cs="Arial Regular"/>
          <w:b/>
          <w:bCs/>
          <w:lang w:val="bg-BG"/>
        </w:rPr>
        <w:t>Ограничения</w:t>
      </w:r>
      <w:r>
        <w:rPr>
          <w:rFonts w:ascii="Arial Regular" w:hAnsi="Arial Regular" w:cs="Arial Regular"/>
          <w:b/>
          <w:bCs/>
        </w:rPr>
        <w:t>:</w:t>
      </w:r>
    </w:p>
    <w:p w14:paraId="60811818" w14:textId="77777777" w:rsidR="00B51B6D" w:rsidRDefault="00726507">
      <w:pPr>
        <w:jc w:val="both"/>
        <w:rPr>
          <w:rFonts w:ascii="Arial Regular" w:eastAsiaTheme="minorEastAsia" w:hAnsi="Arial Regular" w:cs="Arial Regular"/>
        </w:rPr>
      </w:pPr>
      <m:oMathPara>
        <m:oMathParaPr>
          <m:jc m:val="left"/>
        </m:oMathParaPr>
        <m:oMath>
          <m:r>
            <w:rPr>
              <w:rFonts w:ascii="Cambria Math" w:hAnsi="Cambria Math" w:cs="Arial Regular"/>
            </w:rPr>
            <m:t>1≤</m:t>
          </m:r>
          <m:r>
            <w:rPr>
              <w:rFonts w:ascii="Cambria Math" w:hAnsi="Cambria Math" w:cs="Arial Regular"/>
            </w:rPr>
            <m:t>M</m:t>
          </m:r>
          <m:r>
            <w:rPr>
              <w:rFonts w:ascii="Cambria Math" w:hAnsi="Cambria Math" w:cs="Arial Regular"/>
            </w:rPr>
            <m:t xml:space="preserve">, </m:t>
          </m:r>
          <m:r>
            <w:rPr>
              <w:rFonts w:ascii="Cambria Math" w:hAnsi="Cambria Math" w:cs="Arial Regular"/>
            </w:rPr>
            <m:t>N</m:t>
          </m:r>
          <m:r>
            <w:rPr>
              <w:rFonts w:ascii="Cambria Math" w:hAnsi="Cambria Math" w:cs="Arial Regular"/>
            </w:rPr>
            <m:t>≤ 500</m:t>
          </m:r>
        </m:oMath>
      </m:oMathPara>
    </w:p>
    <w:p w14:paraId="53862EE7" w14:textId="77777777" w:rsidR="00B51B6D" w:rsidRDefault="00726507">
      <w:pPr>
        <w:jc w:val="both"/>
        <w:rPr>
          <w:rFonts w:ascii="Arial Regular" w:hAnsi="Arial Regular" w:cs="Arial Regular"/>
        </w:rPr>
      </w:pPr>
      <m:oMathPara>
        <m:oMathParaPr>
          <m:jc m:val="left"/>
        </m:oMathParaPr>
        <m:oMath>
          <m:r>
            <w:rPr>
              <w:rFonts w:ascii="Cambria Math" w:hAnsi="Cambria Math" w:cs="Arial Regular"/>
            </w:rPr>
            <m:t>1≤</m:t>
          </m:r>
          <m:func>
            <m:funcPr>
              <m:ctrlPr>
                <w:rPr>
                  <w:rFonts w:ascii="Cambria Math" w:hAnsi="Cambria Math" w:cs="Arial Regular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 Regular"/>
                </w:rPr>
                <m:t>max</m:t>
              </m:r>
            </m:fName>
            <m:e>
              <m:d>
                <m:dPr>
                  <m:ctrlPr>
                    <w:rPr>
                      <w:rFonts w:ascii="Cambria Math" w:hAnsi="Cambria Math" w:cs="Arial Regular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 Regular"/>
                    </w:rPr>
                    <m:t>M</m:t>
                  </m:r>
                  <m:r>
                    <w:rPr>
                      <w:rFonts w:ascii="Cambria Math" w:hAnsi="Cambria Math" w:cs="Arial Regular"/>
                    </w:rPr>
                    <m:t>,</m:t>
                  </m:r>
                  <m:r>
                    <w:rPr>
                      <w:rFonts w:ascii="Cambria Math" w:hAnsi="Cambria Math" w:cs="Arial Regular"/>
                    </w:rPr>
                    <m:t>N</m:t>
                  </m:r>
                </m:e>
              </m:d>
            </m:e>
          </m:func>
          <m:r>
            <w:rPr>
              <w:rFonts w:ascii="Cambria Math" w:hAnsi="Cambria Math" w:cs="Arial Regular"/>
            </w:rPr>
            <m:t>*</m:t>
          </m:r>
          <m:r>
            <w:rPr>
              <w:rFonts w:ascii="Cambria Math" w:hAnsi="Cambria Math" w:cs="Arial Regular"/>
            </w:rPr>
            <m:t>P</m:t>
          </m:r>
          <m:r>
            <w:rPr>
              <w:rFonts w:ascii="Cambria Math" w:hAnsi="Cambria Math" w:cs="Arial Regular"/>
            </w:rPr>
            <m:t>≤ 50 000 000</m:t>
          </m:r>
        </m:oMath>
      </m:oMathPara>
    </w:p>
    <w:p w14:paraId="5DC23A1E" w14:textId="77777777" w:rsidR="00B51B6D" w:rsidRDefault="00726507">
      <w:pPr>
        <w:jc w:val="both"/>
        <w:rPr>
          <w:rFonts w:ascii="Arial Regular" w:hAnsi="Arial Regular" w:cs="Arial Regular"/>
        </w:rPr>
      </w:pPr>
      <m:oMathPara>
        <m:oMathParaPr>
          <m:jc m:val="left"/>
        </m:oMathParaPr>
        <m:oMath>
          <m:r>
            <w:rPr>
              <w:rFonts w:ascii="Cambria Math" w:hAnsi="Cambria Math" w:cs="Arial Regular"/>
            </w:rPr>
            <m:t>0≤</m:t>
          </m:r>
          <m:sSub>
            <m:sSubPr>
              <m:ctrlPr>
                <w:rPr>
                  <w:rFonts w:ascii="Cambria Math" w:hAnsi="Cambria Math" w:cs="Arial Regular"/>
                  <w:i/>
                </w:rPr>
              </m:ctrlPr>
            </m:sSubPr>
            <m:e>
              <m:r>
                <w:rPr>
                  <w:rFonts w:ascii="Cambria Math" w:hAnsi="Cambria Math" w:cs="Arial Regular"/>
                </w:rPr>
                <m:t>A</m:t>
              </m:r>
            </m:e>
            <m:sub>
              <m:r>
                <w:rPr>
                  <w:rFonts w:ascii="Cambria Math" w:hAnsi="Cambria Math" w:cs="Arial Regular"/>
                </w:rPr>
                <m:t>i</m:t>
              </m:r>
              <m:r>
                <w:rPr>
                  <w:rFonts w:ascii="Cambria Math" w:hAnsi="Cambria Math" w:cs="Arial Regular"/>
                </w:rPr>
                <m:t>,</m:t>
              </m:r>
              <m:r>
                <w:rPr>
                  <w:rFonts w:ascii="Cambria Math" w:hAnsi="Cambria Math" w:cs="Arial Regular"/>
                </w:rPr>
                <m:t>j</m:t>
              </m:r>
            </m:sub>
          </m:sSub>
          <m:r>
            <w:rPr>
              <w:rFonts w:ascii="Cambria Math" w:hAnsi="Cambria Math" w:cs="Arial Regular"/>
            </w:rPr>
            <m:t xml:space="preserve">, </m:t>
          </m:r>
          <m:sSub>
            <m:sSubPr>
              <m:ctrlPr>
                <w:rPr>
                  <w:rFonts w:ascii="Cambria Math" w:hAnsi="Cambria Math" w:cs="Arial Regular"/>
                  <w:i/>
                </w:rPr>
              </m:ctrlPr>
            </m:sSubPr>
            <m:e>
              <m:r>
                <w:rPr>
                  <w:rFonts w:ascii="Cambria Math" w:hAnsi="Cambria Math" w:cs="Arial Regular"/>
                </w:rPr>
                <m:t>B</m:t>
              </m:r>
            </m:e>
            <m:sub>
              <m:r>
                <w:rPr>
                  <w:rFonts w:ascii="Cambria Math" w:hAnsi="Cambria Math" w:cs="Arial Regular"/>
                </w:rPr>
                <m:t>i</m:t>
              </m:r>
              <m:r>
                <w:rPr>
                  <w:rFonts w:ascii="Cambria Math" w:hAnsi="Cambria Math" w:cs="Arial Regular"/>
                </w:rPr>
                <m:t>,</m:t>
              </m:r>
              <m:r>
                <w:rPr>
                  <w:rFonts w:ascii="Cambria Math" w:hAnsi="Cambria Math" w:cs="Arial Regular"/>
                </w:rPr>
                <m:t>j</m:t>
              </m:r>
            </m:sub>
          </m:sSub>
          <m:r>
            <w:rPr>
              <w:rFonts w:ascii="Cambria Math" w:hAnsi="Cambria Math" w:cs="Arial Regular"/>
            </w:rPr>
            <m:t>≤10 000</m:t>
          </m:r>
        </m:oMath>
      </m:oMathPara>
    </w:p>
    <w:p w14:paraId="7F3C87CE" w14:textId="77777777" w:rsidR="00B51B6D" w:rsidRDefault="00726507">
      <w:pPr>
        <w:jc w:val="both"/>
        <w:rPr>
          <w:rFonts w:ascii="Arial Regular" w:eastAsiaTheme="minorEastAsia" w:hAnsi="Arial Regular" w:cs="Arial Regular"/>
        </w:rPr>
      </w:pPr>
      <m:oMathPara>
        <m:oMathParaPr>
          <m:jc m:val="left"/>
        </m:oMathParaPr>
        <m:oMath>
          <m:r>
            <w:rPr>
              <w:rFonts w:ascii="Cambria Math" w:hAnsi="Cambria Math" w:cs="Arial Regular"/>
            </w:rPr>
            <m:t>0≤</m:t>
          </m:r>
          <m:sSub>
            <m:sSubPr>
              <m:ctrlPr>
                <w:rPr>
                  <w:rFonts w:ascii="Cambria Math" w:hAnsi="Cambria Math" w:cs="Arial Regular"/>
                  <w:i/>
                </w:rPr>
              </m:ctrlPr>
            </m:sSubPr>
            <m:e>
              <m:r>
                <w:rPr>
                  <w:rFonts w:ascii="Cambria Math" w:hAnsi="Cambria Math" w:cs="Arial Regular"/>
                </w:rPr>
                <m:t>R</m:t>
              </m:r>
            </m:e>
            <m:sub>
              <m:r>
                <w:rPr>
                  <w:rFonts w:ascii="Cambria Math" w:hAnsi="Cambria Math" w:cs="Arial Regular"/>
                </w:rPr>
                <m:t>i</m:t>
              </m:r>
            </m:sub>
          </m:sSub>
          <m:r>
            <w:rPr>
              <w:rFonts w:ascii="Cambria Math" w:hAnsi="Cambria Math" w:cs="Arial Regular"/>
            </w:rPr>
            <m:t xml:space="preserve">, </m:t>
          </m:r>
          <m:sSub>
            <m:sSubPr>
              <m:ctrlPr>
                <w:rPr>
                  <w:rFonts w:ascii="Cambria Math" w:hAnsi="Cambria Math" w:cs="Arial Regular"/>
                  <w:i/>
                </w:rPr>
              </m:ctrlPr>
            </m:sSubPr>
            <m:e>
              <m:r>
                <w:rPr>
                  <w:rFonts w:ascii="Cambria Math" w:hAnsi="Cambria Math" w:cs="Arial Regular"/>
                </w:rPr>
                <m:t>C</m:t>
              </m:r>
            </m:e>
            <m:sub>
              <m:r>
                <w:rPr>
                  <w:rFonts w:ascii="Cambria Math" w:hAnsi="Cambria Math" w:cs="Arial Regular"/>
                </w:rPr>
                <m:t>j</m:t>
              </m:r>
            </m:sub>
          </m:sSub>
          <m:r>
            <w:rPr>
              <w:rFonts w:ascii="Cambria Math" w:hAnsi="Cambria Math" w:cs="Arial Regular"/>
            </w:rPr>
            <m:t>≤100 000 000</m:t>
          </m:r>
        </m:oMath>
      </m:oMathPara>
    </w:p>
    <w:p w14:paraId="5032F427" w14:textId="77777777" w:rsidR="00B51B6D" w:rsidRDefault="00726507">
      <w:pPr>
        <w:jc w:val="both"/>
        <w:rPr>
          <w:rFonts w:ascii="Arial Regular" w:eastAsiaTheme="minorEastAsia" w:hAnsi="Arial Regular" w:cs="Arial Regular"/>
          <w:b/>
          <w:bCs/>
          <w:lang w:val="bg-BG"/>
        </w:rPr>
      </w:pPr>
      <w:r>
        <w:rPr>
          <w:rFonts w:ascii="Arial Regular" w:eastAsiaTheme="minorEastAsia" w:hAnsi="Arial Regular" w:cs="Arial Regular"/>
          <w:b/>
          <w:bCs/>
          <w:lang w:val="bg-BG"/>
        </w:rP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1B6D" w14:paraId="260CBCF4" w14:textId="77777777">
        <w:tc>
          <w:tcPr>
            <w:tcW w:w="4675" w:type="dxa"/>
          </w:tcPr>
          <w:p w14:paraId="4DCD61FF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b/>
                <w:bCs/>
                <w:lang w:val="bg-BG"/>
              </w:rPr>
            </w:pPr>
            <w:r>
              <w:rPr>
                <w:rFonts w:ascii="Arial Regular" w:hAnsi="Arial Regular" w:cs="Arial Regular"/>
                <w:b/>
                <w:bCs/>
                <w:lang w:val="bg-BG"/>
              </w:rPr>
              <w:t>Вход</w:t>
            </w:r>
          </w:p>
        </w:tc>
        <w:tc>
          <w:tcPr>
            <w:tcW w:w="4675" w:type="dxa"/>
          </w:tcPr>
          <w:p w14:paraId="5B3547B4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b/>
                <w:bCs/>
                <w:lang w:val="bg-BG"/>
              </w:rPr>
            </w:pPr>
            <w:r>
              <w:rPr>
                <w:rFonts w:ascii="Arial Regular" w:hAnsi="Arial Regular" w:cs="Arial Regular"/>
                <w:b/>
                <w:bCs/>
                <w:lang w:val="bg-BG"/>
              </w:rPr>
              <w:t>Изход</w:t>
            </w:r>
          </w:p>
        </w:tc>
      </w:tr>
      <w:tr w:rsidR="00B51B6D" w14:paraId="1C7C2213" w14:textId="77777777">
        <w:tc>
          <w:tcPr>
            <w:tcW w:w="4675" w:type="dxa"/>
          </w:tcPr>
          <w:p w14:paraId="51B99A15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3 4 2</w:t>
            </w:r>
          </w:p>
          <w:p w14:paraId="5858EF5E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</w:rPr>
              <w:lastRenderedPageBreak/>
              <w:t>10 3 7</w:t>
            </w:r>
          </w:p>
          <w:p w14:paraId="66E3DDE2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</w:rPr>
              <w:t>2 1 4 4</w:t>
            </w:r>
          </w:p>
          <w:p w14:paraId="4EC42727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</w:rPr>
              <w:t xml:space="preserve">1 2 3 4 </w:t>
            </w:r>
          </w:p>
          <w:p w14:paraId="561EED44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</w:rPr>
              <w:t>7 12 8 5</w:t>
            </w:r>
          </w:p>
          <w:p w14:paraId="7B812B55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</w:rPr>
              <w:t>0 100 9 6</w:t>
            </w:r>
          </w:p>
          <w:p w14:paraId="25684FB8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</w:rPr>
              <w:t>2 5 3 4</w:t>
            </w:r>
          </w:p>
          <w:p w14:paraId="2DC718CA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</w:rPr>
              <w:t>1 1 1 0</w:t>
            </w:r>
          </w:p>
          <w:p w14:paraId="4A0EDA25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</w:rPr>
              <w:t>9 8 7 6</w:t>
            </w:r>
          </w:p>
        </w:tc>
        <w:tc>
          <w:tcPr>
            <w:tcW w:w="4675" w:type="dxa"/>
          </w:tcPr>
          <w:p w14:paraId="36D39256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</w:rPr>
              <w:lastRenderedPageBreak/>
              <w:t>2</w:t>
            </w:r>
          </w:p>
          <w:p w14:paraId="6DA1BF5C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</w:rPr>
              <w:lastRenderedPageBreak/>
              <w:t xml:space="preserve">C 2 </w:t>
            </w:r>
            <w:r>
              <w:rPr>
                <w:rFonts w:ascii="Arial Regular" w:hAnsi="Arial Regular" w:cs="Arial Regular"/>
                <w:lang w:val="bg-BG"/>
              </w:rPr>
              <w:t>1</w:t>
            </w:r>
          </w:p>
          <w:p w14:paraId="71372F9E" w14:textId="098DA142" w:rsidR="00B51B6D" w:rsidRPr="00726507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</w:rPr>
              <w:t>R 2 2</w:t>
            </w:r>
          </w:p>
          <w:p w14:paraId="6D2AC2B2" w14:textId="77777777" w:rsidR="00B51B6D" w:rsidRDefault="00B51B6D">
            <w:pPr>
              <w:spacing w:after="0" w:line="240" w:lineRule="auto"/>
              <w:jc w:val="both"/>
              <w:rPr>
                <w:rFonts w:ascii="Arial Regular" w:hAnsi="Arial Regular" w:cs="Arial Regular"/>
                <w:b/>
                <w:bCs/>
                <w:lang w:val="bg-BG"/>
              </w:rPr>
            </w:pPr>
          </w:p>
        </w:tc>
      </w:tr>
    </w:tbl>
    <w:p w14:paraId="6133ECAC" w14:textId="77777777" w:rsidR="00B51B6D" w:rsidRDefault="00B51B6D">
      <w:pPr>
        <w:jc w:val="both"/>
        <w:rPr>
          <w:rFonts w:ascii="Arial Regular" w:hAnsi="Arial Regular" w:cs="Arial Regular"/>
          <w:b/>
          <w:bCs/>
          <w:lang w:val="bg-BG"/>
        </w:rPr>
      </w:pPr>
    </w:p>
    <w:tbl>
      <w:tblPr>
        <w:tblStyle w:val="a3"/>
        <w:tblpPr w:leftFromText="180" w:rightFromText="180" w:vertAnchor="text" w:horzAnchor="margin" w:tblpXSpec="center" w:tblpY="856"/>
        <w:tblW w:w="0" w:type="auto"/>
        <w:tblLook w:val="04A0" w:firstRow="1" w:lastRow="0" w:firstColumn="1" w:lastColumn="0" w:noHBand="0" w:noVBand="1"/>
      </w:tblPr>
      <w:tblGrid>
        <w:gridCol w:w="576"/>
        <w:gridCol w:w="584"/>
        <w:gridCol w:w="577"/>
        <w:gridCol w:w="577"/>
      </w:tblGrid>
      <w:tr w:rsidR="00B51B6D" w14:paraId="70136CF2" w14:textId="77777777">
        <w:trPr>
          <w:trHeight w:val="436"/>
        </w:trPr>
        <w:tc>
          <w:tcPr>
            <w:tcW w:w="576" w:type="dxa"/>
          </w:tcPr>
          <w:p w14:paraId="200B5E0D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1</w:t>
            </w:r>
          </w:p>
        </w:tc>
        <w:tc>
          <w:tcPr>
            <w:tcW w:w="576" w:type="dxa"/>
          </w:tcPr>
          <w:p w14:paraId="6F23CAD9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12</w:t>
            </w:r>
          </w:p>
        </w:tc>
        <w:tc>
          <w:tcPr>
            <w:tcW w:w="577" w:type="dxa"/>
          </w:tcPr>
          <w:p w14:paraId="4B29D487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3</w:t>
            </w:r>
          </w:p>
        </w:tc>
        <w:tc>
          <w:tcPr>
            <w:tcW w:w="577" w:type="dxa"/>
          </w:tcPr>
          <w:p w14:paraId="1ECB15E3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4</w:t>
            </w:r>
          </w:p>
        </w:tc>
      </w:tr>
      <w:tr w:rsidR="00B51B6D" w14:paraId="7F586056" w14:textId="77777777">
        <w:trPr>
          <w:trHeight w:val="410"/>
        </w:trPr>
        <w:tc>
          <w:tcPr>
            <w:tcW w:w="576" w:type="dxa"/>
          </w:tcPr>
          <w:p w14:paraId="344764B2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7</w:t>
            </w:r>
          </w:p>
        </w:tc>
        <w:tc>
          <w:tcPr>
            <w:tcW w:w="576" w:type="dxa"/>
          </w:tcPr>
          <w:p w14:paraId="31EEBFFB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100</w:t>
            </w:r>
          </w:p>
        </w:tc>
        <w:tc>
          <w:tcPr>
            <w:tcW w:w="577" w:type="dxa"/>
          </w:tcPr>
          <w:p w14:paraId="2F47C651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8</w:t>
            </w:r>
          </w:p>
        </w:tc>
        <w:tc>
          <w:tcPr>
            <w:tcW w:w="577" w:type="dxa"/>
          </w:tcPr>
          <w:p w14:paraId="6F8FEBDD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5</w:t>
            </w:r>
          </w:p>
        </w:tc>
      </w:tr>
      <w:tr w:rsidR="00B51B6D" w14:paraId="41D6ABF4" w14:textId="77777777">
        <w:trPr>
          <w:trHeight w:val="410"/>
        </w:trPr>
        <w:tc>
          <w:tcPr>
            <w:tcW w:w="576" w:type="dxa"/>
          </w:tcPr>
          <w:p w14:paraId="7C74C889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0</w:t>
            </w:r>
          </w:p>
        </w:tc>
        <w:tc>
          <w:tcPr>
            <w:tcW w:w="576" w:type="dxa"/>
          </w:tcPr>
          <w:p w14:paraId="273E355E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2</w:t>
            </w:r>
          </w:p>
        </w:tc>
        <w:tc>
          <w:tcPr>
            <w:tcW w:w="577" w:type="dxa"/>
          </w:tcPr>
          <w:p w14:paraId="18922BE5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9</w:t>
            </w:r>
          </w:p>
        </w:tc>
        <w:tc>
          <w:tcPr>
            <w:tcW w:w="577" w:type="dxa"/>
          </w:tcPr>
          <w:p w14:paraId="3AAAB460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6</w:t>
            </w:r>
          </w:p>
        </w:tc>
      </w:tr>
    </w:tbl>
    <w:p w14:paraId="638F8AC0" w14:textId="77777777" w:rsidR="00B51B6D" w:rsidRDefault="00726507">
      <w:pPr>
        <w:jc w:val="both"/>
        <w:rPr>
          <w:rFonts w:ascii="Arial Regular" w:hAnsi="Arial Regular" w:cs="Arial Regular"/>
          <w:b/>
          <w:bCs/>
        </w:rPr>
      </w:pPr>
      <w:r>
        <w:rPr>
          <w:rFonts w:ascii="Arial Regular" w:hAnsi="Arial Regular" w:cs="Arial Regular"/>
          <w:b/>
          <w:bCs/>
          <w:lang w:val="bg-BG"/>
        </w:rPr>
        <w:t>Обяснение:</w:t>
      </w:r>
      <w:r>
        <w:rPr>
          <w:rFonts w:ascii="Arial Regular" w:hAnsi="Arial Regular" w:cs="Arial Regular"/>
          <w:b/>
          <w:bCs/>
        </w:rPr>
        <w:t xml:space="preserve"> </w:t>
      </w:r>
    </w:p>
    <w:p w14:paraId="14CAE329" w14:textId="77777777" w:rsidR="00B51B6D" w:rsidRDefault="00726507">
      <w:pPr>
        <w:jc w:val="both"/>
        <w:rPr>
          <w:rFonts w:ascii="Arial Regular" w:hAnsi="Arial Regular" w:cs="Arial Regular"/>
          <w:lang w:val="bg-BG"/>
        </w:rPr>
      </w:pPr>
      <w:r>
        <w:rPr>
          <w:rFonts w:ascii="Arial Regular" w:hAnsi="Arial Regular" w:cs="Arial Regular"/>
          <w:b/>
          <w:bCs/>
          <w:noProof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F8220" wp14:editId="675FB713">
                <wp:simplePos x="0" y="0"/>
                <wp:positionH relativeFrom="column">
                  <wp:posOffset>3971925</wp:posOffset>
                </wp:positionH>
                <wp:positionV relativeFrom="paragraph">
                  <wp:posOffset>687070</wp:posOffset>
                </wp:positionV>
                <wp:extent cx="285750" cy="0"/>
                <wp:effectExtent l="0" t="76200" r="19050" b="95250"/>
                <wp:wrapNone/>
                <wp:docPr id="3" name="Съединител &quot;права стрелка&quot;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Съединител &quot;права стрелка&quot; 3" o:spid="_x0000_s1026" o:spt="32" type="#_x0000_t32" style="position:absolute;left:0pt;margin-left:312.75pt;margin-top:54.1pt;height:0pt;width:22.5pt;z-index:251661312;mso-width-relative:page;mso-height-relative:page;" filled="f" stroked="t" coordsize="21600,21600" o:gfxdata="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KqIlXzX&#10;AAAACwEAAA8AAAAAAAAAAQAgAAAAOAAAAGRycy9kb3ducmV2LnhtbFBLAQIUABQAAAAIAIdO4kCd&#10;AqC6CwIAALcDAAAOAAAAAAAAAAEAIAAAADwBAABkcnMvZTJvRG9jLnhtbFBLBQYAAAAABgAGAFkB&#10;AAC5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 Regular" w:hAnsi="Arial Regular" w:cs="Arial Regular"/>
          <w:b/>
          <w:bCs/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F4F9C" wp14:editId="269DE93E">
                <wp:simplePos x="0" y="0"/>
                <wp:positionH relativeFrom="column">
                  <wp:posOffset>1704975</wp:posOffset>
                </wp:positionH>
                <wp:positionV relativeFrom="paragraph">
                  <wp:posOffset>687070</wp:posOffset>
                </wp:positionV>
                <wp:extent cx="285750" cy="0"/>
                <wp:effectExtent l="0" t="76200" r="19050" b="95250"/>
                <wp:wrapNone/>
                <wp:docPr id="2" name="Съединител &quot;права стрелка&quot;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Съединител &quot;права стрелка&quot; 2" o:spid="_x0000_s1026" o:spt="32" type="#_x0000_t32" style="position:absolute;left:0pt;margin-left:134.25pt;margin-top:54.1pt;height:0pt;width:22.5pt;z-index:251659264;mso-width-relative:page;mso-height-relative:page;" filled="f" stroked="t" coordsize="21600,21600" o:gfxdata="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GkFUp&#10;2AAAAAsBAAAPAAAAAAAAAAEAIAAAADgAAABkcnMvZG93bnJldi54bWxQSwECFAAUAAAACACHTuJA&#10;D1vf3QsCAAC3AwAADgAAAAAAAAABACAAAAA9AQAAZHJzL2Uyb0RvYy54bWxQSwUGAAAAAAYABgBZ&#10;AQAAugUAAAAA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 Regular" w:hAnsi="Arial Regular" w:cs="Arial Regular"/>
          <w:lang w:val="bg-BG"/>
        </w:rPr>
        <w:t>Последователността на операциите: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84"/>
        <w:gridCol w:w="577"/>
        <w:gridCol w:w="577"/>
      </w:tblGrid>
      <w:tr w:rsidR="00B51B6D" w14:paraId="21D327E3" w14:textId="77777777">
        <w:trPr>
          <w:trHeight w:val="436"/>
        </w:trPr>
        <w:tc>
          <w:tcPr>
            <w:tcW w:w="576" w:type="dxa"/>
          </w:tcPr>
          <w:p w14:paraId="46795597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1</w:t>
            </w:r>
          </w:p>
        </w:tc>
        <w:tc>
          <w:tcPr>
            <w:tcW w:w="576" w:type="dxa"/>
          </w:tcPr>
          <w:p w14:paraId="37D55673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2</w:t>
            </w:r>
          </w:p>
        </w:tc>
        <w:tc>
          <w:tcPr>
            <w:tcW w:w="577" w:type="dxa"/>
          </w:tcPr>
          <w:p w14:paraId="0E625664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3</w:t>
            </w:r>
          </w:p>
        </w:tc>
        <w:tc>
          <w:tcPr>
            <w:tcW w:w="577" w:type="dxa"/>
          </w:tcPr>
          <w:p w14:paraId="6D990148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4</w:t>
            </w:r>
          </w:p>
        </w:tc>
      </w:tr>
      <w:tr w:rsidR="00B51B6D" w14:paraId="63575821" w14:textId="77777777">
        <w:trPr>
          <w:trHeight w:val="410"/>
        </w:trPr>
        <w:tc>
          <w:tcPr>
            <w:tcW w:w="576" w:type="dxa"/>
          </w:tcPr>
          <w:p w14:paraId="3CADE557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7</w:t>
            </w:r>
          </w:p>
        </w:tc>
        <w:tc>
          <w:tcPr>
            <w:tcW w:w="576" w:type="dxa"/>
          </w:tcPr>
          <w:p w14:paraId="76440515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12</w:t>
            </w:r>
          </w:p>
        </w:tc>
        <w:tc>
          <w:tcPr>
            <w:tcW w:w="577" w:type="dxa"/>
          </w:tcPr>
          <w:p w14:paraId="2A83E599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8</w:t>
            </w:r>
          </w:p>
        </w:tc>
        <w:tc>
          <w:tcPr>
            <w:tcW w:w="577" w:type="dxa"/>
          </w:tcPr>
          <w:p w14:paraId="210BF8DF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5</w:t>
            </w:r>
          </w:p>
        </w:tc>
      </w:tr>
      <w:tr w:rsidR="00B51B6D" w14:paraId="226E8BB9" w14:textId="77777777">
        <w:trPr>
          <w:trHeight w:val="410"/>
        </w:trPr>
        <w:tc>
          <w:tcPr>
            <w:tcW w:w="576" w:type="dxa"/>
          </w:tcPr>
          <w:p w14:paraId="28DCD104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0</w:t>
            </w:r>
          </w:p>
        </w:tc>
        <w:tc>
          <w:tcPr>
            <w:tcW w:w="576" w:type="dxa"/>
          </w:tcPr>
          <w:p w14:paraId="3A4B56ED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100</w:t>
            </w:r>
          </w:p>
        </w:tc>
        <w:tc>
          <w:tcPr>
            <w:tcW w:w="577" w:type="dxa"/>
          </w:tcPr>
          <w:p w14:paraId="77529F15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9</w:t>
            </w:r>
          </w:p>
        </w:tc>
        <w:tc>
          <w:tcPr>
            <w:tcW w:w="577" w:type="dxa"/>
          </w:tcPr>
          <w:p w14:paraId="37ADD26E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6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1323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7"/>
        <w:gridCol w:w="584"/>
      </w:tblGrid>
      <w:tr w:rsidR="00B51B6D" w14:paraId="5A6866DD" w14:textId="77777777">
        <w:trPr>
          <w:trHeight w:val="436"/>
        </w:trPr>
        <w:tc>
          <w:tcPr>
            <w:tcW w:w="576" w:type="dxa"/>
          </w:tcPr>
          <w:p w14:paraId="05F2EFCF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1</w:t>
            </w:r>
          </w:p>
        </w:tc>
        <w:tc>
          <w:tcPr>
            <w:tcW w:w="576" w:type="dxa"/>
          </w:tcPr>
          <w:p w14:paraId="53E68322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12</w:t>
            </w:r>
          </w:p>
        </w:tc>
        <w:tc>
          <w:tcPr>
            <w:tcW w:w="577" w:type="dxa"/>
          </w:tcPr>
          <w:p w14:paraId="4D418C43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3</w:t>
            </w:r>
          </w:p>
        </w:tc>
        <w:tc>
          <w:tcPr>
            <w:tcW w:w="577" w:type="dxa"/>
          </w:tcPr>
          <w:p w14:paraId="66AEC92B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4</w:t>
            </w:r>
          </w:p>
        </w:tc>
      </w:tr>
      <w:tr w:rsidR="00B51B6D" w14:paraId="60AC1F24" w14:textId="77777777">
        <w:trPr>
          <w:trHeight w:val="410"/>
        </w:trPr>
        <w:tc>
          <w:tcPr>
            <w:tcW w:w="576" w:type="dxa"/>
          </w:tcPr>
          <w:p w14:paraId="723F09DE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8</w:t>
            </w:r>
          </w:p>
        </w:tc>
        <w:tc>
          <w:tcPr>
            <w:tcW w:w="576" w:type="dxa"/>
          </w:tcPr>
          <w:p w14:paraId="776A84D4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5</w:t>
            </w:r>
          </w:p>
        </w:tc>
        <w:tc>
          <w:tcPr>
            <w:tcW w:w="577" w:type="dxa"/>
          </w:tcPr>
          <w:p w14:paraId="4C76AA88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7</w:t>
            </w:r>
          </w:p>
        </w:tc>
        <w:tc>
          <w:tcPr>
            <w:tcW w:w="577" w:type="dxa"/>
          </w:tcPr>
          <w:p w14:paraId="7F79046F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100</w:t>
            </w:r>
          </w:p>
        </w:tc>
      </w:tr>
      <w:tr w:rsidR="00B51B6D" w14:paraId="672BB0F6" w14:textId="77777777">
        <w:trPr>
          <w:trHeight w:val="410"/>
        </w:trPr>
        <w:tc>
          <w:tcPr>
            <w:tcW w:w="576" w:type="dxa"/>
          </w:tcPr>
          <w:p w14:paraId="46339BFE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0</w:t>
            </w:r>
          </w:p>
        </w:tc>
        <w:tc>
          <w:tcPr>
            <w:tcW w:w="576" w:type="dxa"/>
          </w:tcPr>
          <w:p w14:paraId="44F4390A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2</w:t>
            </w:r>
          </w:p>
        </w:tc>
        <w:tc>
          <w:tcPr>
            <w:tcW w:w="577" w:type="dxa"/>
          </w:tcPr>
          <w:p w14:paraId="683CFF56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9</w:t>
            </w:r>
          </w:p>
        </w:tc>
        <w:tc>
          <w:tcPr>
            <w:tcW w:w="577" w:type="dxa"/>
          </w:tcPr>
          <w:p w14:paraId="071C63C2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6</w:t>
            </w:r>
          </w:p>
        </w:tc>
      </w:tr>
    </w:tbl>
    <w:p w14:paraId="1230C302" w14:textId="77777777" w:rsidR="00B51B6D" w:rsidRDefault="00B51B6D">
      <w:pPr>
        <w:jc w:val="both"/>
        <w:rPr>
          <w:rFonts w:ascii="Arial Regular" w:hAnsi="Arial Regular" w:cs="Arial Regular"/>
          <w:lang w:val="bg-BG"/>
        </w:rPr>
      </w:pPr>
    </w:p>
    <w:p w14:paraId="73B5DDF1" w14:textId="77777777" w:rsidR="00B51B6D" w:rsidRDefault="00726507">
      <w:pPr>
        <w:jc w:val="both"/>
        <w:rPr>
          <w:rFonts w:ascii="Arial Regular" w:hAnsi="Arial Regular" w:cs="Arial Regular"/>
          <w:lang w:val="bg-BG"/>
        </w:rPr>
      </w:pPr>
      <w:r>
        <w:rPr>
          <w:rFonts w:ascii="Arial Regular" w:hAnsi="Arial Regular" w:cs="Arial Regular"/>
          <w:lang w:val="bg-BG"/>
        </w:rPr>
        <w:t>Произведението на двете матрици: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7"/>
        <w:gridCol w:w="577"/>
      </w:tblGrid>
      <w:tr w:rsidR="00B51B6D" w14:paraId="7409E5B9" w14:textId="77777777">
        <w:trPr>
          <w:trHeight w:val="436"/>
        </w:trPr>
        <w:tc>
          <w:tcPr>
            <w:tcW w:w="576" w:type="dxa"/>
          </w:tcPr>
          <w:p w14:paraId="23106BED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2</w:t>
            </w:r>
          </w:p>
        </w:tc>
        <w:tc>
          <w:tcPr>
            <w:tcW w:w="576" w:type="dxa"/>
          </w:tcPr>
          <w:p w14:paraId="480922DD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60</w:t>
            </w:r>
          </w:p>
        </w:tc>
        <w:tc>
          <w:tcPr>
            <w:tcW w:w="577" w:type="dxa"/>
          </w:tcPr>
          <w:p w14:paraId="218B41DE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9</w:t>
            </w:r>
          </w:p>
        </w:tc>
        <w:tc>
          <w:tcPr>
            <w:tcW w:w="577" w:type="dxa"/>
          </w:tcPr>
          <w:p w14:paraId="766AA35C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16</w:t>
            </w:r>
          </w:p>
        </w:tc>
      </w:tr>
      <w:tr w:rsidR="00B51B6D" w14:paraId="2BB885EC" w14:textId="77777777">
        <w:trPr>
          <w:trHeight w:val="410"/>
        </w:trPr>
        <w:tc>
          <w:tcPr>
            <w:tcW w:w="576" w:type="dxa"/>
          </w:tcPr>
          <w:p w14:paraId="3ABEDA3A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8</w:t>
            </w:r>
          </w:p>
        </w:tc>
        <w:tc>
          <w:tcPr>
            <w:tcW w:w="576" w:type="dxa"/>
          </w:tcPr>
          <w:p w14:paraId="46C6ABD3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5</w:t>
            </w:r>
          </w:p>
        </w:tc>
        <w:tc>
          <w:tcPr>
            <w:tcW w:w="577" w:type="dxa"/>
          </w:tcPr>
          <w:p w14:paraId="4EBAA5CD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7</w:t>
            </w:r>
          </w:p>
        </w:tc>
        <w:tc>
          <w:tcPr>
            <w:tcW w:w="577" w:type="dxa"/>
          </w:tcPr>
          <w:p w14:paraId="697795BE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0</w:t>
            </w:r>
          </w:p>
        </w:tc>
      </w:tr>
      <w:tr w:rsidR="00B51B6D" w14:paraId="51B0810E" w14:textId="77777777">
        <w:trPr>
          <w:trHeight w:val="410"/>
        </w:trPr>
        <w:tc>
          <w:tcPr>
            <w:tcW w:w="576" w:type="dxa"/>
          </w:tcPr>
          <w:p w14:paraId="60F677CA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0</w:t>
            </w:r>
          </w:p>
        </w:tc>
        <w:tc>
          <w:tcPr>
            <w:tcW w:w="576" w:type="dxa"/>
          </w:tcPr>
          <w:p w14:paraId="6A5E5E0A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16</w:t>
            </w:r>
          </w:p>
        </w:tc>
        <w:tc>
          <w:tcPr>
            <w:tcW w:w="577" w:type="dxa"/>
          </w:tcPr>
          <w:p w14:paraId="414AA7C9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63</w:t>
            </w:r>
          </w:p>
        </w:tc>
        <w:tc>
          <w:tcPr>
            <w:tcW w:w="577" w:type="dxa"/>
          </w:tcPr>
          <w:p w14:paraId="6813910D" w14:textId="77777777" w:rsidR="00B51B6D" w:rsidRDefault="00726507">
            <w:pPr>
              <w:spacing w:after="0" w:line="240" w:lineRule="auto"/>
              <w:jc w:val="both"/>
              <w:rPr>
                <w:rFonts w:ascii="Arial Regular" w:hAnsi="Arial Regular" w:cs="Arial Regular"/>
                <w:lang w:val="bg-BG"/>
              </w:rPr>
            </w:pPr>
            <w:r>
              <w:rPr>
                <w:rFonts w:ascii="Arial Regular" w:hAnsi="Arial Regular" w:cs="Arial Regular"/>
                <w:lang w:val="bg-BG"/>
              </w:rPr>
              <w:t>36</w:t>
            </w:r>
          </w:p>
        </w:tc>
      </w:tr>
    </w:tbl>
    <w:p w14:paraId="7B53CE0C" w14:textId="77777777" w:rsidR="00B51B6D" w:rsidRDefault="00B51B6D">
      <w:pPr>
        <w:jc w:val="both"/>
        <w:rPr>
          <w:rFonts w:ascii="Arial Regular" w:hAnsi="Arial Regular" w:cs="Arial Regular"/>
          <w:lang w:val="bg-BG"/>
        </w:rPr>
      </w:pPr>
    </w:p>
    <w:p w14:paraId="5914AC00" w14:textId="77777777" w:rsidR="00B51B6D" w:rsidRDefault="00726507">
      <w:pPr>
        <w:spacing w:line="240" w:lineRule="auto"/>
        <w:jc w:val="both"/>
        <w:rPr>
          <w:rFonts w:ascii="Arial Regular" w:hAnsi="Arial Regular" w:cs="Arial Regular"/>
          <w:lang w:val="bg-BG"/>
        </w:rPr>
      </w:pPr>
      <w:r>
        <w:rPr>
          <w:rFonts w:ascii="Arial Regular" w:hAnsi="Arial Regular" w:cs="Arial Regular"/>
          <w:lang w:val="bg-BG"/>
        </w:rPr>
        <w:t xml:space="preserve">Сборът от елементите на произведението е 222, а този от цената на </w:t>
      </w:r>
      <w:r>
        <w:rPr>
          <w:rFonts w:ascii="Arial Regular" w:hAnsi="Arial Regular" w:cs="Arial Regular"/>
          <w:lang w:val="bg-BG"/>
        </w:rPr>
        <w:t>операциите е 4. Следователно, общият резултат е 226.</w:t>
      </w:r>
    </w:p>
    <w:p w14:paraId="09176FC5" w14:textId="77777777" w:rsidR="00B51B6D" w:rsidRDefault="00B51B6D">
      <w:pPr>
        <w:spacing w:line="240" w:lineRule="auto"/>
        <w:jc w:val="both"/>
        <w:rPr>
          <w:rFonts w:ascii="Arial Regular" w:hAnsi="Arial Regular" w:cs="Arial Regular"/>
          <w:b/>
          <w:bCs/>
          <w:lang w:val="bg-BG"/>
        </w:rPr>
      </w:pPr>
    </w:p>
    <w:p w14:paraId="63277E07" w14:textId="77777777" w:rsidR="00B51B6D" w:rsidRDefault="00726507">
      <w:pPr>
        <w:spacing w:line="240" w:lineRule="auto"/>
        <w:jc w:val="both"/>
        <w:rPr>
          <w:rFonts w:ascii="Arial Regular" w:hAnsi="Arial Regular" w:cs="Arial Regular"/>
          <w:lang w:val="bg-BG"/>
        </w:rPr>
      </w:pPr>
      <w:r>
        <w:rPr>
          <w:rFonts w:ascii="Arial Regular" w:hAnsi="Arial Regular" w:cs="Arial Regular"/>
          <w:b/>
          <w:bCs/>
          <w:lang w:val="bg-BG"/>
        </w:rPr>
        <w:t>Оценяване:</w:t>
      </w:r>
      <w:r>
        <w:rPr>
          <w:rFonts w:ascii="Arial Regular" w:hAnsi="Arial Regular" w:cs="Arial Regular"/>
          <w:lang w:val="bg-BG"/>
        </w:rPr>
        <w:t xml:space="preserve"> </w:t>
      </w:r>
    </w:p>
    <w:p w14:paraId="7D1ACBD9" w14:textId="77777777" w:rsidR="00B51B6D" w:rsidRDefault="00726507">
      <w:pPr>
        <w:spacing w:line="240" w:lineRule="auto"/>
        <w:jc w:val="both"/>
        <w:rPr>
          <w:rFonts w:ascii="Arial Regular" w:hAnsi="Arial Regular" w:cs="Arial Regular"/>
        </w:rPr>
      </w:pPr>
      <w:r>
        <w:rPr>
          <w:rFonts w:ascii="Arial Regular" w:hAnsi="Arial Regular" w:cs="Arial Regular"/>
        </w:rPr>
        <w:t xml:space="preserve">За всеки тест нека </w:t>
      </w:r>
      <w:r>
        <w:rPr>
          <w:rFonts w:ascii="Arial Regular" w:hAnsi="Arial Regular" w:cs="Arial Regular"/>
          <w:i/>
          <w:iCs/>
        </w:rPr>
        <w:t>minScore</w:t>
      </w:r>
      <w:r>
        <w:rPr>
          <w:rFonts w:ascii="Arial Regular" w:hAnsi="Arial Regular" w:cs="Arial Regular"/>
        </w:rPr>
        <w:t xml:space="preserve"> е най-малкият резултат измежду резултатите на всички участници, а </w:t>
      </w:r>
      <w:r>
        <w:rPr>
          <w:rFonts w:ascii="Arial Regular" w:hAnsi="Arial Regular" w:cs="Arial Regular"/>
          <w:i/>
          <w:iCs/>
        </w:rPr>
        <w:t xml:space="preserve">yourScore </w:t>
      </w:r>
      <w:r>
        <w:rPr>
          <w:rFonts w:ascii="Arial Regular" w:hAnsi="Arial Regular" w:cs="Arial Regular"/>
        </w:rPr>
        <w:t xml:space="preserve">е вашият резултат. Ще получите </w:t>
      </w:r>
      <m:oMath>
        <m:f>
          <m:fPr>
            <m:ctrlPr>
              <w:rPr>
                <w:rFonts w:ascii="Cambria Math" w:hAnsi="Cambria Math" w:cs="Arial Regular"/>
                <w:i/>
              </w:rPr>
            </m:ctrlPr>
          </m:fPr>
          <m:num>
            <m:r>
              <w:rPr>
                <w:rFonts w:ascii="Cambria Math" w:hAnsi="Cambria Math" w:cs="Arial Regular"/>
              </w:rPr>
              <m:t>minScore</m:t>
            </m:r>
            <m:r>
              <w:rPr>
                <w:rFonts w:ascii="Cambria Math" w:hAnsi="Cambria Math" w:cs="Arial Regular"/>
              </w:rPr>
              <m:t xml:space="preserve"> + 1</m:t>
            </m:r>
          </m:num>
          <m:den>
            <m:r>
              <w:rPr>
                <w:rFonts w:ascii="Cambria Math" w:hAnsi="Cambria Math" w:cs="Arial Regular"/>
              </w:rPr>
              <m:t>yourScore</m:t>
            </m:r>
            <m:r>
              <w:rPr>
                <w:rFonts w:ascii="Cambria Math" w:hAnsi="Cambria Math" w:cs="Arial Regular"/>
              </w:rPr>
              <m:t xml:space="preserve"> + 1</m:t>
            </m:r>
          </m:den>
        </m:f>
        <m:r>
          <w:rPr>
            <w:rFonts w:ascii="Cambria Math" w:hAnsi="Cambria Math" w:cs="Arial Regular"/>
          </w:rPr>
          <m:t>×100 %</m:t>
        </m:r>
      </m:oMath>
      <w:r>
        <w:rPr>
          <w:rFonts w:ascii="Arial Regular" w:hAnsi="Arial Regular" w:cs="Arial Regular"/>
        </w:rPr>
        <w:t xml:space="preserve">  от точките, предвидени за този тест.</w:t>
      </w:r>
    </w:p>
    <w:p w14:paraId="080B46F6" w14:textId="77777777" w:rsidR="00B51B6D" w:rsidRDefault="00B51B6D">
      <w:pPr>
        <w:spacing w:line="240" w:lineRule="auto"/>
        <w:jc w:val="both"/>
        <w:rPr>
          <w:rFonts w:ascii="Arial Regular" w:hAnsi="Arial Regular" w:cs="Arial Regular"/>
        </w:rPr>
      </w:pPr>
    </w:p>
    <w:p w14:paraId="33ADFA0C" w14:textId="77777777" w:rsidR="00B51B6D" w:rsidRDefault="00726507">
      <w:pPr>
        <w:spacing w:line="240" w:lineRule="auto"/>
        <w:jc w:val="both"/>
        <w:rPr>
          <w:rFonts w:ascii="Arial Regular" w:hAnsi="Arial Regular" w:cs="Arial Regular"/>
          <w:b/>
          <w:bCs/>
          <w:lang w:val="bg-BG"/>
        </w:rPr>
      </w:pPr>
      <w:r>
        <w:rPr>
          <w:rFonts w:ascii="Arial Regular" w:hAnsi="Arial Regular" w:cs="Arial Regular"/>
          <w:b/>
          <w:bCs/>
          <w:lang w:val="bg-BG"/>
        </w:rPr>
        <w:t>Подзадачи:</w:t>
      </w:r>
    </w:p>
    <w:p w14:paraId="345E7E6B" w14:textId="77777777" w:rsidR="00B51B6D" w:rsidRDefault="00726507">
      <w:pPr>
        <w:spacing w:line="240" w:lineRule="auto"/>
        <w:jc w:val="both"/>
        <w:rPr>
          <w:rFonts w:ascii="Arial Regular" w:hAnsi="Arial Regular" w:cs="Arial Regular"/>
          <w:lang w:val="ru-RU"/>
        </w:rPr>
      </w:pPr>
      <w:r>
        <w:rPr>
          <w:rFonts w:ascii="Arial Regular" w:hAnsi="Arial Regular" w:cs="Arial Regular"/>
          <w:lang w:val="bg-BG"/>
        </w:rPr>
        <w:t>10</w:t>
      </w:r>
      <w:r>
        <w:rPr>
          <w:rFonts w:ascii="Arial Regular" w:hAnsi="Arial Regular" w:cs="Arial Regular"/>
          <w:lang w:val="ru-RU"/>
        </w:rPr>
        <w:t xml:space="preserve">% - </w:t>
      </w:r>
      <w:r>
        <w:rPr>
          <w:rFonts w:ascii="Arial Regular" w:hAnsi="Arial Regular" w:cs="Arial Regular"/>
        </w:rPr>
        <w:t>N</w:t>
      </w:r>
      <w:r>
        <w:rPr>
          <w:rFonts w:ascii="Arial Regular" w:hAnsi="Arial Regular" w:cs="Arial Regular"/>
          <w:lang w:val="ru-RU"/>
        </w:rPr>
        <w:t xml:space="preserve">, </w:t>
      </w:r>
      <w:r>
        <w:rPr>
          <w:rFonts w:ascii="Arial Regular" w:hAnsi="Arial Regular" w:cs="Arial Regular"/>
        </w:rPr>
        <w:t>M</w:t>
      </w:r>
      <w:r>
        <w:rPr>
          <w:rFonts w:ascii="Arial Regular" w:hAnsi="Arial Regular" w:cs="Arial Regular"/>
          <w:lang w:val="ru-RU"/>
        </w:rPr>
        <w:t xml:space="preserve"> &lt;= 10</w:t>
      </w:r>
    </w:p>
    <w:p w14:paraId="2824A378" w14:textId="77777777" w:rsidR="00B51B6D" w:rsidRDefault="00726507">
      <w:pPr>
        <w:spacing w:line="240" w:lineRule="auto"/>
        <w:jc w:val="both"/>
        <w:rPr>
          <w:rFonts w:ascii="Arial Regular" w:hAnsi="Arial Regular" w:cs="Arial Regular"/>
          <w:lang w:val="ru-RU"/>
        </w:rPr>
      </w:pPr>
      <w:r>
        <w:rPr>
          <w:rFonts w:ascii="Arial Regular" w:hAnsi="Arial Regular" w:cs="Arial Regular"/>
          <w:lang w:val="ru-RU"/>
        </w:rPr>
        <w:t xml:space="preserve">20% - </w:t>
      </w:r>
      <w:r>
        <w:rPr>
          <w:rFonts w:ascii="Arial Regular" w:hAnsi="Arial Regular" w:cs="Arial Regular"/>
        </w:rPr>
        <w:t>Aij</w:t>
      </w:r>
      <w:r>
        <w:rPr>
          <w:rFonts w:ascii="Arial Regular" w:hAnsi="Arial Regular" w:cs="Arial Regular"/>
          <w:lang w:val="ru-RU"/>
        </w:rPr>
        <w:t xml:space="preserve"> &lt;= 1</w:t>
      </w:r>
    </w:p>
    <w:p w14:paraId="209FE8D8" w14:textId="77777777" w:rsidR="00B51B6D" w:rsidRDefault="00726507">
      <w:pPr>
        <w:spacing w:line="240" w:lineRule="auto"/>
        <w:jc w:val="both"/>
        <w:rPr>
          <w:rFonts w:ascii="Arial Regular" w:hAnsi="Arial Regular" w:cs="Arial Regular"/>
          <w:lang w:val="ru-RU"/>
        </w:rPr>
      </w:pPr>
      <w:r>
        <w:rPr>
          <w:rFonts w:ascii="Arial Regular" w:hAnsi="Arial Regular" w:cs="Arial Regular"/>
          <w:lang w:val="ru-RU"/>
        </w:rPr>
        <w:t xml:space="preserve">30% - </w:t>
      </w:r>
      <w:r>
        <w:rPr>
          <w:rFonts w:ascii="Arial Regular" w:hAnsi="Arial Regular" w:cs="Arial Regular"/>
        </w:rPr>
        <w:t>Ri</w:t>
      </w:r>
      <w:r>
        <w:rPr>
          <w:rFonts w:ascii="Arial Regular" w:hAnsi="Arial Regular" w:cs="Arial Regular"/>
          <w:lang w:val="ru-RU"/>
        </w:rPr>
        <w:t xml:space="preserve">, </w:t>
      </w:r>
      <w:r>
        <w:rPr>
          <w:rFonts w:ascii="Arial Regular" w:hAnsi="Arial Regular" w:cs="Arial Regular"/>
        </w:rPr>
        <w:t>Cj</w:t>
      </w:r>
      <w:r>
        <w:rPr>
          <w:rFonts w:ascii="Arial Regular" w:hAnsi="Arial Regular" w:cs="Arial Regular"/>
          <w:lang w:val="ru-RU"/>
        </w:rPr>
        <w:t xml:space="preserve"> = 0</w:t>
      </w:r>
    </w:p>
    <w:p w14:paraId="31B46D6D" w14:textId="77777777" w:rsidR="00B51B6D" w:rsidRDefault="00726507">
      <w:pPr>
        <w:spacing w:line="240" w:lineRule="auto"/>
        <w:jc w:val="both"/>
        <w:rPr>
          <w:rFonts w:ascii="Arial Regular" w:hAnsi="Arial Regular" w:cs="Arial Regular"/>
          <w:lang w:val="bg-BG"/>
        </w:rPr>
      </w:pPr>
      <w:r>
        <w:rPr>
          <w:rFonts w:ascii="Arial Regular" w:hAnsi="Arial Regular" w:cs="Arial Regular"/>
          <w:lang w:val="ru-RU"/>
        </w:rPr>
        <w:t>40</w:t>
      </w:r>
      <w:r>
        <w:rPr>
          <w:rFonts w:ascii="Arial Regular" w:hAnsi="Arial Regular" w:cs="Arial Regular"/>
          <w:lang w:val="bg-BG"/>
        </w:rPr>
        <w:t>% - без допълнителни ограничения</w:t>
      </w:r>
    </w:p>
    <w:sectPr w:rsidR="00B5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egular">
    <w:altName w:val="Arial"/>
    <w:charset w:val="00"/>
    <w:family w:val="auto"/>
    <w:pitch w:val="default"/>
    <w:sig w:usb0="E0000AFF" w:usb1="00007843" w:usb2="00000001" w:usb3="00000000" w:csb0="400001BF" w:csb1="DFF7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03159"/>
    <w:multiLevelType w:val="multilevel"/>
    <w:tmpl w:val="77403159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29"/>
    <w:rsid w:val="AFFF0A79"/>
    <w:rsid w:val="BECF8F86"/>
    <w:rsid w:val="EED3D00B"/>
    <w:rsid w:val="FF7FD502"/>
    <w:rsid w:val="00167E0A"/>
    <w:rsid w:val="00221FD1"/>
    <w:rsid w:val="00431ACE"/>
    <w:rsid w:val="00463BE6"/>
    <w:rsid w:val="00481E66"/>
    <w:rsid w:val="006E59D0"/>
    <w:rsid w:val="00726507"/>
    <w:rsid w:val="00830B8A"/>
    <w:rsid w:val="0087268C"/>
    <w:rsid w:val="00A9095D"/>
    <w:rsid w:val="00AB659F"/>
    <w:rsid w:val="00B51B6D"/>
    <w:rsid w:val="00B702AE"/>
    <w:rsid w:val="00BD3229"/>
    <w:rsid w:val="00C27C92"/>
    <w:rsid w:val="00CF3E87"/>
    <w:rsid w:val="00D044B7"/>
    <w:rsid w:val="00E33205"/>
    <w:rsid w:val="00EF575A"/>
    <w:rsid w:val="00F21E93"/>
    <w:rsid w:val="54EFC593"/>
    <w:rsid w:val="573F4177"/>
    <w:rsid w:val="6E7EB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3D2BF5"/>
  <w15:docId w15:val="{2F34369F-0A0D-4725-A28D-B6EC7D84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ък на абзаци1"/>
    <w:basedOn w:val="a"/>
    <w:uiPriority w:val="34"/>
    <w:qFormat/>
    <w:pPr>
      <w:ind w:left="720"/>
      <w:contextualSpacing/>
    </w:pPr>
  </w:style>
  <w:style w:type="character" w:customStyle="1" w:styleId="10">
    <w:name w:val="Текст в контейнер1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Добрин Башев</dc:creator>
  <cp:lastModifiedBy>Добрин Башев</cp:lastModifiedBy>
  <cp:revision>2</cp:revision>
  <dcterms:created xsi:type="dcterms:W3CDTF">2021-01-26T06:14:00Z</dcterms:created>
  <dcterms:modified xsi:type="dcterms:W3CDTF">2021-01-26T06:14:00Z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1033-3.1.0.4974</vt:lpwstr>
  </property>
</Properties>
</file>