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b w:val="1"/>
          <w:sz w:val="36"/>
          <w:rtl w:val="0"/>
        </w:rPr>
        <w:t xml:space="preserve">Problem 4. Robots</w:t>
      </w:r>
    </w:p>
    <w:p w:rsidP="00000000" w:rsidRPr="00000000" w:rsidR="00000000" w:rsidDel="00000000" w:rsidRDefault="00000000">
      <w:pPr>
        <w:spacing w:lineRule="auto" w:line="276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Ivancho is located on a deserted island, and has </w:t>
      </w:r>
      <w:r w:rsidRPr="00000000" w:rsidR="00000000" w:rsidDel="00000000">
        <w:rPr>
          <w:b w:val="1"/>
          <w:sz w:val="24"/>
          <w:rtl w:val="0"/>
        </w:rPr>
        <w:t xml:space="preserve">K </w:t>
      </w:r>
      <w:r w:rsidRPr="00000000" w:rsidR="00000000" w:rsidDel="00000000">
        <w:rPr>
          <w:sz w:val="24"/>
          <w:rtl w:val="0"/>
        </w:rPr>
        <w:t xml:space="preserve">robots and a map</w:t>
      </w:r>
      <w:r w:rsidRPr="00000000" w:rsidR="00000000" w:rsidDel="00000000">
        <w:rPr>
          <w:sz w:val="24"/>
          <w:rtl w:val="0"/>
        </w:rPr>
        <w:t xml:space="preserve">, on which there are </w:t>
      </w:r>
      <w:r w:rsidRPr="00000000" w:rsidR="00000000" w:rsidDel="00000000">
        <w:rPr>
          <w:b w:val="1"/>
          <w:sz w:val="24"/>
          <w:rtl w:val="0"/>
        </w:rPr>
        <w:t xml:space="preserve">N </w:t>
      </w:r>
      <w:r w:rsidRPr="00000000" w:rsidR="00000000" w:rsidDel="00000000">
        <w:rPr>
          <w:sz w:val="24"/>
          <w:rtl w:val="0"/>
        </w:rPr>
        <w:t xml:space="preserve">boxes shown</w:t>
      </w:r>
      <w:r w:rsidRPr="00000000" w:rsidR="00000000" w:rsidDel="00000000">
        <w:rPr>
          <w:sz w:val="24"/>
          <w:rtl w:val="0"/>
        </w:rPr>
        <w:t xml:space="preserve">, numbered from </w:t>
      </w:r>
      <w:r w:rsidRPr="00000000" w:rsidR="00000000" w:rsidDel="00000000">
        <w:rPr>
          <w:b w:val="1"/>
          <w:sz w:val="24"/>
          <w:rtl w:val="0"/>
        </w:rPr>
        <w:t xml:space="preserve">1 </w:t>
      </w:r>
      <w:r w:rsidRPr="00000000" w:rsidR="00000000" w:rsidDel="00000000">
        <w:rPr>
          <w:sz w:val="24"/>
          <w:rtl w:val="0"/>
        </w:rPr>
        <w:t xml:space="preserve">to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b w:val="1"/>
          <w:sz w:val="24"/>
          <w:rtl w:val="0"/>
        </w:rPr>
        <w:t xml:space="preserve">N, </w:t>
      </w:r>
      <w:r w:rsidRPr="00000000" w:rsidR="00000000" w:rsidDel="00000000">
        <w:rPr>
          <w:sz w:val="24"/>
          <w:rtl w:val="0"/>
        </w:rPr>
        <w:t xml:space="preserve">containing</w:t>
      </w:r>
      <w:r w:rsidRPr="00000000" w:rsidR="00000000" w:rsidDel="00000000">
        <w:rPr>
          <w:sz w:val="24"/>
          <w:rtl w:val="0"/>
        </w:rPr>
        <w:t xml:space="preserve"> treasures and keys</w:t>
      </w:r>
      <w:r w:rsidRPr="00000000" w:rsidR="00000000" w:rsidDel="00000000">
        <w:rPr>
          <w:b w:val="1"/>
          <w:sz w:val="24"/>
          <w:rtl w:val="0"/>
        </w:rPr>
        <w:t xml:space="preserve">.</w:t>
      </w:r>
      <w:r w:rsidRPr="00000000" w:rsidR="00000000" w:rsidDel="00000000">
        <w:rPr>
          <w:sz w:val="24"/>
          <w:rtl w:val="0"/>
        </w:rPr>
        <w:t xml:space="preserve"> The information on the map can be interpreted as a coordinate system in which the robots are located on </w:t>
      </w:r>
      <w:r w:rsidRPr="00000000" w:rsidR="00000000" w:rsidDel="00000000">
        <w:rPr>
          <w:b w:val="1"/>
          <w:sz w:val="24"/>
          <w:rtl w:val="0"/>
        </w:rPr>
        <w:t xml:space="preserve">(0;0)</w:t>
      </w:r>
      <w:r w:rsidRPr="00000000" w:rsidR="00000000" w:rsidDel="00000000">
        <w:rPr>
          <w:sz w:val="24"/>
          <w:rtl w:val="0"/>
        </w:rPr>
        <w:t xml:space="preserve">, Ivancho on </w:t>
      </w:r>
      <w:r w:rsidRPr="00000000" w:rsidR="00000000" w:rsidDel="00000000">
        <w:rPr>
          <w:b w:val="1"/>
          <w:sz w:val="24"/>
          <w:rtl w:val="0"/>
        </w:rPr>
        <w:t xml:space="preserve">(M;M), </w:t>
      </w:r>
      <w:r w:rsidRPr="00000000" w:rsidR="00000000" w:rsidDel="00000000">
        <w:rPr>
          <w:sz w:val="24"/>
          <w:rtl w:val="0"/>
        </w:rPr>
        <w:t xml:space="preserve">the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b w:val="1"/>
          <w:sz w:val="24"/>
          <w:rtl w:val="0"/>
        </w:rPr>
        <w:t xml:space="preserve">i-</w:t>
      </w:r>
      <w:r w:rsidRPr="00000000" w:rsidR="00000000" w:rsidDel="00000000">
        <w:rPr>
          <w:sz w:val="24"/>
          <w:rtl w:val="0"/>
        </w:rPr>
        <w:t xml:space="preserve">th</w:t>
      </w:r>
      <w:r w:rsidRPr="00000000" w:rsidR="00000000" w:rsidDel="00000000">
        <w:rPr>
          <w:sz w:val="24"/>
          <w:rtl w:val="0"/>
        </w:rPr>
        <w:t xml:space="preserve"> box on </w:t>
      </w:r>
      <w:r w:rsidRPr="00000000" w:rsidR="00000000" w:rsidDel="00000000">
        <w:rPr>
          <w:b w:val="1"/>
          <w:sz w:val="24"/>
          <w:rtl w:val="0"/>
        </w:rPr>
        <w:t xml:space="preserve">(Ai;Bi)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In order to open the </w:t>
      </w:r>
      <w:r w:rsidRPr="00000000" w:rsidR="00000000" w:rsidDel="00000000">
        <w:rPr>
          <w:b w:val="1"/>
          <w:sz w:val="24"/>
          <w:rtl w:val="0"/>
        </w:rPr>
        <w:t xml:space="preserve">i</w:t>
      </w:r>
      <w:r w:rsidRPr="00000000" w:rsidR="00000000" w:rsidDel="00000000">
        <w:rPr>
          <w:sz w:val="24"/>
          <w:rtl w:val="0"/>
        </w:rPr>
        <w:t xml:space="preserve">-th (</w:t>
      </w:r>
      <w:r w:rsidRPr="00000000" w:rsidR="00000000" w:rsidDel="00000000">
        <w:rPr>
          <w:b w:val="1"/>
          <w:sz w:val="24"/>
          <w:rtl w:val="0"/>
        </w:rPr>
        <w:t xml:space="preserve">i &gt; 1)</w:t>
      </w:r>
      <w:r w:rsidRPr="00000000" w:rsidR="00000000" w:rsidDel="00000000">
        <w:rPr>
          <w:sz w:val="24"/>
          <w:rtl w:val="0"/>
        </w:rPr>
        <w:t xml:space="preserve"> box, Ivancho needs the key placed in box </w:t>
      </w:r>
      <w:r w:rsidRPr="00000000" w:rsidR="00000000" w:rsidDel="00000000">
        <w:rPr>
          <w:b w:val="1"/>
          <w:sz w:val="24"/>
          <w:rtl w:val="0"/>
        </w:rPr>
        <w:t xml:space="preserve">i-1,</w:t>
      </w:r>
      <w:r w:rsidRPr="00000000" w:rsidR="00000000" w:rsidDel="00000000">
        <w:rPr>
          <w:sz w:val="24"/>
          <w:rtl w:val="0"/>
        </w:rPr>
        <w:t xml:space="preserve"> and the first box can be opened without keys.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Ivancho’s robots are quite simple - they can move only in directions parallel to the axes.</w:t>
      </w:r>
      <w:r w:rsidRPr="00000000" w:rsidR="00000000" w:rsidDel="00000000">
        <w:rPr>
          <w:sz w:val="24"/>
          <w:rtl w:val="0"/>
        </w:rPr>
        <w:t xml:space="preserve"> If at any given moment a robot is placed on point  </w:t>
      </w:r>
      <w:r w:rsidRPr="00000000" w:rsidR="00000000" w:rsidDel="00000000">
        <w:rPr>
          <w:b w:val="1"/>
          <w:sz w:val="24"/>
          <w:rtl w:val="0"/>
        </w:rPr>
        <w:t xml:space="preserve">(x; y), </w:t>
      </w:r>
      <w:r w:rsidRPr="00000000" w:rsidR="00000000" w:rsidDel="00000000">
        <w:rPr>
          <w:sz w:val="24"/>
          <w:rtl w:val="0"/>
        </w:rPr>
        <w:t xml:space="preserve"> it can move</w:t>
      </w:r>
      <w:r w:rsidRPr="00000000" w:rsidR="00000000" w:rsidDel="00000000">
        <w:rPr>
          <w:sz w:val="24"/>
          <w:rtl w:val="0"/>
        </w:rPr>
        <w:t xml:space="preserve"> to point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b w:val="1"/>
          <w:sz w:val="24"/>
          <w:rtl w:val="0"/>
        </w:rPr>
        <w:t xml:space="preserve">(x; y+ 1) </w:t>
      </w:r>
      <w:r w:rsidRPr="00000000" w:rsidR="00000000" w:rsidDel="00000000">
        <w:rPr>
          <w:sz w:val="24"/>
          <w:rtl w:val="0"/>
        </w:rPr>
        <w:t xml:space="preserve">or point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b w:val="1"/>
          <w:sz w:val="24"/>
          <w:rtl w:val="0"/>
        </w:rPr>
        <w:t xml:space="preserve">(x + 1;y).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Ivancho can’t leave his shelter</w:t>
      </w:r>
      <w:r w:rsidRPr="00000000" w:rsidR="00000000" w:rsidDel="00000000">
        <w:rPr>
          <w:sz w:val="24"/>
          <w:rtl w:val="0"/>
        </w:rPr>
        <w:t xml:space="preserve"> (the island is full of predators) placed on point </w:t>
      </w:r>
      <w:r w:rsidRPr="00000000" w:rsidR="00000000" w:rsidDel="00000000">
        <w:rPr>
          <w:b w:val="1"/>
          <w:sz w:val="24"/>
          <w:rtl w:val="0"/>
        </w:rPr>
        <w:t xml:space="preserve">(M;M).</w:t>
      </w:r>
      <w:r w:rsidRPr="00000000" w:rsidR="00000000" w:rsidDel="00000000">
        <w:rPr>
          <w:sz w:val="24"/>
          <w:rtl w:val="0"/>
        </w:rPr>
        <w:t xml:space="preserve"> Nevertheless, he can program his robots from a distance, making them do some number of moves leading to his shelter. The robots collect a box if they pass through its coordinates. This way Ivancho can open the boxes he has keys to. 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Write a program </w:t>
      </w:r>
      <w:r w:rsidRPr="00000000" w:rsidR="00000000" w:rsidDel="00000000">
        <w:rPr>
          <w:b w:val="1"/>
          <w:sz w:val="24"/>
          <w:rtl w:val="0"/>
        </w:rPr>
        <w:t xml:space="preserve">robots</w:t>
      </w:r>
      <w:r w:rsidRPr="00000000" w:rsidR="00000000" w:rsidDel="00000000">
        <w:rPr>
          <w:sz w:val="24"/>
          <w:rtl w:val="0"/>
        </w:rPr>
        <w:t xml:space="preserve">, which says what is the largest number of boxes that Ivancho can open.</w:t>
      </w:r>
    </w:p>
    <w:p w:rsidP="00000000" w:rsidRPr="00000000" w:rsidR="00000000" w:rsidDel="00000000" w:rsidRDefault="00000000">
      <w:pPr>
        <w:spacing w:lineRule="auto" w:line="276"/>
        <w:contextualSpacing w:val="0"/>
        <w:rPr/>
      </w:pPr>
      <w:r w:rsidRPr="00000000" w:rsidR="00000000" w:rsidDel="00000000">
        <w:rPr>
          <w:sz w:val="28"/>
          <w:rtl w:val="0"/>
        </w:rPr>
        <w:tab/>
      </w:r>
      <w:r w:rsidRPr="00000000" w:rsidR="00000000" w:rsidDel="00000000">
        <w:rPr>
          <w:b w:val="1"/>
          <w:sz w:val="28"/>
          <w:rtl w:val="0"/>
        </w:rPr>
        <w:t xml:space="preserve">Input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On the first line of the input file </w:t>
      </w:r>
      <w:r w:rsidRPr="00000000" w:rsidR="00000000" w:rsidDel="00000000">
        <w:rPr>
          <w:b w:val="1"/>
          <w:sz w:val="24"/>
          <w:rtl w:val="0"/>
        </w:rPr>
        <w:t xml:space="preserve">robots.in</w:t>
      </w:r>
      <w:r w:rsidRPr="00000000" w:rsidR="00000000" w:rsidDel="00000000">
        <w:rPr>
          <w:sz w:val="24"/>
          <w:rtl w:val="0"/>
        </w:rPr>
        <w:t xml:space="preserve"> there are three integers </w:t>
      </w:r>
      <w:r w:rsidRPr="00000000" w:rsidR="00000000" w:rsidDel="00000000">
        <w:rPr>
          <w:b w:val="1"/>
          <w:sz w:val="24"/>
          <w:rtl w:val="0"/>
        </w:rPr>
        <w:t xml:space="preserve">N, M </w:t>
      </w:r>
      <w:r w:rsidRPr="00000000" w:rsidR="00000000" w:rsidDel="00000000">
        <w:rPr>
          <w:sz w:val="24"/>
          <w:rtl w:val="0"/>
        </w:rPr>
        <w:t xml:space="preserve">and </w:t>
      </w:r>
      <w:r w:rsidRPr="00000000" w:rsidR="00000000" w:rsidDel="00000000">
        <w:rPr>
          <w:b w:val="1"/>
          <w:sz w:val="24"/>
          <w:rtl w:val="0"/>
        </w:rPr>
        <w:t xml:space="preserve">K. N </w:t>
      </w:r>
      <w:r w:rsidRPr="00000000" w:rsidR="00000000" w:rsidDel="00000000">
        <w:rPr>
          <w:sz w:val="24"/>
          <w:rtl w:val="0"/>
        </w:rPr>
        <w:t xml:space="preserve">lines follow with two numbers on each </w:t>
      </w:r>
      <w:r w:rsidRPr="00000000" w:rsidR="00000000" w:rsidDel="00000000">
        <w:rPr>
          <w:sz w:val="24"/>
          <w:rtl w:val="0"/>
        </w:rPr>
        <w:t xml:space="preserve">- </w:t>
      </w:r>
      <w:r w:rsidRPr="00000000" w:rsidR="00000000" w:rsidDel="00000000">
        <w:rPr>
          <w:b w:val="1"/>
          <w:sz w:val="24"/>
          <w:rtl w:val="0"/>
        </w:rPr>
        <w:t xml:space="preserve">Ai </w:t>
      </w:r>
      <w:r w:rsidRPr="00000000" w:rsidR="00000000" w:rsidDel="00000000">
        <w:rPr>
          <w:sz w:val="24"/>
          <w:rtl w:val="0"/>
        </w:rPr>
        <w:t xml:space="preserve">and</w:t>
      </w:r>
      <w:r w:rsidRPr="00000000" w:rsidR="00000000" w:rsidDel="00000000">
        <w:rPr>
          <w:sz w:val="24"/>
          <w:rtl w:val="0"/>
        </w:rPr>
        <w:t xml:space="preserve"> </w:t>
      </w:r>
      <w:r w:rsidRPr="00000000" w:rsidR="00000000" w:rsidDel="00000000">
        <w:rPr>
          <w:b w:val="1"/>
          <w:sz w:val="24"/>
          <w:rtl w:val="0"/>
        </w:rPr>
        <w:t xml:space="preserve">Bi</w:t>
      </w:r>
      <w:r w:rsidRPr="00000000" w:rsidR="00000000" w:rsidDel="00000000">
        <w:rPr>
          <w:sz w:val="24"/>
          <w:rtl w:val="0"/>
        </w:rPr>
        <w:t xml:space="preserve">, the coordinates of box </w:t>
      </w:r>
      <w:r w:rsidRPr="00000000" w:rsidR="00000000" w:rsidDel="00000000">
        <w:rPr>
          <w:b w:val="1"/>
          <w:sz w:val="24"/>
          <w:rtl w:val="0"/>
        </w:rPr>
        <w:t xml:space="preserve">i.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Output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The output file</w:t>
      </w:r>
      <w:r w:rsidRPr="00000000" w:rsidR="00000000" w:rsidDel="00000000">
        <w:rPr>
          <w:b w:val="1"/>
          <w:sz w:val="24"/>
          <w:rtl w:val="0"/>
        </w:rPr>
        <w:t xml:space="preserve"> robots.out </w:t>
      </w:r>
      <w:r w:rsidRPr="00000000" w:rsidR="00000000" w:rsidDel="00000000">
        <w:rPr>
          <w:sz w:val="24"/>
          <w:rtl w:val="0"/>
        </w:rPr>
        <w:t xml:space="preserve">contains</w:t>
      </w:r>
      <w:r w:rsidRPr="00000000" w:rsidR="00000000" w:rsidDel="00000000">
        <w:rPr>
          <w:sz w:val="24"/>
          <w:rtl w:val="0"/>
        </w:rPr>
        <w:t xml:space="preserve"> one integer  -  the largest number of boxes Ivancho can open.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Constraints</w:t>
      </w:r>
      <w:r w:rsidRPr="00000000" w:rsidR="00000000" w:rsidDel="00000000">
        <w:rPr>
          <w:b w:val="1"/>
          <w:sz w:val="36"/>
          <w:rtl w:val="0"/>
        </w:rPr>
        <w:t xml:space="preserve">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N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20,000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1,000,000,000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sz w:val="28"/>
          <w:rtl w:val="0"/>
        </w:rPr>
        <w:t xml:space="preserve">1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Ai;Bi </w:t>
      </w:r>
      <m:oMathPara>
        <m:oMathParaPr>
          <m:jc m:val="left"/>
        </m:oMathParaPr>
        <m:oMath>
          <m:r>
            <w:rPr/>
            <w:t xml:space="preserve">≤</w:t>
          </m:r>
        </m:oMath>
      </m:oMathPara>
      <w:r w:rsidRPr="00000000" w:rsidR="00000000" w:rsidDel="00000000">
        <w:rPr>
          <w:sz w:val="28"/>
          <w:rtl w:val="0"/>
        </w:rPr>
        <w:t xml:space="preserve"> </w:t>
      </w:r>
      <w:r w:rsidRPr="00000000" w:rsidR="00000000" w:rsidDel="00000000">
        <w:rPr>
          <w:b w:val="1"/>
          <w:sz w:val="28"/>
          <w:rtl w:val="0"/>
        </w:rPr>
        <w:t xml:space="preserve">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sz w:val="24"/>
          <w:rtl w:val="0"/>
        </w:rPr>
        <w:t xml:space="preserve">All numbers in the input file are integers.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sz w:val="24"/>
          <w:rtl w:val="0"/>
        </w:rPr>
        <w:t xml:space="preserve">All points have different coordinates.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Time Limit: 0.5s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  <w:rPr/>
      </w:pPr>
      <w:r w:rsidRPr="00000000" w:rsidR="00000000" w:rsidDel="00000000">
        <w:rPr>
          <w:b w:val="1"/>
          <w:sz w:val="28"/>
          <w:rtl w:val="0"/>
        </w:rPr>
        <w:t xml:space="preserve">Example:</w:t>
      </w:r>
    </w:p>
    <w:tbl>
      <w:tblPr>
        <w:bidiVisual w:val="0"/>
        <w:tblW w:w="885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054"/>
        <w:gridCol w:w="1802"/>
        <w:gridCol w:w="252"/>
        <w:gridCol w:w="252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robots.in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robots.out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6 4 1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4 3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1 2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2 2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2 1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1 1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3 2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3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line="276"/>
        <w:ind w:left="720" w:firstLine="0"/>
        <w:contextualSpacing w:val="0"/>
        <w:rPr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robots_eng.docx</dc:title>
</cp:coreProperties>
</file>