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spacing w:before="144" w:after="144"/>
        <w:jc w:val="center"/>
        <w:rPr>
          <w:sz w:val="36"/>
          <w:szCs w:val="36"/>
        </w:rPr>
      </w:pPr>
      <w:r>
        <w:rPr>
          <w:sz w:val="36"/>
          <w:szCs w:val="36"/>
        </w:rPr>
        <w:t>Задачи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ab/>
        <w:t xml:space="preserve">След поредния прилив на вдъхновение, Иванчо реши да се захване за работа и да свърши някои отдавна отлагани задължения. Те се </w:t>
      </w:r>
      <w:r>
        <w:rPr>
          <w:sz w:val="22"/>
          <w:szCs w:val="22"/>
        </w:rPr>
        <w:t>бяха нас</w:t>
      </w:r>
      <w:r>
        <w:rPr>
          <w:sz w:val="22"/>
          <w:szCs w:val="22"/>
        </w:rPr>
        <w:t>ъбра</w:t>
      </w:r>
      <w:r>
        <w:rPr>
          <w:sz w:val="22"/>
          <w:szCs w:val="22"/>
        </w:rPr>
        <w:t>ли</w:t>
      </w:r>
      <w:r>
        <w:rPr>
          <w:sz w:val="22"/>
          <w:szCs w:val="22"/>
        </w:rPr>
        <w:t xml:space="preserve"> толкова много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че трябваше да си ги </w:t>
      </w:r>
      <w:r>
        <w:rPr>
          <w:sz w:val="22"/>
          <w:szCs w:val="22"/>
        </w:rPr>
        <w:t>за</w:t>
      </w:r>
      <w:r>
        <w:rPr>
          <w:sz w:val="22"/>
          <w:szCs w:val="22"/>
        </w:rPr>
        <w:t>пише в списък.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ab/>
        <w:t>Докато преглеждаше списъка Иванчо забеляза, че има някои задачи които трябва да се свършат преди други. Също така видя</w:t>
      </w:r>
      <w:r>
        <w:rPr>
          <w:sz w:val="22"/>
          <w:szCs w:val="22"/>
        </w:rPr>
        <w:t>, че някои задачи са прекалено амбициозни дори и за него и той няма да може да ги свърши в скоро време.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ab/>
        <w:t xml:space="preserve">Преди да се захване за работа Иванчо иска да разбере каква част от задачите може да свърши. Затова се объща към вас с молбата да му помогнете, като напишете програма </w:t>
      </w:r>
      <w:r>
        <w:rPr>
          <w:b/>
          <w:bCs/>
          <w:sz w:val="22"/>
          <w:szCs w:val="22"/>
        </w:rPr>
        <w:t>tasks</w:t>
      </w:r>
      <w:r>
        <w:rPr>
          <w:sz w:val="22"/>
          <w:szCs w:val="22"/>
        </w:rPr>
        <w:t>, която по въведени списък от задачи които трябва да се свършат и списък от задачи които Иванчо не може да направи, извежда броя на задачите които могат да се свършат.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rPr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Вход</w:t>
      </w:r>
      <w:r>
        <w:rPr>
          <w:sz w:val="22"/>
          <w:szCs w:val="22"/>
        </w:rPr>
        <w:t xml:space="preserve">: Първия ред на входния файл </w:t>
      </w:r>
      <w:r>
        <w:rPr>
          <w:b/>
          <w:bCs/>
          <w:sz w:val="22"/>
          <w:szCs w:val="22"/>
        </w:rPr>
        <w:t>tasks.in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ще съдържа две числа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>
        <w:rPr>
          <w:sz w:val="22"/>
          <w:szCs w:val="22"/>
        </w:rPr>
        <w:t xml:space="preserve"> - броят задачи </w:t>
      </w:r>
      <w:r>
        <w:rPr>
          <w:sz w:val="22"/>
          <w:szCs w:val="22"/>
        </w:rPr>
        <w:t>в списъка</w:t>
      </w:r>
      <w:r>
        <w:rPr>
          <w:sz w:val="22"/>
          <w:szCs w:val="22"/>
        </w:rPr>
        <w:t xml:space="preserve"> на Иванчо и </w:t>
      </w:r>
      <w:r>
        <w:rPr>
          <w:b/>
          <w:bCs/>
          <w:sz w:val="22"/>
          <w:szCs w:val="22"/>
        </w:rPr>
        <w:t>M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броят на двойките от задачи такива че едната трябва да се свърши преди другата. На следващите </w:t>
      </w:r>
      <w:r>
        <w:rPr>
          <w:b/>
          <w:bCs/>
          <w:sz w:val="22"/>
          <w:szCs w:val="22"/>
        </w:rPr>
        <w:t>M</w:t>
      </w:r>
      <w:r>
        <w:rPr>
          <w:sz w:val="22"/>
          <w:szCs w:val="22"/>
        </w:rPr>
        <w:t xml:space="preserve"> реда се съдържат по две числа </w:t>
      </w:r>
      <w:r>
        <w:rPr>
          <w:b/>
          <w:bCs/>
          <w:sz w:val="22"/>
          <w:szCs w:val="22"/>
        </w:rPr>
        <w:t>T1</w:t>
      </w:r>
      <w:r>
        <w:rPr>
          <w:sz w:val="22"/>
          <w:szCs w:val="22"/>
        </w:rPr>
        <w:t xml:space="preserve"> и </w:t>
      </w:r>
      <w:r>
        <w:rPr>
          <w:b/>
          <w:bCs/>
          <w:sz w:val="22"/>
          <w:szCs w:val="22"/>
        </w:rPr>
        <w:t>T2</w:t>
      </w:r>
      <w:r>
        <w:rPr>
          <w:sz w:val="22"/>
          <w:szCs w:val="22"/>
        </w:rPr>
        <w:t xml:space="preserve"> - задача 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трябва да се свърши преди задача 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>1</w:t>
      </w:r>
      <w:r>
        <w:rPr>
          <w:b w:val="false"/>
          <w:bCs w:val="false"/>
          <w:sz w:val="22"/>
          <w:szCs w:val="22"/>
        </w:rPr>
        <w:t>.</w:t>
      </w:r>
      <w:r>
        <w:rPr>
          <w:b w:val="false"/>
          <w:bCs w:val="false"/>
          <w:sz w:val="22"/>
          <w:szCs w:val="22"/>
        </w:rPr>
        <w:t xml:space="preserve"> Ном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рата на задачите </w:t>
      </w:r>
      <w:r>
        <w:rPr>
          <w:b w:val="false"/>
          <w:bCs w:val="false"/>
          <w:sz w:val="22"/>
          <w:szCs w:val="22"/>
        </w:rPr>
        <w:t xml:space="preserve"> за</w:t>
      </w:r>
      <w:r>
        <w:rPr>
          <w:b w:val="false"/>
          <w:bCs w:val="false"/>
          <w:sz w:val="22"/>
          <w:szCs w:val="22"/>
        </w:rPr>
        <w:t>почват от 0.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ab/>
        <w:t xml:space="preserve">Следващия ред съдържа едно число </w:t>
      </w:r>
      <w:r>
        <w:rPr>
          <w:b/>
          <w:bCs/>
          <w:sz w:val="22"/>
          <w:szCs w:val="22"/>
        </w:rPr>
        <w:t>K</w:t>
      </w:r>
      <w:r>
        <w:rPr>
          <w:sz w:val="22"/>
          <w:szCs w:val="22"/>
        </w:rPr>
        <w:t xml:space="preserve"> - броят задачи които са непосилни за Иванчо.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следващите </w:t>
      </w:r>
      <w:r>
        <w:rPr>
          <w:b/>
          <w:bCs/>
          <w:sz w:val="22"/>
          <w:szCs w:val="22"/>
        </w:rPr>
        <w:t>K</w:t>
      </w:r>
      <w:r>
        <w:rPr>
          <w:sz w:val="22"/>
          <w:szCs w:val="22"/>
        </w:rPr>
        <w:t xml:space="preserve"> реда ще се съдържа по едно число - номера на задача, която Иванчо не може да свърши.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rPr>
          <w:sz w:val="22"/>
          <w:szCs w:val="22"/>
        </w:rPr>
      </w:pPr>
      <w:r>
        <w:rPr>
          <w:b/>
          <w:bCs/>
          <w:sz w:val="22"/>
          <w:szCs w:val="22"/>
        </w:rPr>
        <w:t>Изход</w:t>
      </w:r>
      <w:r>
        <w:rPr>
          <w:sz w:val="22"/>
          <w:szCs w:val="22"/>
        </w:rPr>
        <w:t xml:space="preserve">: На единствения ред на изходния файл </w:t>
      </w:r>
      <w:r>
        <w:rPr>
          <w:b/>
          <w:bCs/>
          <w:sz w:val="22"/>
          <w:szCs w:val="22"/>
        </w:rPr>
        <w:t>tasks.out</w:t>
      </w:r>
      <w:r>
        <w:rPr>
          <w:sz w:val="22"/>
          <w:szCs w:val="22"/>
        </w:rPr>
        <w:t xml:space="preserve"> трябва да се изведе едно число - броят на задачите, които Иванчо може да свърши.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rPr>
          <w:sz w:val="22"/>
          <w:szCs w:val="22"/>
        </w:rPr>
      </w:pPr>
      <w:r>
        <w:rPr>
          <w:b/>
          <w:bCs/>
          <w:sz w:val="22"/>
          <w:szCs w:val="22"/>
        </w:rPr>
        <w:t>Ограничения</w:t>
      </w:r>
      <w:r>
        <w:rPr>
          <w:sz w:val="22"/>
          <w:szCs w:val="22"/>
        </w:rPr>
        <w:t>: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 xml:space="preserve">N &lt; </w:t>
      </w:r>
      <w:r>
        <w:rPr>
          <w:sz w:val="22"/>
          <w:szCs w:val="22"/>
        </w:rPr>
        <w:t>5000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>M &lt; 150000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>K &lt; 3</w:t>
      </w:r>
      <w:r>
        <w:rPr>
          <w:sz w:val="22"/>
          <w:szCs w:val="22"/>
        </w:rPr>
        <w:t>0</w:t>
      </w:r>
      <w:r>
        <w:rPr>
          <w:sz w:val="22"/>
          <w:szCs w:val="22"/>
        </w:rPr>
        <w:t>0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>Винаги съществува последователност по която могат да се свършат всички задачи.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>Ограничение за време: 1 сек.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>Ограничение за памет: 256 MB.</w:t>
      </w:r>
    </w:p>
    <w:p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formattedText"/>
        <w:rPr>
          <w:sz w:val="22"/>
          <w:szCs w:val="22"/>
        </w:rPr>
      </w:pPr>
      <w:r>
        <w:rPr>
          <w:b/>
          <w:sz w:val="22"/>
          <w:szCs w:val="22"/>
        </w:rPr>
        <w:t>Забележка</w:t>
      </w:r>
      <w:r>
        <w:rPr>
          <w:sz w:val="22"/>
          <w:szCs w:val="22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sz w:val="22"/>
          <w:szCs w:val="22"/>
          <w:lang w:val="en-US"/>
        </w:rPr>
        <w:t xml:space="preserve">freopen </w:t>
      </w:r>
      <w:r>
        <w:rPr>
          <w:sz w:val="22"/>
          <w:szCs w:val="22"/>
        </w:rPr>
        <w:t xml:space="preserve"> като включите библиотека </w:t>
      </w:r>
      <w:r>
        <w:rPr>
          <w:sz w:val="22"/>
          <w:szCs w:val="22"/>
          <w:lang w:val="en-US"/>
        </w:rPr>
        <w:t xml:space="preserve">fstream </w:t>
      </w:r>
      <w:r>
        <w:rPr>
          <w:sz w:val="22"/>
          <w:szCs w:val="22"/>
        </w:rPr>
        <w:t xml:space="preserve">и добавите следните два реда в началото на </w:t>
      </w:r>
      <w:r>
        <w:rPr>
          <w:sz w:val="22"/>
          <w:szCs w:val="22"/>
          <w:lang w:val="en-US"/>
        </w:rPr>
        <w:t>main</w:t>
      </w:r>
      <w:r>
        <w:rPr>
          <w:sz w:val="22"/>
          <w:szCs w:val="22"/>
        </w:rPr>
        <w:t xml:space="preserve"> функцията си: </w:t>
      </w:r>
    </w:p>
    <w:p>
      <w:pPr>
        <w:pStyle w:val="Normal"/>
        <w:jc w:val="both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ab/>
        <w:t>freopen ("</w:t>
      </w:r>
      <w:r>
        <w:rPr>
          <w:rFonts w:ascii="Liberation Mono" w:hAnsi="Liberation Mono"/>
          <w:sz w:val="22"/>
          <w:szCs w:val="22"/>
          <w:lang w:val="en-US"/>
        </w:rPr>
        <w:t>tasks</w:t>
      </w:r>
      <w:r>
        <w:rPr>
          <w:rFonts w:ascii="Liberation Mono" w:hAnsi="Liberation Mono"/>
          <w:sz w:val="22"/>
          <w:szCs w:val="22"/>
        </w:rPr>
        <w:t>.</w:t>
      </w:r>
      <w:r>
        <w:rPr>
          <w:rFonts w:ascii="Liberation Mono" w:hAnsi="Liberation Mono"/>
          <w:sz w:val="22"/>
          <w:szCs w:val="22"/>
          <w:lang w:val="en-US"/>
        </w:rPr>
        <w:t>in</w:t>
      </w:r>
      <w:r>
        <w:rPr>
          <w:rFonts w:ascii="Liberation Mono" w:hAnsi="Liberation Mono"/>
          <w:sz w:val="22"/>
          <w:szCs w:val="22"/>
        </w:rPr>
        <w:t>", "r", stdin);</w:t>
      </w:r>
    </w:p>
    <w:p>
      <w:pPr>
        <w:pStyle w:val="Normal"/>
        <w:jc w:val="both"/>
        <w:rPr>
          <w:rFonts w:cs="Liberation Mono" w:ascii="Liberation Mono" w:hAnsi="Liberation Mono"/>
          <w:sz w:val="22"/>
          <w:szCs w:val="22"/>
          <w:lang w:val="en-US"/>
        </w:rPr>
      </w:pPr>
      <w:r>
        <w:rPr>
          <w:rFonts w:cs="Liberation Mono" w:ascii="Liberation Mono" w:hAnsi="Liberation Mono"/>
          <w:sz w:val="22"/>
          <w:szCs w:val="22"/>
          <w:lang w:val="en-US"/>
        </w:rPr>
        <w:tab/>
        <w:t>freopen (</w:t>
      </w:r>
      <w:r>
        <w:rPr>
          <w:rFonts w:cs="Liberation Mono" w:ascii="Liberation Mono" w:hAnsi="Liberation Mono"/>
          <w:sz w:val="22"/>
          <w:szCs w:val="22"/>
          <w:lang w:val="en-US"/>
        </w:rPr>
        <w:t>"</w:t>
      </w:r>
      <w:r>
        <w:rPr>
          <w:rFonts w:cs="Liberation Mono" w:ascii="Liberation Mono" w:hAnsi="Liberation Mono"/>
          <w:sz w:val="22"/>
          <w:szCs w:val="22"/>
          <w:lang w:val="en-US"/>
        </w:rPr>
        <w:t>tasks</w:t>
      </w:r>
      <w:r>
        <w:rPr>
          <w:rFonts w:cs="Liberation Mono" w:ascii="Liberation Mono" w:hAnsi="Liberation Mono"/>
          <w:sz w:val="22"/>
          <w:szCs w:val="22"/>
          <w:lang w:val="en-US"/>
        </w:rPr>
        <w:t>.out</w:t>
      </w:r>
      <w:r>
        <w:rPr>
          <w:rFonts w:cs="Liberation Mono" w:ascii="Liberation Mono" w:hAnsi="Liberation Mono"/>
          <w:sz w:val="22"/>
          <w:szCs w:val="22"/>
          <w:lang w:val="en-US"/>
        </w:rPr>
        <w:t>"</w:t>
      </w:r>
      <w:r>
        <w:rPr>
          <w:rFonts w:cs="Liberation Mono" w:ascii="Liberation Mono" w:hAnsi="Liberation Mono"/>
          <w:sz w:val="22"/>
          <w:szCs w:val="22"/>
          <w:lang w:val="en-US"/>
        </w:rPr>
        <w:t xml:space="preserve">, </w:t>
      </w:r>
      <w:r>
        <w:rPr>
          <w:rFonts w:cs="Liberation Mono" w:ascii="Liberation Mono" w:hAnsi="Liberation Mono"/>
          <w:sz w:val="22"/>
          <w:szCs w:val="22"/>
          <w:lang w:val="en-US"/>
        </w:rPr>
        <w:t>"</w:t>
      </w:r>
      <w:r>
        <w:rPr>
          <w:rFonts w:cs="Liberation Mono" w:ascii="Liberation Mono" w:hAnsi="Liberation Mono"/>
          <w:sz w:val="22"/>
          <w:szCs w:val="22"/>
          <w:lang w:val="en-US"/>
        </w:rPr>
        <w:t>w</w:t>
      </w:r>
      <w:r>
        <w:rPr>
          <w:rFonts w:cs="Liberation Mono" w:ascii="Liberation Mono" w:hAnsi="Liberation Mono"/>
          <w:sz w:val="22"/>
          <w:szCs w:val="22"/>
          <w:lang w:val="en-US"/>
        </w:rPr>
        <w:t>"</w:t>
      </w:r>
      <w:r>
        <w:rPr>
          <w:rFonts w:cs="Liberation Mono" w:ascii="Liberation Mono" w:hAnsi="Liberation Mono"/>
          <w:sz w:val="22"/>
          <w:szCs w:val="22"/>
          <w:lang w:val="en-US"/>
        </w:rPr>
        <w:t xml:space="preserve"> , stdout);</w:t>
      </w:r>
    </w:p>
    <w:p>
      <w:pPr>
        <w:pStyle w:val="Normal"/>
        <w:jc w:val="both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</w:r>
    </w:p>
    <w:p>
      <w:pPr>
        <w:pStyle w:val="Normal"/>
        <w:jc w:val="both"/>
        <w:rPr>
          <w:rFonts w:cs="Liberation Mono" w:ascii="Liberation Mono" w:hAnsi="Liberation Mono"/>
          <w:sz w:val="22"/>
          <w:szCs w:val="22"/>
          <w:lang w:val="en-US"/>
        </w:rPr>
      </w:pPr>
      <w:r>
        <w:rPr>
          <w:rFonts w:cs="Liberation Mono" w:ascii="Liberation Mono" w:hAnsi="Liberation Mono"/>
          <w:b/>
          <w:bCs/>
          <w:sz w:val="22"/>
          <w:szCs w:val="22"/>
          <w:lang w:val="en-US"/>
        </w:rPr>
        <w:t>Примери</w:t>
      </w:r>
      <w:r>
        <w:rPr>
          <w:rFonts w:cs="Liberation Mono" w:ascii="Liberation Mono" w:hAnsi="Liberation Mono"/>
          <w:sz w:val="22"/>
          <w:szCs w:val="22"/>
          <w:lang w:val="en-US"/>
        </w:rPr>
        <w:t>:</w:t>
      </w:r>
    </w:p>
    <w:p>
      <w:pPr>
        <w:pStyle w:val="Normal"/>
        <w:jc w:val="both"/>
        <w:rPr>
          <w:rFonts w:cs="Liberation Mono" w:ascii="Liberation Mono" w:hAnsi="Liberation Mono"/>
          <w:sz w:val="22"/>
          <w:szCs w:val="22"/>
          <w:lang w:val="en-US"/>
        </w:rPr>
      </w:pPr>
      <w:r>
        <w:rPr>
          <w:rFonts w:cs="Liberation Mono" w:ascii="Liberation Mono" w:hAnsi="Liberation Mono"/>
          <w:sz w:val="22"/>
          <w:szCs w:val="22"/>
          <w:lang w:val="en-US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tasks.in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tasks.out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9 8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0 3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0 6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1 4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1 6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2 4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3 5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4 7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4 8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2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0</w:t>
            </w:r>
          </w:p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4</w:t>
            </w:r>
          </w:p>
        </w:tc>
      </w:tr>
    </w:tbl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</w:r>
    </w:p>
    <w:p>
      <w:pPr>
        <w:pStyle w:val="Normal"/>
        <w:jc w:val="both"/>
        <w:rPr>
          <w:rFonts w:cs="Liberation Mono" w:ascii="Liberation Mono" w:hAnsi="Liberation Mono"/>
          <w:b w:val="false"/>
          <w:bCs w:val="false"/>
          <w:sz w:val="22"/>
          <w:szCs w:val="22"/>
        </w:rPr>
      </w:pP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>Обяснение на примера:</w:t>
      </w:r>
    </w:p>
    <w:p>
      <w:pPr>
        <w:pStyle w:val="Normal"/>
        <w:jc w:val="both"/>
        <w:rPr>
          <w:rFonts w:cs="Liberation Mono" w:ascii="Liberation Mono" w:hAnsi="Liberation Mono"/>
          <w:b w:val="false"/>
          <w:bCs w:val="false"/>
          <w:sz w:val="22"/>
          <w:szCs w:val="22"/>
        </w:rPr>
      </w:pP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>От това че Иванчо не може да свърши задача 8, следва че не може да свърши и задача 4, защото 8 трябва да се свърши преди 4. По същата логика задачи 1 и 2 не могат да се свършат заради задача 4, а за задача 0 е дадено че не може да се свърши.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14988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2014-11-16T10:11:22Z</dcterms:modified>
  <cp:revision>9</cp:revision>
</cp:coreProperties>
</file>