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</w:rPr>
      </w:pPr>
      <w:r>
        <w:rPr>
          <w:sz w:val="32"/>
          <w:szCs w:val="32"/>
        </w:rPr>
        <w:t>Анализ на задача basek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>Числата могат да имат до 10^6 цифри, поради което е необходимо да бъдат записани в стринг. Лесно се вижда че не е необходимо преобразуване в друга бройна система - сравнението може да се извърши в дадената.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 xml:space="preserve">За решението е необходимо първо да се сравни броят цифри в двете числа. Ако е различен, </w:t>
      </w:r>
      <w:r>
        <w:rPr>
          <w:sz w:val="22"/>
          <w:szCs w:val="22"/>
        </w:rPr>
        <w:t>това</w:t>
      </w:r>
      <w:r>
        <w:rPr>
          <w:sz w:val="22"/>
          <w:szCs w:val="22"/>
        </w:rPr>
        <w:t xml:space="preserve"> с повечето цифри е по-голямо. Ако е равен, тогава сравняваме числата цифра по цифра</w:t>
      </w:r>
      <w:r>
        <w:rPr>
          <w:sz w:val="22"/>
          <w:szCs w:val="22"/>
        </w:rPr>
        <w:t>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tabs>
          <w:tab w:val="left" w:pos="351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Автор: </w:t>
      </w:r>
      <w:r>
        <w:rPr>
          <w:sz w:val="22"/>
          <w:szCs w:val="22"/>
        </w:rPr>
        <w:t>Никола Стоянов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2014-11-24T17:07:34Z</dcterms:modified>
  <cp:revision>1</cp:revision>
</cp:coreProperties>
</file>