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Liberation Mono" w:hAnsi="Liberation Mono"/>
          <w:sz w:val="32"/>
          <w:szCs w:val="32"/>
        </w:rPr>
      </w:pPr>
      <w:r>
        <w:rPr>
          <w:rFonts w:ascii="Liberation Mono" w:hAnsi="Liberation Mono"/>
          <w:sz w:val="32"/>
          <w:szCs w:val="32"/>
        </w:rPr>
        <w:t>Winter Camp</w:t>
      </w:r>
    </w:p>
    <w:p>
      <w:pPr>
        <w:pStyle w:val="Normal"/>
        <w:rPr>
          <w:rFonts w:ascii="Liberation Mono" w:hAnsi="Liberation Mono"/>
        </w:rPr>
      </w:pPr>
      <w:r>
        <w:rPr>
          <w:rFonts w:ascii="Liberation Mono" w:hAnsi="Liberation Mono"/>
        </w:rPr>
      </w:r>
    </w:p>
    <w:p>
      <w:pPr>
        <w:pStyle w:val="PreformattedText"/>
        <w:rPr/>
      </w:pPr>
      <w:r>
        <w:rPr/>
        <w:tab/>
      </w:r>
      <w:r>
        <w:rPr/>
        <w:t>This year Ivancho and his class desided to spent the winter vacation together and go to a mountain resort. To make their stay more fun, the students desided to split into several teams and make a competition. As the best student of the class, Ivancho earned the right to first choose his team members.</w:t>
      </w:r>
    </w:p>
    <w:p>
      <w:pPr>
        <w:pStyle w:val="PreformattedText"/>
        <w:rPr/>
      </w:pPr>
      <w:r>
        <w:rPr/>
      </w:r>
    </w:p>
    <w:p>
      <w:pPr>
        <w:pStyle w:val="PreformattedText"/>
        <w:rPr/>
      </w:pPr>
      <w:r>
        <w:rPr/>
        <w:tab/>
        <w:t>Ivancho chose a small field where his team will s</w:t>
      </w:r>
      <w:r>
        <w:rPr/>
        <w:t>tay</w:t>
      </w:r>
      <w:r>
        <w:rPr/>
        <w:t xml:space="preserve">. There are </w:t>
      </w:r>
      <w:r>
        <w:rPr>
          <w:b/>
          <w:bCs/>
        </w:rPr>
        <w:t>V</w:t>
      </w:r>
      <w:r>
        <w:rPr/>
        <w:t xml:space="preserve"> bungalows and </w:t>
      </w:r>
      <w:r>
        <w:rPr>
          <w:b/>
          <w:bCs/>
        </w:rPr>
        <w:t>R</w:t>
      </w:r>
      <w:r>
        <w:rPr/>
        <w:t xml:space="preserve"> paths on the field. Every path connects two bungalows, and the paths are chosen such that you can travel between every two bungalows by just following the paths. Ivancho will have to chose in which bungalow every member of his team will stay. He is not limited in the amount of people he can have in his team, nor is he required to fill all bungalows.</w:t>
      </w:r>
    </w:p>
    <w:p>
      <w:pPr>
        <w:pStyle w:val="PreformattedText"/>
        <w:rPr/>
      </w:pPr>
      <w:r>
        <w:rPr/>
      </w:r>
    </w:p>
    <w:p>
      <w:pPr>
        <w:pStyle w:val="PreformattedText"/>
        <w:rPr>
          <w:b w:val="false"/>
          <w:bCs w:val="false"/>
        </w:rPr>
      </w:pPr>
      <w:r>
        <w:rPr/>
        <w:tab/>
      </w:r>
      <w:r>
        <w:rPr/>
        <w:t>During the time they stay at the camp, a heavy snowfall is expected. Becouse of this, the paths between the bungalows will have to be</w:t>
      </w:r>
      <w:r>
        <w:rPr/>
        <w:t xml:space="preserve"> shoveled of snow</w:t>
      </w:r>
      <w:r>
        <w:rPr/>
        <w:t xml:space="preserve"> every morning. Ivancho knows that there should be enought clean paths at all times, so that one can travel between every two bungalows </w:t>
      </w:r>
      <w:r>
        <w:rPr/>
        <w:t>where students are staying</w:t>
      </w:r>
      <w:r>
        <w:rPr/>
        <w:t xml:space="preserve"> following </w:t>
      </w:r>
      <w:r>
        <w:rPr/>
        <w:t>the paths</w:t>
      </w:r>
      <w:r>
        <w:rPr/>
        <w:t xml:space="preserve">. But he also knows that his classmates are lasy and </w:t>
      </w:r>
      <w:r>
        <w:rPr/>
        <w:t xml:space="preserve">the </w:t>
      </w:r>
      <w:r>
        <w:rPr>
          <w:b/>
          <w:bCs/>
        </w:rPr>
        <w:t>i</w:t>
      </w:r>
      <w:r>
        <w:rPr/>
        <w:t>-th student</w:t>
      </w:r>
      <w:r>
        <w:rPr/>
        <w:t xml:space="preserve"> w</w:t>
      </w:r>
      <w:r>
        <w:rPr/>
        <w:t>ill</w:t>
      </w:r>
      <w:r>
        <w:rPr/>
        <w:t xml:space="preserve"> shovel no more than </w:t>
      </w:r>
      <w:r>
        <w:rPr>
          <w:b/>
          <w:bCs/>
        </w:rPr>
        <w:t>Di</w:t>
      </w:r>
      <w:r>
        <w:rPr>
          <w:b w:val="false"/>
          <w:bCs w:val="false"/>
        </w:rPr>
        <w:t xml:space="preserve"> paths </w:t>
      </w:r>
      <w:r>
        <w:rPr>
          <w:b w:val="false"/>
          <w:bCs w:val="false"/>
        </w:rPr>
        <w:t>starting from his bungalow</w:t>
      </w:r>
      <w:r>
        <w:rPr>
          <w:b w:val="false"/>
          <w:bCs w:val="false"/>
        </w:rPr>
        <w:t>.</w:t>
      </w:r>
    </w:p>
    <w:p>
      <w:pPr>
        <w:pStyle w:val="PreformattedText"/>
        <w:rPr/>
      </w:pPr>
      <w:r>
        <w:rPr/>
      </w:r>
    </w:p>
    <w:p>
      <w:pPr>
        <w:pStyle w:val="PreformattedText"/>
        <w:rPr/>
      </w:pPr>
      <w:r>
        <w:rPr/>
        <w:tab/>
        <w:t xml:space="preserve">The contest will contain several games, both for physical strength and logical thinking. Ivancho knows the abbilities of his classmates in the different games and has made an assesment of their overall pereformance in the form of the number </w:t>
      </w:r>
      <w:r>
        <w:rPr>
          <w:b/>
          <w:bCs/>
        </w:rPr>
        <w:t>Wi</w:t>
      </w:r>
      <w:r>
        <w:rPr/>
        <w:t>.</w:t>
      </w:r>
    </w:p>
    <w:p>
      <w:pPr>
        <w:pStyle w:val="PreformattedText"/>
        <w:rPr/>
      </w:pPr>
      <w:r>
        <w:rPr/>
      </w:r>
    </w:p>
    <w:p>
      <w:pPr>
        <w:pStyle w:val="PreformattedText"/>
        <w:rPr/>
      </w:pPr>
      <w:r>
        <w:rPr/>
        <w:tab/>
        <w:t xml:space="preserve">Ivancho calls neighbours two students, which are staying in bungalows connected directly by a cleaned path. He wants all neighbours to be friends. Not all students are friends with each other, but if he puts friends in neighbouring bungalows that will improve his team's spirit. And everyone knows that a stong team spirit is </w:t>
      </w:r>
      <w:r>
        <w:rPr/>
        <w:t xml:space="preserve">the key to success. That is why he desided for every two friends </w:t>
      </w:r>
      <w:r>
        <w:rPr>
          <w:b/>
          <w:bCs/>
        </w:rPr>
        <w:t>i</w:t>
      </w:r>
      <w:r>
        <w:rPr/>
        <w:t xml:space="preserve"> and </w:t>
      </w:r>
      <w:r>
        <w:rPr>
          <w:b/>
          <w:bCs/>
        </w:rPr>
        <w:t>j</w:t>
      </w:r>
      <w:r>
        <w:rPr>
          <w:b w:val="false"/>
          <w:bCs w:val="false"/>
        </w:rPr>
        <w:t xml:space="preserve"> to</w:t>
      </w:r>
      <w:r>
        <w:rPr/>
        <w:t xml:space="preserve"> rate with </w:t>
      </w:r>
      <w:r>
        <w:rPr>
          <w:b/>
          <w:bCs/>
        </w:rPr>
        <w:t>Cij</w:t>
      </w:r>
      <w:r>
        <w:rPr/>
        <w:t xml:space="preserve"> how much would they boost the team spirit if they are put in neighbouring bungalows. (</w:t>
      </w:r>
      <w:r>
        <w:rPr>
          <w:b/>
          <w:bCs/>
        </w:rPr>
        <w:t>Cij</w:t>
      </w:r>
      <w:r>
        <w:rPr/>
        <w:t xml:space="preserve"> = </w:t>
      </w:r>
      <w:r>
        <w:rPr>
          <w:b/>
          <w:bCs/>
        </w:rPr>
        <w:t>Cji</w:t>
      </w:r>
      <w:r>
        <w:rPr/>
        <w:t>).</w:t>
      </w:r>
    </w:p>
    <w:p>
      <w:pPr>
        <w:pStyle w:val="PreformattedText"/>
        <w:rPr/>
      </w:pPr>
      <w:r>
        <w:rPr/>
        <w:tab/>
      </w:r>
    </w:p>
    <w:p>
      <w:pPr>
        <w:pStyle w:val="PreformattedText"/>
        <w:rPr/>
      </w:pPr>
      <w:r>
        <w:rPr/>
        <w:tab/>
        <w:t>To find out how good is a given</w:t>
      </w:r>
      <w:r>
        <w:rPr/>
        <w:t xml:space="preserve"> team compossition, Ivancho uses the following formula:</w:t>
      </w:r>
    </w:p>
    <w:p>
      <w:pPr>
        <w:pStyle w:val="PreformattedText"/>
        <w:rPr/>
      </w:pPr>
      <w:r>
        <w:rPr>
          <w:b/>
          <w:bCs/>
        </w:rPr>
        <w:t>F</w:t>
      </w:r>
      <w:r>
        <w:rPr/>
        <w:t xml:space="preserve"> = (</w:t>
      </w:r>
      <w:r>
        <w:rPr/>
        <w:t xml:space="preserve">the sum of </w:t>
      </w:r>
      <w:r>
        <w:rPr>
          <w:b/>
          <w:bCs/>
        </w:rPr>
        <w:t>Cij</w:t>
      </w:r>
      <w:r>
        <w:rPr/>
        <w:t xml:space="preserve"> </w:t>
      </w:r>
      <w:r>
        <w:rPr/>
        <w:t>for all neighbours</w:t>
      </w:r>
      <w:r>
        <w:rPr/>
        <w:t>) + (</w:t>
      </w:r>
      <w:r>
        <w:rPr/>
        <w:t>the sum of the products (</w:t>
      </w:r>
      <w:r>
        <w:rPr>
          <w:b/>
          <w:bCs/>
        </w:rPr>
        <w:t>Wi</w:t>
      </w:r>
      <w:r>
        <w:rPr/>
        <w:t xml:space="preserve"> * (number of neighbours of </w:t>
      </w:r>
      <w:r>
        <w:rPr>
          <w:b/>
          <w:bCs/>
        </w:rPr>
        <w:t>i</w:t>
      </w:r>
      <w:r>
        <w:rPr/>
        <w:t xml:space="preserve">), for every student </w:t>
      </w:r>
      <w:r>
        <w:rPr>
          <w:b/>
          <w:bCs/>
        </w:rPr>
        <w:t>i</w:t>
      </w:r>
      <w:r>
        <w:rPr/>
        <w:t xml:space="preserve"> from his team</w:t>
      </w:r>
      <w:r>
        <w:rPr/>
        <w:t>)</w:t>
      </w:r>
      <w:r>
        <w:rPr/>
        <w:t>.</w:t>
      </w:r>
    </w:p>
    <w:p>
      <w:pPr>
        <w:pStyle w:val="PreformattedText"/>
        <w:rPr/>
      </w:pPr>
      <w:r>
        <w:rPr/>
      </w:r>
    </w:p>
    <w:p>
      <w:pPr>
        <w:pStyle w:val="PreformattedText"/>
        <w:rPr>
          <w:b w:val="false"/>
          <w:bCs w:val="false"/>
        </w:rPr>
      </w:pPr>
      <w:r>
        <w:rPr/>
        <w:tab/>
        <w:t xml:space="preserve">Ivancho wants to choose a team with as high result as possible, but he can't do that on his own. That's why he turns towards you, good programers. Help him by writing a program </w:t>
      </w:r>
      <w:r>
        <w:rPr>
          <w:b/>
          <w:bCs/>
        </w:rPr>
        <w:t>camp</w:t>
      </w:r>
      <w:r>
        <w:rPr>
          <w:b w:val="false"/>
          <w:bCs w:val="false"/>
        </w:rPr>
        <w:t xml:space="preserve">, which by a given information about Ivancho's classmates and the bungalows on the </w:t>
      </w:r>
      <w:r>
        <w:rPr>
          <w:b w:val="false"/>
          <w:bCs w:val="false"/>
        </w:rPr>
        <w:t>field</w:t>
      </w:r>
      <w:r>
        <w:rPr>
          <w:b w:val="false"/>
          <w:bCs w:val="false"/>
        </w:rPr>
        <w:t>, find a good composition for Ivancho's team.</w:t>
      </w:r>
    </w:p>
    <w:p>
      <w:pPr>
        <w:pStyle w:val="PreformattedText"/>
        <w:rPr>
          <w:b w:val="false"/>
          <w:bCs w:val="false"/>
        </w:rPr>
      </w:pPr>
      <w:r>
        <w:rPr>
          <w:b w:val="false"/>
          <w:bCs w:val="false"/>
        </w:rPr>
      </w:r>
    </w:p>
    <w:p>
      <w:pPr>
        <w:pStyle w:val="PreformattedText"/>
        <w:rPr/>
      </w:pPr>
      <w:r>
        <w:rPr>
          <w:b/>
          <w:bCs/>
        </w:rPr>
        <w:t>Input</w:t>
      </w:r>
      <w:r>
        <w:rPr/>
        <w:t>:</w:t>
      </w:r>
    </w:p>
    <w:p>
      <w:pPr>
        <w:pStyle w:val="PreformattedText"/>
        <w:rPr/>
      </w:pPr>
      <w:r>
        <w:rPr/>
        <w:t>The first row in the input file (</w:t>
      </w:r>
      <w:r>
        <w:rPr>
          <w:b/>
          <w:bCs/>
        </w:rPr>
        <w:t>camp.in</w:t>
      </w:r>
      <w:r>
        <w:rPr/>
        <w:t xml:space="preserve">) will contain two integers - </w:t>
      </w:r>
      <w:r>
        <w:rPr>
          <w:b/>
          <w:bCs/>
        </w:rPr>
        <w:t>N</w:t>
      </w:r>
      <w:r>
        <w:rPr/>
        <w:t xml:space="preserve"> and </w:t>
      </w:r>
      <w:r>
        <w:rPr>
          <w:b/>
          <w:bCs/>
        </w:rPr>
        <w:t>M</w:t>
      </w:r>
      <w:r>
        <w:rPr/>
        <w:t xml:space="preserve">, where </w:t>
      </w:r>
      <w:r>
        <w:rPr>
          <w:b/>
          <w:bCs/>
        </w:rPr>
        <w:t>N</w:t>
      </w:r>
      <w:r>
        <w:rPr/>
        <w:t xml:space="preserve"> is the number of students, and </w:t>
      </w:r>
      <w:r>
        <w:rPr>
          <w:b/>
          <w:bCs/>
        </w:rPr>
        <w:t>M</w:t>
      </w:r>
      <w:r>
        <w:rPr/>
        <w:t xml:space="preserve"> is the number of pairs of friends.</w:t>
      </w:r>
    </w:p>
    <w:p>
      <w:pPr>
        <w:pStyle w:val="PreformattedText"/>
        <w:rPr/>
      </w:pPr>
      <w:r>
        <w:rPr/>
      </w:r>
    </w:p>
    <w:p>
      <w:pPr>
        <w:pStyle w:val="PreformattedText"/>
        <w:rPr>
          <w:b w:val="false"/>
          <w:bCs w:val="false"/>
        </w:rPr>
      </w:pPr>
      <w:r>
        <w:rPr>
          <w:b w:val="false"/>
          <w:bCs w:val="false"/>
        </w:rPr>
        <w:t xml:space="preserve">The next </w:t>
      </w:r>
      <w:r>
        <w:rPr>
          <w:b/>
          <w:bCs/>
        </w:rPr>
        <w:t>M</w:t>
      </w:r>
      <w:r>
        <w:rPr>
          <w:b w:val="false"/>
          <w:bCs w:val="false"/>
        </w:rPr>
        <w:t xml:space="preserve"> rows will contain tree integers each - </w:t>
      </w:r>
      <w:r>
        <w:rPr>
          <w:b/>
          <w:bCs/>
        </w:rPr>
        <w:t>i</w:t>
      </w:r>
      <w:r>
        <w:rPr>
          <w:b w:val="false"/>
          <w:bCs w:val="false"/>
        </w:rPr>
        <w:t xml:space="preserve">, </w:t>
      </w:r>
      <w:r>
        <w:rPr>
          <w:b/>
          <w:bCs/>
        </w:rPr>
        <w:t>j</w:t>
      </w:r>
      <w:r>
        <w:rPr>
          <w:b w:val="false"/>
          <w:bCs w:val="false"/>
        </w:rPr>
        <w:t xml:space="preserve"> and </w:t>
      </w:r>
      <w:r>
        <w:rPr>
          <w:b/>
          <w:bCs/>
        </w:rPr>
        <w:t>Cij</w:t>
      </w:r>
      <w:r>
        <w:rPr>
          <w:b/>
          <w:bCs/>
        </w:rPr>
        <w:t xml:space="preserve"> </w:t>
      </w:r>
      <w:r>
        <w:rPr>
          <w:b w:val="false"/>
          <w:bCs w:val="false"/>
        </w:rPr>
        <w:t>-</w:t>
      </w:r>
      <w:r>
        <w:rPr>
          <w:b w:val="false"/>
          <w:bCs w:val="false"/>
        </w:rPr>
        <w:t xml:space="preserve"> </w:t>
      </w:r>
      <w:r>
        <w:rPr>
          <w:b w:val="false"/>
          <w:bCs w:val="false"/>
        </w:rPr>
        <w:t xml:space="preserve">the two friends </w:t>
      </w:r>
      <w:r>
        <w:rPr>
          <w:b/>
          <w:bCs/>
        </w:rPr>
        <w:t>i</w:t>
      </w:r>
      <w:r>
        <w:rPr>
          <w:b w:val="false"/>
          <w:bCs w:val="false"/>
        </w:rPr>
        <w:t xml:space="preserve"> and </w:t>
      </w:r>
      <w:r>
        <w:rPr>
          <w:b/>
          <w:bCs/>
        </w:rPr>
        <w:t>j</w:t>
      </w:r>
      <w:r>
        <w:rPr>
          <w:b w:val="false"/>
          <w:bCs w:val="false"/>
        </w:rPr>
        <w:t xml:space="preserve"> and </w:t>
      </w:r>
      <w:r>
        <w:rPr>
          <w:b w:val="false"/>
          <w:bCs w:val="false"/>
        </w:rPr>
        <w:t xml:space="preserve">their respectible grade </w:t>
      </w:r>
      <w:r>
        <w:rPr>
          <w:b/>
          <w:bCs/>
        </w:rPr>
        <w:t>Cij</w:t>
      </w:r>
      <w:r>
        <w:rPr>
          <w:b w:val="false"/>
          <w:bCs w:val="false"/>
        </w:rPr>
        <w:t>.</w:t>
      </w:r>
    </w:p>
    <w:p>
      <w:pPr>
        <w:pStyle w:val="PreformattedText"/>
        <w:rPr>
          <w:rFonts w:eastAsia="Liberation Mono" w:cs="Liberation Mono"/>
        </w:rPr>
      </w:pPr>
      <w:r>
        <w:rPr/>
        <w:tab/>
        <w:t xml:space="preserve">i </w:t>
      </w:r>
      <w:r>
        <w:rPr>
          <w:rFonts w:eastAsia="Liberation Mono" w:cs="Liberation Mono"/>
        </w:rPr>
        <w:t>≠</w:t>
      </w:r>
      <w:r>
        <w:rPr>
          <w:rFonts w:eastAsia="Liberation Mono" w:cs="Liberation Mono"/>
        </w:rPr>
        <w:t xml:space="preserve"> j;</w:t>
      </w:r>
    </w:p>
    <w:p>
      <w:pPr>
        <w:pStyle w:val="PreformattedText"/>
        <w:rPr>
          <w:rFonts w:eastAsia="Liberation Mono" w:cs="Liberation Mono"/>
        </w:rPr>
      </w:pPr>
      <w:r>
        <w:rPr>
          <w:rFonts w:eastAsia="Liberation Mono" w:cs="Liberation Mono"/>
        </w:rPr>
        <w:tab/>
        <w:t>0 ≤ i, j &lt; N;</w:t>
      </w:r>
    </w:p>
    <w:p>
      <w:pPr>
        <w:pStyle w:val="PreformattedText"/>
        <w:rPr/>
      </w:pPr>
      <w:r>
        <w:rPr/>
        <w:tab/>
      </w:r>
      <w:r>
        <w:rPr/>
        <w:t>no pair of students</w:t>
      </w:r>
      <w:r>
        <w:rPr/>
        <w:t xml:space="preserve"> (i, j) </w:t>
      </w:r>
      <w:r>
        <w:rPr/>
        <w:t>will be repeated</w:t>
      </w:r>
      <w:r>
        <w:rPr/>
        <w:t>;</w:t>
      </w:r>
    </w:p>
    <w:p>
      <w:pPr>
        <w:pStyle w:val="PreformattedText"/>
        <w:rPr/>
      </w:pPr>
      <w:r>
        <w:rPr/>
        <w:tab/>
        <w:t xml:space="preserve">the input will meet the criteria that you can not create two groups of students such that no one from the first group </w:t>
      </w:r>
      <w:r>
        <w:rPr/>
        <w:t>is friend with</w:t>
      </w:r>
      <w:r>
        <w:rPr/>
        <w:t xml:space="preserve"> no one from the second.</w:t>
      </w:r>
    </w:p>
    <w:p>
      <w:pPr>
        <w:pStyle w:val="PreformattedText"/>
        <w:rPr>
          <w:b w:val="false"/>
          <w:bCs w:val="false"/>
        </w:rPr>
      </w:pPr>
      <w:r>
        <w:rPr>
          <w:b w:val="false"/>
          <w:bCs w:val="false"/>
        </w:rPr>
      </w:r>
    </w:p>
    <w:p>
      <w:pPr>
        <w:pStyle w:val="PreformattedText"/>
        <w:rPr>
          <w:b w:val="false"/>
          <w:bCs w:val="false"/>
        </w:rPr>
      </w:pPr>
      <w:r>
        <w:rPr>
          <w:b w:val="false"/>
          <w:bCs w:val="false"/>
        </w:rPr>
        <w:t xml:space="preserve">The next row will contain </w:t>
      </w:r>
      <w:r>
        <w:rPr>
          <w:b/>
          <w:bCs/>
        </w:rPr>
        <w:t>N</w:t>
      </w:r>
      <w:r>
        <w:rPr>
          <w:b w:val="false"/>
          <w:bCs w:val="false"/>
        </w:rPr>
        <w:t xml:space="preserve"> integers - the corresponding </w:t>
      </w:r>
      <w:r>
        <w:rPr>
          <w:b/>
          <w:bCs/>
        </w:rPr>
        <w:t>Wi</w:t>
      </w:r>
      <w:r>
        <w:rPr>
          <w:b w:val="false"/>
          <w:bCs w:val="false"/>
        </w:rPr>
        <w:t xml:space="preserve"> for each student.</w:t>
      </w:r>
    </w:p>
    <w:p>
      <w:pPr>
        <w:pStyle w:val="PreformattedText"/>
        <w:rPr/>
      </w:pPr>
      <w:r>
        <w:rPr/>
        <w:t xml:space="preserve">The next row will contain </w:t>
      </w:r>
      <w:r>
        <w:rPr>
          <w:b/>
          <w:bCs/>
        </w:rPr>
        <w:t>N</w:t>
      </w:r>
      <w:r>
        <w:rPr/>
        <w:t xml:space="preserve"> integers - the corresponding </w:t>
      </w:r>
      <w:r>
        <w:rPr>
          <w:b/>
          <w:bCs/>
        </w:rPr>
        <w:t>Di</w:t>
      </w:r>
      <w:r>
        <w:rPr/>
        <w:t xml:space="preserve"> for each student</w:t>
      </w:r>
      <w:r>
        <w:rPr/>
        <w:t>.</w:t>
      </w:r>
    </w:p>
    <w:p>
      <w:pPr>
        <w:pStyle w:val="PreformattedText"/>
        <w:rPr/>
      </w:pPr>
      <w:r>
        <w:rPr/>
      </w:r>
    </w:p>
    <w:p>
      <w:pPr>
        <w:pStyle w:val="PreformattedText"/>
        <w:rPr>
          <w:b w:val="false"/>
          <w:bCs w:val="false"/>
        </w:rPr>
      </w:pPr>
      <w:r>
        <w:rPr/>
        <w:t xml:space="preserve">The next row will contain two integers - </w:t>
      </w:r>
      <w:r>
        <w:rPr>
          <w:b/>
          <w:bCs/>
        </w:rPr>
        <w:t>V</w:t>
      </w:r>
      <w:r>
        <w:rPr/>
        <w:t xml:space="preserve"> and </w:t>
      </w:r>
      <w:r>
        <w:rPr>
          <w:b/>
          <w:bCs/>
        </w:rPr>
        <w:t xml:space="preserve">R </w:t>
      </w:r>
      <w:r>
        <w:rPr>
          <w:b w:val="false"/>
          <w:bCs w:val="false"/>
        </w:rPr>
        <w:t xml:space="preserve">- respectively the number of bungalows and the number of paths </w:t>
      </w:r>
      <w:r>
        <w:rPr>
          <w:b w:val="false"/>
          <w:bCs w:val="false"/>
        </w:rPr>
        <w:t>between them</w:t>
      </w:r>
      <w:r>
        <w:rPr>
          <w:b w:val="false"/>
          <w:bCs w:val="false"/>
        </w:rPr>
        <w:t>.</w:t>
      </w:r>
    </w:p>
    <w:p>
      <w:pPr>
        <w:pStyle w:val="PreformattedText"/>
        <w:rPr>
          <w:b w:val="false"/>
          <w:bCs w:val="false"/>
        </w:rPr>
      </w:pPr>
      <w:r>
        <w:rPr>
          <w:b w:val="false"/>
          <w:bCs w:val="false"/>
        </w:rPr>
        <w:t xml:space="preserve">The next </w:t>
      </w:r>
      <w:r>
        <w:rPr>
          <w:b/>
          <w:bCs/>
        </w:rPr>
        <w:t>R</w:t>
      </w:r>
      <w:r>
        <w:rPr>
          <w:b w:val="false"/>
          <w:bCs w:val="false"/>
        </w:rPr>
        <w:t xml:space="preserve"> rows will contain two integers each - </w:t>
      </w:r>
      <w:r>
        <w:rPr>
          <w:b/>
          <w:bCs/>
        </w:rPr>
        <w:t>p</w:t>
      </w:r>
      <w:r>
        <w:rPr>
          <w:b w:val="false"/>
          <w:bCs w:val="false"/>
        </w:rPr>
        <w:t xml:space="preserve"> and </w:t>
      </w:r>
      <w:r>
        <w:rPr>
          <w:b/>
          <w:bCs/>
        </w:rPr>
        <w:t>q</w:t>
      </w:r>
      <w:r>
        <w:rPr>
          <w:b w:val="false"/>
          <w:bCs w:val="false"/>
        </w:rPr>
        <w:t xml:space="preserve">, which show that a path exists between bungalows </w:t>
      </w:r>
      <w:r>
        <w:rPr>
          <w:b/>
          <w:bCs/>
        </w:rPr>
        <w:t>p</w:t>
      </w:r>
      <w:r>
        <w:rPr>
          <w:b w:val="false"/>
          <w:bCs w:val="false"/>
        </w:rPr>
        <w:t xml:space="preserve"> and </w:t>
      </w:r>
      <w:r>
        <w:rPr>
          <w:b/>
          <w:bCs/>
        </w:rPr>
        <w:t>q</w:t>
      </w:r>
      <w:r>
        <w:rPr>
          <w:b w:val="false"/>
          <w:bCs w:val="false"/>
        </w:rPr>
        <w:t>.</w:t>
      </w:r>
    </w:p>
    <w:p>
      <w:pPr>
        <w:pStyle w:val="PreformattedText"/>
        <w:rPr>
          <w:rFonts w:eastAsia="Liberation Mono" w:cs="Liberation Mono"/>
          <w:b w:val="false"/>
          <w:bCs w:val="false"/>
        </w:rPr>
      </w:pPr>
      <w:r>
        <w:rPr>
          <w:b w:val="false"/>
          <w:bCs w:val="false"/>
        </w:rPr>
        <w:tab/>
      </w:r>
      <w:r>
        <w:rPr>
          <w:b w:val="false"/>
          <w:bCs w:val="false"/>
        </w:rPr>
        <w:t>p</w:t>
      </w:r>
      <w:r>
        <w:rPr>
          <w:b w:val="false"/>
          <w:bCs w:val="false"/>
        </w:rPr>
        <w:t xml:space="preserve"> </w:t>
      </w:r>
      <w:r>
        <w:rPr>
          <w:rFonts w:eastAsia="Liberation Mono" w:cs="Liberation Mono"/>
          <w:b w:val="false"/>
          <w:bCs w:val="false"/>
        </w:rPr>
        <w:t>≠</w:t>
      </w:r>
      <w:r>
        <w:rPr>
          <w:rFonts w:eastAsia="Liberation Mono" w:cs="Liberation Mono"/>
          <w:b w:val="false"/>
          <w:bCs w:val="false"/>
        </w:rPr>
        <w:t xml:space="preserve"> q;</w:t>
      </w:r>
    </w:p>
    <w:p>
      <w:pPr>
        <w:pStyle w:val="PreformattedText"/>
        <w:rPr>
          <w:rFonts w:eastAsia="Liberation Mono" w:cs="Liberation Mono"/>
          <w:b w:val="false"/>
          <w:bCs w:val="false"/>
        </w:rPr>
      </w:pPr>
      <w:r>
        <w:rPr>
          <w:rFonts w:eastAsia="Liberation Mono" w:cs="Liberation Mono"/>
          <w:b w:val="false"/>
          <w:bCs w:val="false"/>
        </w:rPr>
        <w:tab/>
        <w:t>0 ≤ p,</w:t>
      </w:r>
      <w:r>
        <w:rPr>
          <w:rFonts w:eastAsia="Liberation Mono" w:cs="Liberation Mono"/>
          <w:b w:val="false"/>
          <w:bCs w:val="false"/>
        </w:rPr>
        <w:t xml:space="preserve"> </w:t>
      </w:r>
      <w:r>
        <w:rPr>
          <w:rFonts w:eastAsia="Liberation Mono" w:cs="Liberation Mono"/>
          <w:b w:val="false"/>
          <w:bCs w:val="false"/>
        </w:rPr>
        <w:t>q &lt; V;</w:t>
      </w:r>
    </w:p>
    <w:p>
      <w:pPr>
        <w:pStyle w:val="PreformattedText"/>
        <w:rPr>
          <w:b w:val="false"/>
          <w:bCs w:val="false"/>
        </w:rPr>
      </w:pPr>
      <w:r>
        <w:rPr>
          <w:b w:val="false"/>
          <w:bCs w:val="false"/>
        </w:rPr>
        <w:tab/>
      </w:r>
      <w:r>
        <w:rPr>
          <w:b w:val="false"/>
          <w:bCs w:val="false"/>
        </w:rPr>
        <w:t>Between every two bungalows exitst no more than one path.</w:t>
      </w:r>
    </w:p>
    <w:p>
      <w:pPr>
        <w:pStyle w:val="PreformattedText"/>
        <w:rPr/>
      </w:pPr>
      <w:r>
        <w:rPr/>
      </w:r>
    </w:p>
    <w:p>
      <w:pPr>
        <w:pStyle w:val="PreformattedText"/>
        <w:rPr/>
      </w:pPr>
      <w:r>
        <w:rPr/>
      </w:r>
    </w:p>
    <w:p>
      <w:pPr>
        <w:pStyle w:val="PreformattedText"/>
        <w:rPr>
          <w:b w:val="false"/>
          <w:bCs w:val="false"/>
        </w:rPr>
      </w:pPr>
      <w:r>
        <w:rPr>
          <w:b/>
          <w:bCs/>
        </w:rPr>
        <w:t>Output</w:t>
      </w:r>
      <w:r>
        <w:rPr>
          <w:b w:val="false"/>
          <w:bCs w:val="false"/>
        </w:rPr>
        <w:t>:</w:t>
      </w:r>
    </w:p>
    <w:p>
      <w:pPr>
        <w:pStyle w:val="PreformattedText"/>
        <w:rPr>
          <w:b w:val="false"/>
          <w:bCs w:val="false"/>
        </w:rPr>
      </w:pPr>
      <w:r>
        <w:rPr>
          <w:b w:val="false"/>
          <w:bCs w:val="false"/>
        </w:rPr>
        <w:t>The first row in the output file (</w:t>
      </w:r>
      <w:r>
        <w:rPr>
          <w:b/>
          <w:bCs/>
        </w:rPr>
        <w:t>camp.out</w:t>
      </w:r>
      <w:r>
        <w:rPr>
          <w:b w:val="false"/>
          <w:bCs w:val="false"/>
        </w:rPr>
        <w:t xml:space="preserve">) should contain a single integer </w:t>
      </w:r>
      <w:r>
        <w:rPr>
          <w:b/>
          <w:bCs/>
        </w:rPr>
        <w:t>K</w:t>
      </w:r>
      <w:r>
        <w:rPr>
          <w:b w:val="false"/>
          <w:bCs w:val="false"/>
        </w:rPr>
        <w:t xml:space="preserve"> - the number of students that will stay on the lawn.</w:t>
      </w:r>
    </w:p>
    <w:p>
      <w:pPr>
        <w:pStyle w:val="PreformattedText"/>
        <w:rPr>
          <w:b w:val="false"/>
          <w:bCs w:val="false"/>
        </w:rPr>
      </w:pPr>
      <w:r>
        <w:rPr>
          <w:b w:val="false"/>
          <w:bCs w:val="false"/>
        </w:rPr>
        <w:t xml:space="preserve">The next </w:t>
      </w:r>
      <w:r>
        <w:rPr>
          <w:b/>
          <w:bCs/>
        </w:rPr>
        <w:t>K</w:t>
      </w:r>
      <w:r>
        <w:rPr>
          <w:b w:val="false"/>
          <w:bCs w:val="false"/>
        </w:rPr>
        <w:t xml:space="preserve"> rows should contain two integers each - </w:t>
      </w:r>
      <w:r>
        <w:rPr>
          <w:b/>
          <w:bCs/>
        </w:rPr>
        <w:t>Xi</w:t>
      </w:r>
      <w:r>
        <w:rPr>
          <w:b w:val="false"/>
          <w:bCs w:val="false"/>
        </w:rPr>
        <w:t xml:space="preserve"> and </w:t>
      </w:r>
      <w:r>
        <w:rPr>
          <w:b/>
          <w:bCs/>
        </w:rPr>
        <w:t>Yi</w:t>
      </w:r>
      <w:r>
        <w:rPr>
          <w:b w:val="false"/>
          <w:bCs w:val="false"/>
        </w:rPr>
        <w:t xml:space="preserve"> - the student with number </w:t>
      </w:r>
      <w:r>
        <w:rPr>
          <w:b/>
          <w:bCs/>
        </w:rPr>
        <w:t xml:space="preserve">Xi </w:t>
      </w:r>
      <w:r>
        <w:rPr>
          <w:b w:val="false"/>
          <w:bCs w:val="false"/>
        </w:rPr>
        <w:t>is a member of Ivancho's team an</w:t>
      </w:r>
      <w:r>
        <w:rPr>
          <w:b w:val="false"/>
          <w:bCs w:val="false"/>
        </w:rPr>
        <w:t xml:space="preserve"> will stay in bungalow </w:t>
      </w:r>
      <w:r>
        <w:rPr>
          <w:b/>
          <w:bCs/>
        </w:rPr>
        <w:t>Yi</w:t>
      </w:r>
      <w:r>
        <w:rPr>
          <w:b w:val="false"/>
          <w:bCs w:val="false"/>
        </w:rPr>
        <w:t>.</w:t>
      </w:r>
    </w:p>
    <w:p>
      <w:pPr>
        <w:pStyle w:val="PreformattedText"/>
        <w:rPr>
          <w:rFonts w:eastAsia="Liberation Mono" w:cs="Liberation Mono"/>
          <w:b w:val="false"/>
          <w:bCs w:val="false"/>
        </w:rPr>
      </w:pPr>
      <w:r>
        <w:rPr>
          <w:b w:val="false"/>
          <w:bCs w:val="false"/>
        </w:rPr>
        <w:tab/>
      </w:r>
      <w:r>
        <w:rPr>
          <w:rFonts w:eastAsia="Liberation Mono" w:cs="Liberation Mono"/>
          <w:b w:val="false"/>
          <w:bCs w:val="false"/>
        </w:rPr>
        <w:t xml:space="preserve">0 ≤ </w:t>
      </w:r>
      <w:r>
        <w:rPr>
          <w:rFonts w:eastAsia="Liberation Mono" w:cs="Liberation Mono"/>
          <w:b w:val="false"/>
          <w:bCs w:val="false"/>
        </w:rPr>
        <w:t>Xi</w:t>
      </w:r>
      <w:r>
        <w:rPr>
          <w:rFonts w:eastAsia="Liberation Mono" w:cs="Liberation Mono"/>
          <w:b w:val="false"/>
          <w:bCs w:val="false"/>
        </w:rPr>
        <w:t xml:space="preserve"> &lt; </w:t>
      </w:r>
      <w:r>
        <w:rPr>
          <w:rFonts w:eastAsia="Liberation Mono" w:cs="Liberation Mono"/>
          <w:b w:val="false"/>
          <w:bCs w:val="false"/>
        </w:rPr>
        <w:t>N</w:t>
      </w:r>
      <w:r>
        <w:rPr>
          <w:rFonts w:eastAsia="Liberation Mono" w:cs="Liberation Mono"/>
          <w:b w:val="false"/>
          <w:bCs w:val="false"/>
        </w:rPr>
        <w:t>;</w:t>
      </w:r>
    </w:p>
    <w:p>
      <w:pPr>
        <w:pStyle w:val="PreformattedText"/>
        <w:rPr>
          <w:rFonts w:eastAsia="Liberation Mono" w:cs="Liberation Mono"/>
          <w:b w:val="false"/>
          <w:bCs w:val="false"/>
        </w:rPr>
      </w:pPr>
      <w:r>
        <w:rPr>
          <w:rFonts w:eastAsia="Liberation Mono" w:cs="Liberation Mono"/>
          <w:b w:val="false"/>
          <w:bCs w:val="false"/>
        </w:rPr>
        <w:tab/>
        <w:t xml:space="preserve">0 ≤ </w:t>
      </w:r>
      <w:r>
        <w:rPr>
          <w:rFonts w:eastAsia="Liberation Mono" w:cs="Liberation Mono"/>
          <w:b w:val="false"/>
          <w:bCs w:val="false"/>
        </w:rPr>
        <w:t>Yi</w:t>
      </w:r>
      <w:r>
        <w:rPr>
          <w:rFonts w:eastAsia="Liberation Mono" w:cs="Liberation Mono"/>
          <w:b w:val="false"/>
          <w:bCs w:val="false"/>
        </w:rPr>
        <w:t xml:space="preserve"> &lt; V;</w:t>
      </w:r>
    </w:p>
    <w:p>
      <w:pPr>
        <w:pStyle w:val="PreformattedText"/>
        <w:rPr>
          <w:rFonts w:eastAsia="Liberation Mono" w:cs="Liberation Mono"/>
          <w:b w:val="false"/>
          <w:bCs w:val="false"/>
        </w:rPr>
      </w:pPr>
      <w:r>
        <w:rPr>
          <w:b w:val="false"/>
          <w:bCs w:val="false"/>
        </w:rPr>
        <w:tab/>
      </w:r>
      <w:r>
        <w:rPr>
          <w:rFonts w:eastAsia="Liberation Mono" w:cs="Liberation Mono"/>
          <w:b w:val="false"/>
          <w:bCs w:val="false"/>
        </w:rPr>
        <w:t>The same pair (Xi, Yi) should not be repeated in the output.</w:t>
      </w:r>
    </w:p>
    <w:p>
      <w:pPr>
        <w:pStyle w:val="PreformattedText"/>
        <w:rPr>
          <w:rFonts w:eastAsia="Liberation Mono" w:cs="Liberation Mono"/>
          <w:b w:val="false"/>
          <w:bCs w:val="false"/>
        </w:rPr>
      </w:pPr>
      <w:r>
        <w:rPr>
          <w:rFonts w:eastAsia="Liberation Mono" w:cs="Liberation Mono"/>
          <w:b w:val="false"/>
          <w:bCs w:val="false"/>
        </w:rPr>
      </w:r>
    </w:p>
    <w:p>
      <w:pPr>
        <w:pStyle w:val="PreformattedText"/>
        <w:rPr/>
      </w:pPr>
      <w:r>
        <w:rPr/>
        <w:t xml:space="preserve">The next row should contain a single integer </w:t>
      </w:r>
      <w:r>
        <w:rPr>
          <w:b/>
          <w:bCs/>
        </w:rPr>
        <w:t>T</w:t>
      </w:r>
      <w:r>
        <w:rPr/>
        <w:t xml:space="preserve"> - the number of path that must be kept clean.</w:t>
      </w:r>
    </w:p>
    <w:p>
      <w:pPr>
        <w:pStyle w:val="PreformattedText"/>
        <w:rPr/>
      </w:pPr>
      <w:r>
        <w:rPr/>
        <w:t xml:space="preserve">The next T rows should contain two integers each - </w:t>
      </w:r>
      <w:r>
        <w:rPr>
          <w:b/>
          <w:bCs/>
        </w:rPr>
        <w:t>Pi</w:t>
      </w:r>
      <w:r>
        <w:rPr/>
        <w:t xml:space="preserve"> and </w:t>
      </w:r>
      <w:r>
        <w:rPr>
          <w:b/>
          <w:bCs/>
        </w:rPr>
        <w:t>Qi</w:t>
      </w:r>
      <w:r>
        <w:rPr/>
        <w:t xml:space="preserve"> - the numbers of the students, that should shovel the path between their bungalows.</w:t>
      </w:r>
    </w:p>
    <w:p>
      <w:pPr>
        <w:pStyle w:val="PreformattedText"/>
        <w:rPr>
          <w:rFonts w:eastAsia="Liberation Mono" w:cs="Liberation Mono"/>
          <w:b w:val="false"/>
          <w:bCs w:val="false"/>
        </w:rPr>
      </w:pPr>
      <w:r>
        <w:rPr>
          <w:rFonts w:eastAsia="Liberation Mono" w:cs="Liberation Mono"/>
          <w:b w:val="false"/>
          <w:bCs w:val="false"/>
        </w:rPr>
        <w:tab/>
      </w:r>
      <w:r>
        <w:rPr>
          <w:rFonts w:eastAsia="Liberation Mono" w:cs="Liberation Mono"/>
          <w:b w:val="false"/>
          <w:bCs w:val="false"/>
        </w:rPr>
        <w:t xml:space="preserve">0 ≤ </w:t>
      </w:r>
      <w:r>
        <w:rPr>
          <w:rFonts w:eastAsia="Liberation Mono" w:cs="Liberation Mono"/>
          <w:b w:val="false"/>
          <w:bCs w:val="false"/>
        </w:rPr>
        <w:t>Pi, Qi</w:t>
      </w:r>
      <w:r>
        <w:rPr>
          <w:rFonts w:eastAsia="Liberation Mono" w:cs="Liberation Mono"/>
          <w:b w:val="false"/>
          <w:bCs w:val="false"/>
        </w:rPr>
        <w:t xml:space="preserve"> &lt; </w:t>
      </w:r>
      <w:r>
        <w:rPr>
          <w:rFonts w:eastAsia="Liberation Mono" w:cs="Liberation Mono"/>
          <w:b w:val="false"/>
          <w:bCs w:val="false"/>
        </w:rPr>
        <w:t>N</w:t>
      </w:r>
      <w:r>
        <w:rPr>
          <w:rFonts w:eastAsia="Liberation Mono" w:cs="Liberation Mono"/>
          <w:b w:val="false"/>
          <w:bCs w:val="false"/>
        </w:rPr>
        <w:t>;</w:t>
      </w:r>
    </w:p>
    <w:p>
      <w:pPr>
        <w:pStyle w:val="PreformattedText"/>
        <w:rPr>
          <w:rFonts w:eastAsia="Liberation Mono" w:cs="Liberation Mono"/>
          <w:b w:val="false"/>
          <w:bCs w:val="false"/>
        </w:rPr>
      </w:pPr>
      <w:r>
        <w:rPr>
          <w:rFonts w:eastAsia="Liberation Mono" w:cs="Liberation Mono"/>
          <w:b w:val="false"/>
          <w:bCs w:val="false"/>
        </w:rPr>
        <w:tab/>
      </w:r>
      <w:r>
        <w:rPr>
          <w:rFonts w:eastAsia="Liberation Mono" w:cs="Liberation Mono"/>
          <w:b w:val="false"/>
          <w:bCs w:val="false"/>
        </w:rPr>
        <w:t xml:space="preserve">A path </w:t>
      </w:r>
      <w:r>
        <w:rPr>
          <w:rFonts w:eastAsia="Liberation Mono" w:cs="Liberation Mono"/>
          <w:b w:val="false"/>
          <w:bCs w:val="false"/>
        </w:rPr>
        <w:t>must</w:t>
      </w:r>
      <w:r>
        <w:rPr>
          <w:rFonts w:eastAsia="Liberation Mono" w:cs="Liberation Mono"/>
          <w:b w:val="false"/>
          <w:bCs w:val="false"/>
        </w:rPr>
        <w:t xml:space="preserve"> exist between</w:t>
      </w:r>
      <w:r>
        <w:rPr>
          <w:rFonts w:eastAsia="Liberation Mono" w:cs="Liberation Mono"/>
          <w:b w:val="false"/>
          <w:bCs w:val="false"/>
        </w:rPr>
        <w:t xml:space="preserve"> Pi</w:t>
      </w:r>
      <w:r>
        <w:rPr>
          <w:rFonts w:eastAsia="Liberation Mono" w:cs="Liberation Mono"/>
          <w:b w:val="false"/>
          <w:bCs w:val="false"/>
        </w:rPr>
        <w:t>'s</w:t>
      </w:r>
      <w:r>
        <w:rPr>
          <w:rFonts w:eastAsia="Liberation Mono" w:cs="Liberation Mono"/>
          <w:b w:val="false"/>
          <w:bCs w:val="false"/>
        </w:rPr>
        <w:t xml:space="preserve"> </w:t>
      </w:r>
      <w:r>
        <w:rPr>
          <w:rFonts w:eastAsia="Liberation Mono" w:cs="Liberation Mono"/>
          <w:b w:val="false"/>
          <w:bCs w:val="false"/>
        </w:rPr>
        <w:t>and</w:t>
      </w:r>
      <w:r>
        <w:rPr>
          <w:rFonts w:eastAsia="Liberation Mono" w:cs="Liberation Mono"/>
          <w:b w:val="false"/>
          <w:bCs w:val="false"/>
        </w:rPr>
        <w:t xml:space="preserve"> Qi</w:t>
      </w:r>
      <w:r>
        <w:rPr>
          <w:rFonts w:eastAsia="Liberation Mono" w:cs="Liberation Mono"/>
          <w:b w:val="false"/>
          <w:bCs w:val="false"/>
        </w:rPr>
        <w:t>'s bungalows</w:t>
      </w:r>
      <w:r>
        <w:rPr>
          <w:rFonts w:eastAsia="Liberation Mono" w:cs="Liberation Mono"/>
          <w:b w:val="false"/>
          <w:bCs w:val="false"/>
        </w:rPr>
        <w:t>.</w:t>
      </w:r>
    </w:p>
    <w:p>
      <w:pPr>
        <w:pStyle w:val="PreformattedText"/>
        <w:rPr>
          <w:rFonts w:eastAsia="Liberation Mono" w:cs="Liberation Mono"/>
          <w:b w:val="false"/>
          <w:bCs w:val="false"/>
        </w:rPr>
      </w:pPr>
      <w:r>
        <w:rPr>
          <w:rFonts w:eastAsia="Liberation Mono" w:cs="Liberation Mono"/>
          <w:b w:val="false"/>
          <w:bCs w:val="false"/>
        </w:rPr>
        <w:tab/>
      </w:r>
      <w:r>
        <w:rPr>
          <w:rFonts w:eastAsia="Liberation Mono" w:cs="Liberation Mono"/>
          <w:b w:val="false"/>
          <w:bCs w:val="false"/>
        </w:rPr>
        <w:t xml:space="preserve">The same path should not be </w:t>
      </w:r>
      <w:r>
        <w:rPr>
          <w:rFonts w:eastAsia="Liberation Mono" w:cs="Liberation Mono"/>
          <w:b w:val="false"/>
          <w:bCs w:val="false"/>
        </w:rPr>
        <w:t>repeated</w:t>
      </w:r>
      <w:r>
        <w:rPr>
          <w:rFonts w:eastAsia="Liberation Mono" w:cs="Liberation Mono"/>
          <w:b w:val="false"/>
          <w:bCs w:val="false"/>
        </w:rPr>
        <w:t xml:space="preserve"> in the output</w:t>
      </w:r>
      <w:r>
        <w:rPr>
          <w:rFonts w:eastAsia="Liberation Mono" w:cs="Liberation Mono"/>
          <w:b w:val="false"/>
          <w:bCs w:val="false"/>
        </w:rPr>
        <w:t>.</w:t>
      </w:r>
    </w:p>
    <w:p>
      <w:pPr>
        <w:pStyle w:val="PreformattedText"/>
        <w:rPr/>
      </w:pPr>
      <w:r>
        <w:rPr/>
      </w:r>
    </w:p>
    <w:p>
      <w:pPr>
        <w:pStyle w:val="PreformattedText"/>
        <w:rPr/>
      </w:pPr>
      <w:r>
        <w:rPr>
          <w:b/>
          <w:bCs/>
        </w:rPr>
        <w:t>Grading</w:t>
      </w:r>
      <w:r>
        <w:rPr/>
        <w:t>:</w:t>
      </w:r>
    </w:p>
    <w:p>
      <w:pPr>
        <w:pStyle w:val="PreformattedText"/>
        <w:rPr/>
      </w:pPr>
      <w:r>
        <w:rPr/>
        <w:t>If the output doesn't meet any of the conditions the program recieves 0 points for the test case.</w:t>
      </w:r>
    </w:p>
    <w:p>
      <w:pPr>
        <w:pStyle w:val="PreformattedText"/>
        <w:rPr/>
      </w:pPr>
      <w:r>
        <w:rPr/>
        <w:t xml:space="preserve">Else we define </w:t>
      </w:r>
      <w:r>
        <w:rPr>
          <w:b/>
          <w:bCs/>
        </w:rPr>
        <w:t>Fyour</w:t>
      </w:r>
      <w:r>
        <w:rPr/>
        <w:t xml:space="preserve"> = </w:t>
      </w:r>
      <w:r>
        <w:rPr>
          <w:b/>
          <w:bCs/>
        </w:rPr>
        <w:t>F</w:t>
      </w:r>
      <w:r>
        <w:rPr/>
        <w:t xml:space="preserve"> by the formula given earlier. Let </w:t>
      </w:r>
      <w:r>
        <w:rPr>
          <w:b/>
          <w:bCs/>
        </w:rPr>
        <w:t>Fmax</w:t>
      </w:r>
      <w:r>
        <w:rPr/>
        <w:t xml:space="preserve"> is the biggest score, recieved by a contestant's solution for this test. Then your program recieves</w:t>
      </w:r>
      <w:r>
        <w:rPr/>
        <w:t xml:space="preserve"> </w:t>
      </w:r>
      <w:r>
        <w:rPr/>
      </w:r>
      <m:oMath xmlns:m="http://schemas.openxmlformats.org/officeDocument/2006/math">
        <m:sSup>
          <m:e>
            <m:d>
              <m:dPr>
                <m:begChr m:val="("/>
                <m:endChr m:val=")"/>
              </m:dPr>
              <m:e>
                <m:f>
                  <m:num>
                    <m:r>
                      <w:rPr>
                        <w:rFonts w:ascii="Cambria Math" w:hAnsi="Cambria Math"/>
                      </w:rPr>
                      <m:t xml:space="preserve">Fyour</m:t>
                    </m:r>
                    <m:r>
                      <w:rPr>
                        <w:rFonts w:ascii="Cambria Math" w:hAnsi="Cambria Math"/>
                      </w:rPr>
                      <m:t xml:space="preserve">+</m:t>
                    </m:r>
                    <m:r>
                      <w:rPr>
                        <w:rFonts w:ascii="Cambria Math" w:hAnsi="Cambria Math"/>
                      </w:rPr>
                      <m:t xml:space="preserve">1</m:t>
                    </m:r>
                  </m:num>
                  <m:den>
                    <m:r>
                      <w:rPr>
                        <w:rFonts w:ascii="Cambria Math" w:hAnsi="Cambria Math"/>
                      </w:rPr>
                      <m:t xml:space="preserve">Fmax</m:t>
                    </m:r>
                    <m:r>
                      <w:rPr>
                        <w:rFonts w:ascii="Cambria Math" w:hAnsi="Cambria Math"/>
                      </w:rPr>
                      <m:t xml:space="preserve">+</m:t>
                    </m:r>
                    <m:r>
                      <w:rPr>
                        <w:rFonts w:ascii="Cambria Math" w:hAnsi="Cambria Math"/>
                      </w:rPr>
                      <m:t xml:space="preserve">1</m:t>
                    </m:r>
                  </m:den>
                </m:f>
              </m:e>
            </m:d>
          </m:e>
          <m:sup>
            <m:r>
              <w:rPr>
                <w:rFonts w:ascii="Cambria Math" w:hAnsi="Cambria Math"/>
              </w:rPr>
              <m:t xml:space="preserve">2</m:t>
            </m:r>
          </m:sup>
        </m:sSup>
        <m:r>
          <w:rPr>
            <w:rFonts w:ascii="Cambria Math" w:hAnsi="Cambria Math"/>
          </w:rPr>
          <m:t xml:space="preserve">×</m:t>
        </m:r>
        <m:r>
          <w:rPr>
            <w:rFonts w:ascii="Cambria Math" w:hAnsi="Cambria Math"/>
          </w:rPr>
          <m:t xml:space="preserve">100</m:t>
        </m:r>
      </m:oMath>
      <w:r>
        <w:rPr/>
        <w:t xml:space="preserve"> </w:t>
      </w:r>
      <w:r>
        <w:rPr/>
        <w:t>percent of the points for the given test case</w:t>
      </w:r>
      <w:r>
        <w:rPr/>
        <w:t>.</w:t>
      </w:r>
    </w:p>
    <w:p>
      <w:pPr>
        <w:pStyle w:val="PreformattedText"/>
        <w:rPr/>
      </w:pPr>
      <w:r>
        <w:rPr/>
      </w:r>
    </w:p>
    <w:p>
      <w:pPr>
        <w:pStyle w:val="PreformattedText"/>
        <w:rPr>
          <w:b w:val="false"/>
          <w:bCs w:val="false"/>
        </w:rPr>
      </w:pPr>
      <w:r>
        <w:rPr>
          <w:b/>
          <w:bCs/>
        </w:rPr>
        <w:t>Limits</w:t>
      </w:r>
      <w:r>
        <w:rPr>
          <w:b w:val="false"/>
          <w:bCs w:val="false"/>
        </w:rPr>
        <w:t>:</w:t>
      </w:r>
    </w:p>
    <w:p>
      <w:pPr>
        <w:pStyle w:val="PreformattedText"/>
        <w:rPr/>
      </w:pPr>
      <w:r>
        <w:rPr/>
        <w:t>In 15% of test cases N &lt;= 1000</w:t>
      </w:r>
    </w:p>
    <w:p>
      <w:pPr>
        <w:pStyle w:val="PreformattedText"/>
        <w:rPr/>
      </w:pPr>
      <w:r>
        <w:rPr/>
        <w:t>In another</w:t>
      </w:r>
      <w:r>
        <w:rPr/>
        <w:t xml:space="preserve"> 30% </w:t>
      </w:r>
      <w:r>
        <w:rPr/>
        <w:t>of test cases</w:t>
      </w:r>
      <w:r>
        <w:rPr/>
        <w:t xml:space="preserve"> N &lt;= 5000</w:t>
      </w:r>
    </w:p>
    <w:p>
      <w:pPr>
        <w:pStyle w:val="PreformattedText"/>
        <w:rPr/>
      </w:pPr>
      <w:r>
        <w:rPr/>
        <w:t>In the remaining tests</w:t>
      </w:r>
      <w:r>
        <w:rPr/>
        <w:t xml:space="preserve"> N &lt;= 10 000</w:t>
      </w:r>
    </w:p>
    <w:p>
      <w:pPr>
        <w:pStyle w:val="PreformattedText"/>
        <w:rPr/>
      </w:pPr>
      <w:r>
        <w:rPr/>
      </w:r>
    </w:p>
    <w:p>
      <w:pPr>
        <w:pStyle w:val="PreformattedText"/>
        <w:rPr/>
      </w:pPr>
      <w:r>
        <w:rPr/>
        <w:t>In</w:t>
      </w:r>
      <w:r>
        <w:rPr/>
        <w:t xml:space="preserve"> </w:t>
      </w:r>
      <w:r>
        <w:rPr/>
        <w:t>10</w:t>
      </w:r>
      <w:r>
        <w:rPr/>
        <w:t xml:space="preserve">% </w:t>
      </w:r>
      <w:r>
        <w:rPr/>
        <w:t>of testcases</w:t>
      </w:r>
      <w:r>
        <w:rPr/>
        <w:t xml:space="preserve"> </w:t>
      </w:r>
      <w:r>
        <w:rPr/>
        <w:t>M</w:t>
      </w:r>
      <w:r>
        <w:rPr/>
        <w:t xml:space="preserve"> &lt;= 1</w:t>
      </w:r>
      <w:r>
        <w:rPr/>
        <w:t>0</w:t>
      </w:r>
      <w:r>
        <w:rPr/>
        <w:t xml:space="preserve"> </w:t>
      </w:r>
      <w:r>
        <w:rPr/>
        <w:t>0</w:t>
      </w:r>
      <w:r>
        <w:rPr/>
        <w:t>00</w:t>
      </w:r>
    </w:p>
    <w:p>
      <w:pPr>
        <w:pStyle w:val="PreformattedText"/>
        <w:rPr/>
      </w:pPr>
      <w:r>
        <w:rPr/>
        <w:t>In another</w:t>
      </w:r>
      <w:r>
        <w:rPr/>
        <w:t xml:space="preserve"> 30% </w:t>
      </w:r>
      <w:r>
        <w:rPr/>
        <w:t>of testcases</w:t>
      </w:r>
      <w:r>
        <w:rPr/>
        <w:t xml:space="preserve"> </w:t>
      </w:r>
      <w:r>
        <w:rPr/>
        <w:t>M</w:t>
      </w:r>
      <w:r>
        <w:rPr/>
        <w:t xml:space="preserve"> &lt;= 5</w:t>
      </w:r>
      <w:r>
        <w:rPr/>
        <w:t xml:space="preserve">0 </w:t>
      </w:r>
      <w:r>
        <w:rPr/>
        <w:t>000.</w:t>
      </w:r>
    </w:p>
    <w:p>
      <w:pPr>
        <w:pStyle w:val="PreformattedText"/>
        <w:rPr/>
      </w:pPr>
      <w:r>
        <w:rPr/>
        <w:t>In the remaining tests</w:t>
      </w:r>
      <w:r>
        <w:rPr/>
        <w:t xml:space="preserve"> M &lt;= 100 000</w:t>
      </w:r>
    </w:p>
    <w:p>
      <w:pPr>
        <w:pStyle w:val="PreformattedText"/>
        <w:rPr/>
      </w:pPr>
      <w:r>
        <w:rPr/>
      </w:r>
    </w:p>
    <w:p>
      <w:pPr>
        <w:pStyle w:val="PreformattedText"/>
        <w:rPr/>
      </w:pPr>
      <w:r>
        <w:rPr/>
        <w:t>In</w:t>
      </w:r>
      <w:r>
        <w:rPr/>
        <w:t xml:space="preserve"> </w:t>
      </w:r>
      <w:r>
        <w:rPr/>
        <w:t xml:space="preserve">15% of test cases V &lt;= </w:t>
      </w:r>
      <w:r>
        <w:rPr/>
        <w:t>1</w:t>
      </w:r>
      <w:r>
        <w:rPr/>
        <w:t>000.</w:t>
      </w:r>
    </w:p>
    <w:p>
      <w:pPr>
        <w:pStyle w:val="PreformattedText"/>
        <w:rPr/>
      </w:pPr>
      <w:r>
        <w:rPr/>
        <w:t>In another 20</w:t>
      </w:r>
      <w:r>
        <w:rPr/>
        <w:t xml:space="preserve">% </w:t>
      </w:r>
      <w:r>
        <w:rPr/>
        <w:t>of test cases</w:t>
      </w:r>
      <w:r>
        <w:rPr/>
        <w:t xml:space="preserve"> V &lt;= </w:t>
      </w:r>
      <w:r>
        <w:rPr/>
        <w:t>2</w:t>
      </w:r>
      <w:r>
        <w:rPr/>
        <w:t>000.</w:t>
      </w:r>
    </w:p>
    <w:p>
      <w:pPr>
        <w:pStyle w:val="PreformattedText"/>
        <w:rPr/>
      </w:pPr>
      <w:r>
        <w:rPr/>
        <w:t>In another 35% of test cases V &lt;= 5000.</w:t>
      </w:r>
    </w:p>
    <w:p>
      <w:pPr>
        <w:pStyle w:val="PreformattedText"/>
        <w:rPr/>
      </w:pPr>
      <w:r>
        <w:rPr/>
        <w:t>In the remaining tests</w:t>
      </w:r>
      <w:r>
        <w:rPr/>
        <w:t xml:space="preserve"> </w:t>
      </w:r>
      <w:r>
        <w:rPr/>
        <w:t>V &lt;= 10 000</w:t>
      </w:r>
      <w:r>
        <w:rPr/>
        <w:t>;</w:t>
      </w:r>
    </w:p>
    <w:p>
      <w:pPr>
        <w:pStyle w:val="PreformattedText"/>
        <w:rPr/>
      </w:pPr>
      <w:r>
        <w:rPr/>
      </w:r>
    </w:p>
    <w:p>
      <w:pPr>
        <w:pStyle w:val="PreformattedText"/>
        <w:rPr/>
      </w:pPr>
      <w:r>
        <w:rPr/>
        <w:t>In</w:t>
      </w:r>
      <w:r>
        <w:rPr/>
        <w:t xml:space="preserve"> 30</w:t>
      </w:r>
      <w:r>
        <w:rPr/>
        <w:t>% of testcases</w:t>
      </w:r>
      <w:r>
        <w:rPr/>
        <w:t xml:space="preserve"> </w:t>
      </w:r>
      <w:r>
        <w:rPr/>
        <w:t>R</w:t>
      </w:r>
      <w:r>
        <w:rPr/>
        <w:t xml:space="preserve"> &lt;= </w:t>
      </w:r>
      <w:r>
        <w:rPr/>
        <w:t>10</w:t>
      </w:r>
      <w:r>
        <w:rPr/>
        <w:t xml:space="preserve"> </w:t>
      </w:r>
      <w:r>
        <w:rPr/>
        <w:t>0</w:t>
      </w:r>
      <w:r>
        <w:rPr/>
        <w:t>00.</w:t>
      </w:r>
    </w:p>
    <w:p>
      <w:pPr>
        <w:pStyle w:val="PreformattedText"/>
        <w:rPr/>
      </w:pPr>
      <w:r>
        <w:rPr/>
        <w:t>In another</w:t>
      </w:r>
      <w:r>
        <w:rPr/>
        <w:t xml:space="preserve"> </w:t>
      </w:r>
      <w:r>
        <w:rPr/>
        <w:t>30</w:t>
      </w:r>
      <w:r>
        <w:rPr/>
        <w:t xml:space="preserve">% </w:t>
      </w:r>
      <w:r>
        <w:rPr/>
        <w:t>of testcases</w:t>
      </w:r>
      <w:r>
        <w:rPr/>
        <w:t xml:space="preserve"> </w:t>
      </w:r>
      <w:r>
        <w:rPr/>
        <w:t>R</w:t>
      </w:r>
      <w:r>
        <w:rPr/>
        <w:t xml:space="preserve"> &lt;= </w:t>
      </w:r>
      <w:r>
        <w:rPr/>
        <w:t xml:space="preserve">20 </w:t>
      </w:r>
      <w:r>
        <w:rPr/>
        <w:t>000.</w:t>
      </w:r>
    </w:p>
    <w:p>
      <w:pPr>
        <w:pStyle w:val="PreformattedText"/>
        <w:rPr/>
      </w:pPr>
      <w:r>
        <w:rPr/>
        <w:t xml:space="preserve">In another 25% of test cases </w:t>
      </w:r>
      <w:r>
        <w:rPr/>
        <w:t>R</w:t>
      </w:r>
      <w:r>
        <w:rPr/>
        <w:t xml:space="preserve"> &lt;= 5</w:t>
      </w:r>
      <w:r>
        <w:rPr/>
        <w:t xml:space="preserve">0 </w:t>
      </w:r>
      <w:r>
        <w:rPr/>
        <w:t>000.</w:t>
      </w:r>
    </w:p>
    <w:p>
      <w:pPr>
        <w:pStyle w:val="PreformattedText"/>
        <w:rPr/>
      </w:pPr>
      <w:r>
        <w:rPr/>
        <w:t>In the remaining tests</w:t>
      </w:r>
      <w:r>
        <w:rPr/>
        <w:t xml:space="preserve"> R</w:t>
      </w:r>
      <w:r>
        <w:rPr/>
        <w:t xml:space="preserve"> &lt;= </w:t>
      </w:r>
      <w:r>
        <w:rPr/>
        <w:t xml:space="preserve">100 </w:t>
      </w:r>
      <w:r>
        <w:rPr/>
        <w:t>000</w:t>
      </w:r>
      <w:r>
        <w:rPr/>
        <w:t>;</w:t>
      </w:r>
    </w:p>
    <w:p>
      <w:pPr>
        <w:pStyle w:val="PreformattedText"/>
        <w:rPr/>
      </w:pPr>
      <w:r>
        <w:rPr/>
      </w:r>
    </w:p>
    <w:p>
      <w:pPr>
        <w:pStyle w:val="PreformattedText"/>
        <w:rPr/>
      </w:pPr>
      <w:r>
        <w:rPr/>
        <w:t>0</w:t>
      </w:r>
      <w:r>
        <w:rPr/>
        <w:t xml:space="preserve"> &lt;= Cij &lt;= 1000</w:t>
      </w:r>
    </w:p>
    <w:p>
      <w:pPr>
        <w:pStyle w:val="PreformattedText"/>
        <w:rPr/>
      </w:pPr>
      <w:r>
        <w:rPr/>
        <w:t>0 &lt;= Wi &lt;= 100</w:t>
      </w:r>
    </w:p>
    <w:p>
      <w:pPr>
        <w:pStyle w:val="PreformattedText"/>
        <w:rPr/>
      </w:pPr>
      <w:r>
        <w:rPr/>
      </w:r>
    </w:p>
    <w:p>
      <w:pPr>
        <w:pStyle w:val="PreformattedText"/>
        <w:rPr/>
      </w:pPr>
      <w:r>
        <w:rPr/>
        <w:t>Let</w:t>
      </w:r>
      <w:r>
        <w:rPr/>
        <w:t xml:space="preserve"> G1 </w:t>
      </w:r>
      <w:r>
        <w:rPr/>
        <w:t>is the graph, build with the students as vertices and the friendship relationship between them as edges.</w:t>
      </w:r>
    </w:p>
    <w:p>
      <w:pPr>
        <w:pStyle w:val="PreformattedText"/>
        <w:rPr/>
      </w:pPr>
      <w:r>
        <w:rPr/>
        <w:t>Let</w:t>
      </w:r>
      <w:r>
        <w:rPr/>
        <w:t xml:space="preserve"> G2 </w:t>
      </w:r>
      <w:r>
        <w:rPr/>
        <w:t>is the graph</w:t>
      </w:r>
      <w:r>
        <w:rPr/>
        <w:t xml:space="preserve">, </w:t>
      </w:r>
      <w:r>
        <w:rPr/>
        <w:t>build with the bungalows as vertices and the paths betwwen them as edges.</w:t>
      </w:r>
    </w:p>
    <w:p>
      <w:pPr>
        <w:pStyle w:val="PreformattedText"/>
        <w:rPr/>
      </w:pPr>
      <w:r>
        <w:rPr/>
      </w:r>
    </w:p>
    <w:p>
      <w:pPr>
        <w:pStyle w:val="PreformattedText"/>
        <w:rPr/>
      </w:pPr>
      <w:r>
        <w:rPr/>
        <w:t xml:space="preserve">In 15% of test cases, G1 </w:t>
      </w:r>
      <w:r>
        <w:rPr/>
        <w:t>and</w:t>
      </w:r>
      <w:r>
        <w:rPr/>
        <w:t xml:space="preserve"> G2 </w:t>
      </w:r>
      <w:r>
        <w:rPr/>
        <w:t>are trees</w:t>
      </w:r>
      <w:r>
        <w:rPr/>
        <w:t>.</w:t>
      </w:r>
    </w:p>
    <w:p>
      <w:pPr>
        <w:pStyle w:val="PreformattedText"/>
        <w:rPr/>
      </w:pPr>
      <w:r>
        <w:rPr/>
        <w:t>In another 25% of test cases,</w:t>
      </w:r>
      <w:r>
        <w:rPr/>
        <w:t xml:space="preserve"> only</w:t>
      </w:r>
      <w:r>
        <w:rPr/>
        <w:t xml:space="preserve"> </w:t>
      </w:r>
      <w:r>
        <w:rPr/>
        <w:t>G1 is a tree</w:t>
      </w:r>
      <w:r>
        <w:rPr/>
        <w:t>.</w:t>
      </w:r>
    </w:p>
    <w:p>
      <w:pPr>
        <w:pStyle w:val="PreformattedText"/>
        <w:rPr/>
      </w:pPr>
      <w:r>
        <w:rPr/>
      </w:r>
    </w:p>
    <w:p>
      <w:pPr>
        <w:pStyle w:val="PreformattedText"/>
        <w:rPr/>
      </w:pPr>
      <w:r>
        <w:rPr/>
        <w:t>In all test cases</w:t>
      </w:r>
      <w:r>
        <w:rPr/>
        <w:t xml:space="preserve"> G1 </w:t>
      </w:r>
      <w:r>
        <w:rPr/>
        <w:t>and</w:t>
      </w:r>
      <w:r>
        <w:rPr/>
        <w:t xml:space="preserve"> G2 </w:t>
      </w:r>
      <w:r>
        <w:rPr/>
        <w:t>are generated in such a way</w:t>
      </w:r>
      <w:r>
        <w:rPr/>
        <w:t xml:space="preserve">, </w:t>
      </w:r>
      <w:r>
        <w:rPr/>
        <w:t>that between</w:t>
      </w:r>
      <w:r>
        <w:rPr/>
        <w:t xml:space="preserve"> 20% </w:t>
      </w:r>
      <w:r>
        <w:rPr/>
        <w:t>and</w:t>
      </w:r>
      <w:r>
        <w:rPr/>
        <w:t xml:space="preserve"> 60% </w:t>
      </w:r>
      <w:r>
        <w:rPr/>
        <w:t>of their structure is identical</w:t>
      </w:r>
      <w:r>
        <w:rPr/>
        <w:t xml:space="preserve">. </w:t>
      </w:r>
      <w:r>
        <w:rPr/>
        <w:t>The remaining part of the graph is generated randomly</w:t>
      </w:r>
      <w:r>
        <w:rPr/>
        <w:t>.</w:t>
      </w:r>
    </w:p>
    <w:p>
      <w:pPr>
        <w:pStyle w:val="PreformattedText"/>
        <w:rPr/>
      </w:pPr>
      <w:r>
        <w:rPr/>
      </w:r>
    </w:p>
    <w:p>
      <w:pPr>
        <w:pStyle w:val="PreformattedText"/>
        <w:rPr/>
      </w:pPr>
      <w:r>
        <w:rPr>
          <w:b/>
          <w:bCs/>
        </w:rPr>
        <w:t>Time limit</w:t>
      </w:r>
      <w:r>
        <w:rPr/>
        <w:t xml:space="preserve">: 5 </w:t>
      </w:r>
      <w:r>
        <w:rPr/>
        <w:t>sec</w:t>
      </w:r>
      <w:r>
        <w:rPr/>
        <w:t>.</w:t>
      </w:r>
    </w:p>
    <w:p>
      <w:pPr>
        <w:pStyle w:val="PreformattedText"/>
        <w:rPr/>
      </w:pPr>
      <w:r>
        <w:rPr/>
      </w:r>
    </w:p>
    <w:p>
      <w:pPr>
        <w:pStyle w:val="PreformattedText"/>
        <w:rPr>
          <w:b w:val="false"/>
          <w:bCs w:val="false"/>
        </w:rPr>
      </w:pPr>
      <w:r>
        <w:rPr>
          <w:b/>
          <w:bCs/>
        </w:rPr>
        <w:t>Example</w:t>
      </w:r>
      <w:r>
        <w:rPr>
          <w:b/>
          <w:bCs/>
        </w:rPr>
        <w:t xml:space="preserve"> 1</w:t>
      </w:r>
      <w:r>
        <w:rPr>
          <w:b w:val="false"/>
          <w:bCs w:val="false"/>
        </w:rPr>
        <w:t>:</w:t>
      </w:r>
    </w:p>
    <w:p>
      <w:pPr>
        <w:pStyle w:val="PreformattedText"/>
        <w:rPr>
          <w:b w:val="false"/>
          <w:bCs w:val="false"/>
        </w:rPr>
      </w:pPr>
      <w:r>
        <w:rPr>
          <w:b w:val="false"/>
          <w:bCs w:val="false"/>
        </w:rPr>
      </w:r>
    </w:p>
    <w:tbl>
      <w:tblPr>
        <w:tblW w:w="9638" w:type="dxa"/>
        <w:jc w:val="left"/>
        <w:tblInd w:w="55" w:type="dxa"/>
        <w:tblBorders>
          <w:top w:val="single" w:sz="2" w:space="0" w:color="000000"/>
          <w:left w:val="single" w:sz="2" w:space="0" w:color="000000"/>
          <w:bottom w:val="single" w:sz="2" w:space="0" w:color="000000"/>
          <w:insideH w:val="single" w:sz="2" w:space="0" w:color="000000"/>
          <w:right w:val="nil"/>
          <w:insideV w:val="nil"/>
        </w:tblBorders>
        <w:tblCellMar>
          <w:top w:w="55" w:type="dxa"/>
          <w:left w:w="54" w:type="dxa"/>
          <w:bottom w:w="55" w:type="dxa"/>
          <w:right w:w="55" w:type="dxa"/>
        </w:tblCellMar>
      </w:tblPr>
      <w:tblGrid>
        <w:gridCol w:w="4818"/>
        <w:gridCol w:w="4820"/>
      </w:tblGrid>
      <w:tr>
        <w:trPr>
          <w:cantSplit w:val="false"/>
        </w:trPr>
        <w:tc>
          <w:tcPr>
            <w:tcW w:w="4818"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camp.in</w:t>
            </w:r>
          </w:p>
        </w:tc>
        <w:tc>
          <w:tcPr>
            <w:tcW w:w="4820" w:type="dxa"/>
            <w:tcBorders>
              <w:top w:val="single" w:sz="2" w:space="0" w:color="000000"/>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camp.out</w:t>
            </w:r>
          </w:p>
        </w:tc>
      </w:tr>
      <w:tr>
        <w:trPr>
          <w:cantSplit w:val="false"/>
        </w:trPr>
        <w:tc>
          <w:tcPr>
            <w:tcW w:w="4818"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6 10</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0 1 2</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0 2 4</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0 5 7</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1 3 8</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1 5 11</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2 4 12</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2 5 13</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3 4 16</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3 5 17</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4 5 19</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10 5 2 1 3 0</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3 3 3 3 3 3</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6 6</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0 4</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0 5</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1 3</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1 5</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2 3</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 xml:space="preserve">2 </w:t>
            </w:r>
            <w:r>
              <w:rPr>
                <w:rFonts w:eastAsia="Droid Sans Fallback" w:cs="Liberation Mono" w:ascii="Liberation Mono" w:hAnsi="Liberation Mono"/>
                <w:sz w:val="20"/>
                <w:szCs w:val="20"/>
              </w:rPr>
              <w:t>4</w:t>
            </w:r>
            <w:r>
              <w:rPr>
                <w:rFonts w:eastAsia="Droid Sans Fallback" w:cs="Liberation Mono" w:ascii="Liberation Mono" w:hAnsi="Liberation Mono"/>
                <w:sz w:val="20"/>
                <w:szCs w:val="20"/>
              </w:rPr>
              <w:t>6</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2</w:t>
            </w:r>
            <w:r>
              <w:rPr>
                <w:rFonts w:eastAsia="Droid Sans Fallback" w:cs="Liberation Mono" w:ascii="Liberation Mono" w:hAnsi="Liberation Mono"/>
                <w:sz w:val="20"/>
                <w:szCs w:val="20"/>
              </w:rPr>
              <w:t xml:space="preserve"> 0</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5 1</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3 2</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1 3</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 xml:space="preserve">4 </w:t>
            </w:r>
            <w:r>
              <w:rPr>
                <w:rFonts w:eastAsia="Droid Sans Fallback" w:cs="Liberation Mono" w:ascii="Liberation Mono" w:hAnsi="Liberation Mono"/>
                <w:sz w:val="20"/>
                <w:szCs w:val="20"/>
              </w:rPr>
              <w:t>4</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0 5</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6</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0 2</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2 4</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4 3</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3 1</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 xml:space="preserve">1 </w:t>
            </w:r>
            <w:r>
              <w:rPr>
                <w:rFonts w:eastAsia="Droid Sans Fallback" w:cs="Liberation Mono" w:ascii="Liberation Mono" w:hAnsi="Liberation Mono"/>
                <w:sz w:val="20"/>
                <w:szCs w:val="20"/>
              </w:rPr>
              <w:t>5</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5 0</w:t>
            </w:r>
          </w:p>
        </w:tc>
        <w:tc>
          <w:tcPr>
            <w:tcW w:w="4820"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6</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2</w:t>
            </w:r>
            <w:r>
              <w:rPr>
                <w:rFonts w:eastAsia="Droid Sans Fallback" w:cs="Liberation Mono" w:ascii="Liberation Mono" w:hAnsi="Liberation Mono"/>
                <w:sz w:val="20"/>
                <w:szCs w:val="20"/>
              </w:rPr>
              <w:t xml:space="preserve"> 0</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5 1</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3 2</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1 3</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 xml:space="preserve">4 </w:t>
            </w:r>
            <w:r>
              <w:rPr>
                <w:rFonts w:eastAsia="Droid Sans Fallback" w:cs="Liberation Mono" w:ascii="Liberation Mono" w:hAnsi="Liberation Mono"/>
                <w:sz w:val="20"/>
                <w:szCs w:val="20"/>
              </w:rPr>
              <w:t>4</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0 5</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6</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0 2</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2 4</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4 3</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3 1</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 xml:space="preserve">1 </w:t>
            </w:r>
            <w:r>
              <w:rPr>
                <w:rFonts w:eastAsia="Droid Sans Fallback" w:cs="Liberation Mono" w:ascii="Liberation Mono" w:hAnsi="Liberation Mono"/>
                <w:sz w:val="20"/>
                <w:szCs w:val="20"/>
              </w:rPr>
              <w:t>5</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5 0</w:t>
            </w:r>
          </w:p>
        </w:tc>
      </w:tr>
      <w:tr>
        <w:trPr>
          <w:cantSplit w:val="false"/>
        </w:trPr>
        <w:tc>
          <w:tcPr>
            <w:tcW w:w="9638" w:type="dxa"/>
            <w:gridSpan w:val="2"/>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 xml:space="preserve">Fyour = </w:t>
            </w:r>
            <w:r>
              <w:rPr>
                <w:rFonts w:eastAsia="Droid Sans Fallback" w:cs="Liberation Mono" w:ascii="Liberation Mono" w:hAnsi="Liberation Mono"/>
                <w:sz w:val="20"/>
                <w:szCs w:val="20"/>
              </w:rPr>
              <w:t>100</w:t>
            </w:r>
          </w:p>
        </w:tc>
      </w:tr>
    </w:tbl>
    <w:p>
      <w:pPr>
        <w:pStyle w:val="PreformattedText"/>
        <w:rPr/>
      </w:pPr>
      <w:r>
        <w:rPr/>
      </w:r>
    </w:p>
    <w:p>
      <w:pPr>
        <w:pStyle w:val="PreformattedText"/>
        <w:rPr/>
      </w:pPr>
      <w:r>
        <w:rPr/>
        <w:t>Explanation</w:t>
      </w:r>
      <w:r>
        <w:rPr/>
        <w:t>:</w:t>
      </w:r>
    </w:p>
    <w:p>
      <w:pPr>
        <w:pStyle w:val="PreformattedText"/>
        <w:rPr/>
      </w:pPr>
      <w:r>
        <w:rPr/>
        <w:t>F = (</w:t>
      </w:r>
      <w:r>
        <w:rPr/>
        <w:t>4</w:t>
      </w:r>
      <w:r>
        <w:rPr/>
        <w:t xml:space="preserve"> + 12 + 16 + 8 + 11 + 7) + (2*3 + 2*0 + 2*2 + 2*5 + 2*1 + 2*10) = 1</w:t>
      </w:r>
      <w:r>
        <w:rPr/>
        <w:t>00</w:t>
      </w:r>
    </w:p>
    <w:p>
      <w:pPr>
        <w:pStyle w:val="PreformattedText"/>
        <w:rPr/>
      </w:pPr>
      <w:r>
        <w:rPr/>
        <w:t>It should be noted that this is not the optimal solution.</w:t>
      </w:r>
    </w:p>
    <w:p>
      <w:pPr>
        <w:pStyle w:val="PreformattedText"/>
        <w:rPr/>
      </w:pPr>
      <w:r>
        <w:rPr/>
      </w:r>
    </w:p>
    <w:p>
      <w:pPr>
        <w:pStyle w:val="PreformattedText"/>
        <w:rPr/>
      </w:pPr>
      <w:r>
        <w:rPr>
          <w:b/>
          <w:bCs/>
        </w:rPr>
        <w:t>Example</w:t>
      </w:r>
      <w:r>
        <w:rPr>
          <w:b/>
          <w:bCs/>
        </w:rPr>
        <w:t xml:space="preserve"> 2</w:t>
      </w:r>
      <w:r>
        <w:rPr/>
        <w:t>:</w:t>
      </w:r>
    </w:p>
    <w:tbl>
      <w:tblPr>
        <w:tblW w:w="9638" w:type="dxa"/>
        <w:jc w:val="left"/>
        <w:tblInd w:w="55" w:type="dxa"/>
        <w:tblBorders>
          <w:top w:val="single" w:sz="2" w:space="0" w:color="000000"/>
          <w:left w:val="single" w:sz="2" w:space="0" w:color="000000"/>
          <w:bottom w:val="single" w:sz="2" w:space="0" w:color="000000"/>
          <w:insideH w:val="single" w:sz="2" w:space="0" w:color="000000"/>
          <w:right w:val="nil"/>
          <w:insideV w:val="nil"/>
        </w:tblBorders>
        <w:tblCellMar>
          <w:top w:w="55" w:type="dxa"/>
          <w:left w:w="54" w:type="dxa"/>
          <w:bottom w:w="55" w:type="dxa"/>
          <w:right w:w="55" w:type="dxa"/>
        </w:tblCellMar>
      </w:tblPr>
      <w:tblGrid>
        <w:gridCol w:w="4818"/>
        <w:gridCol w:w="4820"/>
      </w:tblGrid>
      <w:tr>
        <w:trPr>
          <w:cantSplit w:val="false"/>
        </w:trPr>
        <w:tc>
          <w:tcPr>
            <w:tcW w:w="4818"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camp.i</w:t>
            </w:r>
            <w:r>
              <w:rPr>
                <w:rFonts w:eastAsia="Droid Sans Fallback" w:cs="Liberation Mono" w:ascii="Liberation Mono" w:hAnsi="Liberation Mono"/>
                <w:sz w:val="20"/>
                <w:szCs w:val="20"/>
              </w:rPr>
              <w:t>n</w:t>
            </w:r>
          </w:p>
        </w:tc>
        <w:tc>
          <w:tcPr>
            <w:tcW w:w="4820" w:type="dxa"/>
            <w:tcBorders>
              <w:top w:val="single" w:sz="2" w:space="0" w:color="000000"/>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camp.out</w:t>
            </w:r>
          </w:p>
        </w:tc>
      </w:tr>
      <w:tr>
        <w:trPr>
          <w:cantSplit w:val="false"/>
        </w:trPr>
        <w:tc>
          <w:tcPr>
            <w:tcW w:w="4818"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6 10</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0 1 2</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0 2 4</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0 5 7</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1 3 8</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1 5 11</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2 4 12</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2 5 13</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3 4 16</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3 5 17</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4 5 19</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10 5 2 1 3 0</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3 1 1 0 1 2</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6 7</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0 1</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0 5</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1 2</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1 5</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2 3</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3 4</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3 5</w:t>
            </w:r>
          </w:p>
        </w:tc>
        <w:tc>
          <w:tcPr>
            <w:tcW w:w="4820"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5</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1 0</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0 1</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2 2</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4 3</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5 5</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4</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1 0</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0 2</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0 5</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5 4</w:t>
            </w:r>
          </w:p>
        </w:tc>
      </w:tr>
      <w:tr>
        <w:trPr>
          <w:cantSplit w:val="false"/>
        </w:trPr>
        <w:tc>
          <w:tcPr>
            <w:tcW w:w="9638" w:type="dxa"/>
            <w:gridSpan w:val="2"/>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 xml:space="preserve">F = </w:t>
            </w:r>
            <w:r>
              <w:rPr>
                <w:rFonts w:eastAsia="Droid Sans Fallback" w:cs="Liberation Mono" w:ascii="Liberation Mono" w:hAnsi="Liberation Mono"/>
                <w:sz w:val="20"/>
                <w:szCs w:val="20"/>
              </w:rPr>
              <w:t>72</w:t>
            </w:r>
          </w:p>
        </w:tc>
      </w:tr>
    </w:tbl>
    <w:p>
      <w:pPr>
        <w:pStyle w:val="PreformattedText"/>
        <w:rPr>
          <w:sz w:val="20"/>
          <w:szCs w:val="20"/>
        </w:rPr>
      </w:pPr>
      <w:r>
        <w:rPr>
          <w:sz w:val="20"/>
          <w:szCs w:val="20"/>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PreformattedText">
    <w:name w:val="Preformatted Text"/>
    <w:basedOn w:val="Normal"/>
    <w:pPr>
      <w:spacing w:before="0" w:after="0"/>
    </w:pPr>
    <w:rPr>
      <w:rFonts w:ascii="Liberation Mono" w:hAnsi="Liberation Mono" w:eastAsia="Droid Sans Fallback" w:cs="Liberation Mono"/>
      <w:sz w:val="20"/>
      <w:szCs w:val="20"/>
    </w:rPr>
  </w:style>
  <w:style w:type="paragraph" w:styleId="TableContents">
    <w:name w:val="Table Contents"/>
    <w:basedOn w:val="Normal"/>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1311</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2014-12-19T14:40:17Z</dcterms:created>
  <dc:language>en-US</dc:language>
  <dcterms:modified xsi:type="dcterms:W3CDTF">2014-12-24T19:46:07Z</dcterms:modified>
  <cp:revision>6</cp:revision>
</cp:coreProperties>
</file>