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Sequence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Ivancho got bored at school as usual and had to think of his own ways to entertain himself. He got a piece of paper and wrote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numbers on it - from 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N - 1 </w:t>
      </w:r>
      <w:r w:rsidDel="00000000" w:rsidR="00000000" w:rsidRPr="00000000">
        <w:rPr>
          <w:rtl w:val="0"/>
        </w:rPr>
        <w:t xml:space="preserve">in this order</w:t>
      </w:r>
      <w:r w:rsidDel="00000000" w:rsidR="00000000" w:rsidRPr="00000000">
        <w:rPr>
          <w:rtl w:val="0"/>
        </w:rPr>
        <w:t xml:space="preserve">. He defined two operations over this sequence: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Move the number X right </w:t>
      </w:r>
      <w:r w:rsidDel="00000000" w:rsidR="00000000" w:rsidRPr="00000000">
        <w:rPr>
          <w:b w:val="1"/>
          <w:rtl w:val="0"/>
        </w:rPr>
        <w:t xml:space="preserve">after</w:t>
      </w:r>
      <w:r w:rsidDel="00000000" w:rsidR="00000000" w:rsidRPr="00000000">
        <w:rPr>
          <w:rtl w:val="0"/>
        </w:rPr>
        <w:t xml:space="preserve"> the number 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Move the number X right </w:t>
      </w:r>
      <w:r w:rsidDel="00000000" w:rsidR="00000000" w:rsidRPr="00000000">
        <w:rPr>
          <w:b w:val="1"/>
          <w:rtl w:val="0"/>
        </w:rPr>
        <w:t xml:space="preserve">before</w:t>
      </w:r>
      <w:r w:rsidDel="00000000" w:rsidR="00000000" w:rsidRPr="00000000">
        <w:rPr>
          <w:rtl w:val="0"/>
        </w:rPr>
        <w:t xml:space="preserve"> the number Y.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For example, if </w:t>
      </w:r>
      <w:r w:rsidDel="00000000" w:rsidR="00000000" w:rsidRPr="00000000">
        <w:rPr>
          <w:b w:val="1"/>
          <w:rtl w:val="0"/>
        </w:rPr>
        <w:t xml:space="preserve">N = 5</w:t>
      </w:r>
      <w:r w:rsidDel="00000000" w:rsidR="00000000" w:rsidRPr="00000000">
        <w:rPr>
          <w:rtl w:val="0"/>
        </w:rPr>
        <w:t xml:space="preserve"> we start with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Apply the operation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1 1 3 </w:t>
      </w:r>
      <w:r w:rsidDel="00000000" w:rsidR="00000000" w:rsidRPr="00000000">
        <w:rPr>
          <w:rtl w:val="0"/>
        </w:rPr>
        <w:t xml:space="preserve">to obtain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Apply the operation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2 3 0</w:t>
      </w:r>
      <w:r w:rsidDel="00000000" w:rsidR="00000000" w:rsidRPr="00000000">
        <w:rPr>
          <w:rtl w:val="0"/>
        </w:rPr>
        <w:t xml:space="preserve"> to obtain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Ivancho played around with the sequence for a while, applying M operations in total. After that he decided to reorder his current sequence so that the numbers follow in decreasing order - from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 - 1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. Ivancho would like to know what is the smallest possible number of operations (as defined above) that he must apply to achieve his goal.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On the first line of the input file </w:t>
      </w:r>
      <w:r w:rsidDel="00000000" w:rsidR="00000000" w:rsidRPr="00000000">
        <w:rPr>
          <w:b w:val="1"/>
          <w:rtl w:val="0"/>
        </w:rPr>
        <w:t xml:space="preserve">sequence.in</w:t>
      </w:r>
      <w:r w:rsidDel="00000000" w:rsidR="00000000" w:rsidRPr="00000000">
        <w:rPr>
          <w:rtl w:val="0"/>
        </w:rPr>
        <w:t xml:space="preserve"> are written the integers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М</w:t>
      </w:r>
      <w:r w:rsidDel="00000000" w:rsidR="00000000" w:rsidRPr="00000000">
        <w:rPr>
          <w:rtl w:val="0"/>
        </w:rPr>
        <w:t xml:space="preserve">. Each of the next </w:t>
      </w: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 lines describes the single operation applied by Ivancho - “1 X Y” for operation 1 or “2 X Y” for operation 2.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On the only line of the output </w:t>
      </w:r>
      <w:r w:rsidDel="00000000" w:rsidR="00000000" w:rsidRPr="00000000">
        <w:rPr>
          <w:b w:val="1"/>
          <w:rtl w:val="0"/>
        </w:rPr>
        <w:t xml:space="preserve">sequence.out</w:t>
      </w:r>
      <w:r w:rsidDel="00000000" w:rsidR="00000000" w:rsidRPr="00000000">
        <w:rPr>
          <w:rtl w:val="0"/>
        </w:rPr>
        <w:t xml:space="preserve"> print the smallest number of operations Ivancho needs to do in order to sort his final sequence in decreasing order.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Constraints: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 &lt;=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&lt;= 1 000 000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0 &lt;= </w:t>
      </w: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 &lt;= 500 000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0 &lt;=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, Y &lt;= N - 1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X is different from 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Time limit:</w:t>
      </w:r>
      <w:r w:rsidDel="00000000" w:rsidR="00000000" w:rsidRPr="00000000">
        <w:rPr>
          <w:rtl w:val="0"/>
        </w:rPr>
        <w:t xml:space="preserve"> 1.5 sec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Memory limit:</w:t>
      </w:r>
      <w:r w:rsidDel="00000000" w:rsidR="00000000" w:rsidRPr="00000000">
        <w:rPr>
          <w:rtl w:val="0"/>
        </w:rPr>
        <w:t xml:space="preserve"> 256 MB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680"/>
        <w:tblGridChange w:id="0">
          <w:tblGrid>
            <w:gridCol w:w="1590"/>
            <w:gridCol w:w="1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sequence.in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sequence.out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5 2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1 1 3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2 3 0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Please have a look at the example from the statement.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The required sequence 4 3 2 1 0 can be obtained after moving 0 and 4 for example.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