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48" w:rsidRPr="00D95467" w:rsidRDefault="00D95467" w:rsidP="00A60409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Musk has taken up the difficult task of sending the first humans to Mars! Sending people to Mars is very expensive though, and the space ship can only carry a limited amount of cargo into </w:t>
      </w:r>
      <w:r w:rsidR="004D78BF">
        <w:rPr>
          <w:lang w:val="en-US"/>
        </w:rPr>
        <w:t>space</w:t>
      </w:r>
      <w:r>
        <w:rPr>
          <w:lang w:val="en-US"/>
        </w:rPr>
        <w:t xml:space="preserve">. This is why the selection process is vital.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wants to send as many people as possible to Mars. Help him, by finding the maximum amount of people the ship can carry in one flight.</w:t>
      </w:r>
    </w:p>
    <w:p w:rsidR="00BC6FD7" w:rsidRDefault="00BC6FD7" w:rsidP="00F83874">
      <w:pPr>
        <w:spacing w:after="40"/>
        <w:jc w:val="both"/>
        <w:rPr>
          <w:b/>
          <w:sz w:val="24"/>
          <w:szCs w:val="24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A31E95" w:rsidRDefault="00D444A4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row of the file</w:t>
      </w:r>
      <w:r w:rsidR="00D47BDC">
        <w:t xml:space="preserve"> </w:t>
      </w:r>
      <w:r w:rsidR="00F83874">
        <w:rPr>
          <w:rFonts w:ascii="Courier New" w:eastAsia="Courier New" w:hAnsi="Courier New" w:cs="Courier New"/>
          <w:lang w:val="en-US"/>
        </w:rPr>
        <w:t>mars.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 w:rsidR="00A31E95">
        <w:t xml:space="preserve"> </w:t>
      </w:r>
      <w:r w:rsidR="00F83874">
        <w:rPr>
          <w:lang w:val="en-US"/>
        </w:rPr>
        <w:t xml:space="preserve">contains two positive integers </w:t>
      </w:r>
      <w:r w:rsidR="00F83874" w:rsidRPr="00810495">
        <w:rPr>
          <w:b/>
          <w:lang w:val="en-US"/>
        </w:rPr>
        <w:t>N</w:t>
      </w:r>
      <w:r w:rsidR="00F83874">
        <w:rPr>
          <w:lang w:val="en-US"/>
        </w:rPr>
        <w:t xml:space="preserve"> and </w:t>
      </w:r>
      <w:r w:rsidR="00F83874" w:rsidRPr="00810495">
        <w:rPr>
          <w:b/>
          <w:lang w:val="en-US"/>
        </w:rPr>
        <w:t>M</w:t>
      </w:r>
      <w:r w:rsidR="00F83874">
        <w:rPr>
          <w:lang w:val="en-US"/>
        </w:rPr>
        <w:t xml:space="preserve"> – the number of volunteers for the mission and the maximum capacity of the spaceship, respectively.</w:t>
      </w:r>
    </w:p>
    <w:p w:rsidR="00F83874" w:rsidRPr="00F83874" w:rsidRDefault="00F83874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The next row contains </w:t>
      </w:r>
      <w:r w:rsidRPr="00810495">
        <w:rPr>
          <w:b/>
          <w:lang w:val="en-US"/>
        </w:rPr>
        <w:t>N</w:t>
      </w:r>
      <w:r>
        <w:rPr>
          <w:lang w:val="en-US"/>
        </w:rPr>
        <w:t xml:space="preserve"> space separated integers - the weight of each individual volunteer.</w:t>
      </w:r>
    </w:p>
    <w:p w:rsidR="00D47BDC" w:rsidRDefault="00D47BDC" w:rsidP="009F5A66">
      <w:pPr>
        <w:jc w:val="both"/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Default="00D444A4" w:rsidP="009F5A66">
      <w:pPr>
        <w:spacing w:after="40"/>
        <w:ind w:firstLine="426"/>
        <w:jc w:val="both"/>
      </w:pPr>
      <w:r>
        <w:rPr>
          <w:lang w:val="en-US"/>
        </w:rPr>
        <w:t>In the output file</w:t>
      </w:r>
      <w:r w:rsidR="00D47BDC">
        <w:t xml:space="preserve"> </w:t>
      </w:r>
      <w:r w:rsidR="00F83874">
        <w:rPr>
          <w:rFonts w:ascii="Courier New" w:eastAsia="Courier New" w:hAnsi="Courier New" w:cs="Courier New"/>
          <w:lang w:val="en-US"/>
        </w:rPr>
        <w:t>mars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F83874">
        <w:rPr>
          <w:lang w:val="en-US"/>
        </w:rPr>
        <w:t xml:space="preserve"> a single integer – the </w:t>
      </w:r>
      <w:r w:rsidR="00847020">
        <w:rPr>
          <w:lang w:val="en-US"/>
        </w:rPr>
        <w:t>maximum amount of people</w:t>
      </w:r>
      <w:r w:rsidR="00F83874">
        <w:rPr>
          <w:lang w:val="en-US"/>
        </w:rPr>
        <w:t xml:space="preserve"> which can be carried to Mars by the space ship in one flight.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F83874" w:rsidRDefault="00F83874" w:rsidP="00F83874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3</w:t>
      </w:r>
      <w:r>
        <w:rPr>
          <w:rFonts w:ascii="Courier New" w:eastAsia="Courier New" w:hAnsi="Courier New" w:cs="Courier New"/>
        </w:rPr>
        <w:t xml:space="preserve">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3000</w:t>
      </w:r>
    </w:p>
    <w:p w:rsidR="00F83874" w:rsidRDefault="00F83874" w:rsidP="00F83874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M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420000</w:t>
      </w:r>
    </w:p>
    <w:p w:rsidR="00F83874" w:rsidRDefault="00F83874" w:rsidP="00F83874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40 ≤ </w:t>
      </w:r>
      <w:r>
        <w:rPr>
          <w:rFonts w:ascii="Courier New" w:eastAsia="Courier New" w:hAnsi="Courier New" w:cs="Courier New"/>
          <w:i/>
          <w:lang w:val="en-US"/>
        </w:rPr>
        <w:t>Weight of person</w:t>
      </w:r>
      <w:r>
        <w:rPr>
          <w:rFonts w:ascii="Courier New" w:eastAsia="Courier New" w:hAnsi="Courier New" w:cs="Courier New"/>
        </w:rPr>
        <w:t xml:space="preserve"> ≤ 200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AA1ABE">
        <w:rPr>
          <w:b/>
          <w:sz w:val="24"/>
          <w:szCs w:val="24"/>
          <w:lang w:val="en-US"/>
        </w:rPr>
        <w:t xml:space="preserve"> 0.5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Pr="00D47BDC" w:rsidRDefault="00BC6FD7" w:rsidP="00D47BDC">
      <w:pPr>
        <w:spacing w:after="40"/>
        <w:ind w:firstLine="426"/>
        <w:jc w:val="both"/>
        <w:rPr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3368A4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3368A4">
              <w:rPr>
                <w:rFonts w:ascii="Courier New" w:eastAsia="Courier New" w:hAnsi="Courier New" w:cs="Courier New"/>
                <w:b/>
                <w:lang w:val="en-US"/>
              </w:rPr>
              <w:t>mars.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3368A4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3368A4">
              <w:rPr>
                <w:rFonts w:ascii="Courier New" w:eastAsia="Courier New" w:hAnsi="Courier New" w:cs="Courier New"/>
                <w:b/>
                <w:lang w:val="en-US"/>
              </w:rPr>
              <w:t>mars.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C01700" w:rsidRPr="00050243" w:rsidRDefault="00C01700" w:rsidP="00C01700">
            <w:pPr>
              <w:rPr>
                <w:lang w:val="en-US"/>
              </w:rPr>
            </w:pPr>
            <w:r w:rsidRPr="00050243">
              <w:rPr>
                <w:lang w:val="en-US"/>
              </w:rPr>
              <w:t>5 480</w:t>
            </w:r>
          </w:p>
          <w:p w:rsidR="00D05BCF" w:rsidRPr="00C01700" w:rsidRDefault="00C01700" w:rsidP="00C01700">
            <w:pPr>
              <w:rPr>
                <w:lang w:val="en-US"/>
              </w:rPr>
            </w:pPr>
            <w:r w:rsidRPr="00050243">
              <w:rPr>
                <w:lang w:val="en-US"/>
              </w:rPr>
              <w:t>148 84 195 132 44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F04E48" w:rsidRDefault="00AC74A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</w:t>
            </w:r>
          </w:p>
        </w:tc>
      </w:tr>
      <w:tr w:rsidR="00AC74A5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AC74A5" w:rsidRPr="00050243" w:rsidRDefault="00AC74A5" w:rsidP="00AC74A5">
            <w:pPr>
              <w:rPr>
                <w:lang w:val="en-US"/>
              </w:rPr>
            </w:pPr>
            <w:r w:rsidRPr="00050243">
              <w:rPr>
                <w:lang w:val="en-US"/>
              </w:rPr>
              <w:t>3 131</w:t>
            </w:r>
          </w:p>
          <w:p w:rsidR="00AC74A5" w:rsidRPr="00050243" w:rsidRDefault="00AC74A5" w:rsidP="00AC74A5">
            <w:pPr>
              <w:rPr>
                <w:lang w:val="en-US"/>
              </w:rPr>
            </w:pPr>
            <w:r w:rsidRPr="00050243">
              <w:rPr>
                <w:lang w:val="en-US"/>
              </w:rPr>
              <w:t>198 83 123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AC74A5" w:rsidRDefault="00AC74A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</w:tr>
    </w:tbl>
    <w:p w:rsidR="008977EE" w:rsidRPr="00F04E48" w:rsidRDefault="008977EE">
      <w:pPr>
        <w:rPr>
          <w:lang w:val="en-US"/>
        </w:rPr>
      </w:pPr>
    </w:p>
    <w:p w:rsidR="00084429" w:rsidRPr="00F04E48" w:rsidRDefault="005D56BB" w:rsidP="00F04E4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tab/>
      </w:r>
      <w:r w:rsidR="00F04E48">
        <w:rPr>
          <w:b/>
          <w:sz w:val="24"/>
          <w:szCs w:val="24"/>
          <w:lang w:val="en-US"/>
        </w:rPr>
        <w:t>Clarifications</w:t>
      </w:r>
    </w:p>
    <w:p w:rsidR="001E300E" w:rsidRDefault="00AC74A5" w:rsidP="008977EE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Example 1: The total capacity is 480. We can take, for example, 148, 84, 195, </w:t>
      </w:r>
      <w:proofErr w:type="gramStart"/>
      <w:r>
        <w:rPr>
          <w:sz w:val="24"/>
          <w:szCs w:val="24"/>
          <w:lang w:val="en-US"/>
        </w:rPr>
        <w:t>44</w:t>
      </w:r>
      <w:proofErr w:type="gramEnd"/>
      <w:r>
        <w:rPr>
          <w:sz w:val="24"/>
          <w:szCs w:val="24"/>
          <w:lang w:val="en-US"/>
        </w:rPr>
        <w:t>. We can easily check that we cannot take all 5. Therefore the maximum is 4.</w:t>
      </w:r>
    </w:p>
    <w:p w:rsidR="00AC74A5" w:rsidRPr="00AC74A5" w:rsidRDefault="00AC74A5" w:rsidP="00AC74A5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Example 2: We can take either 83 or 123. The maximum is 1.</w:t>
      </w:r>
    </w:p>
    <w:sectPr w:rsidR="00AC74A5" w:rsidRPr="00AC74A5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E5" w:rsidRDefault="00EB4FE5" w:rsidP="0092692B">
      <w:pPr>
        <w:spacing w:line="240" w:lineRule="auto"/>
      </w:pPr>
      <w:r>
        <w:separator/>
      </w:r>
    </w:p>
  </w:endnote>
  <w:endnote w:type="continuationSeparator" w:id="0">
    <w:p w:rsidR="00EB4FE5" w:rsidRDefault="00EB4FE5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E5" w:rsidRDefault="00EB4FE5" w:rsidP="0092692B">
      <w:pPr>
        <w:spacing w:line="240" w:lineRule="auto"/>
      </w:pPr>
      <w:r>
        <w:separator/>
      </w:r>
    </w:p>
  </w:footnote>
  <w:footnote w:type="continuationSeparator" w:id="0">
    <w:p w:rsidR="00EB4FE5" w:rsidRDefault="00EB4FE5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EB4FE5"/>
  <w:p w:rsidR="00434506" w:rsidRDefault="00EB4FE5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D95467" w:rsidRDefault="00D95467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  <w:lang w:val="en-US"/>
            </w:rPr>
            <w:t>Mars</w:t>
          </w:r>
        </w:p>
        <w:p w:rsidR="00434506" w:rsidRPr="0070206E" w:rsidRDefault="0070206E" w:rsidP="00F635BD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1E300E">
            <w:t xml:space="preserve"> 6 – </w:t>
          </w:r>
          <w:r>
            <w:rPr>
              <w:lang w:val="en-US"/>
            </w:rPr>
            <w:t xml:space="preserve">ROUND </w:t>
          </w:r>
          <w:r w:rsidR="00F635BD">
            <w:rPr>
              <w:lang w:val="en-US"/>
            </w:rPr>
            <w:t>FOUR</w:t>
          </w:r>
          <w:r w:rsidR="001E300E">
            <w:t xml:space="preserve"> – </w:t>
          </w:r>
          <w:r w:rsidR="005E7E66">
            <w:rPr>
              <w:lang w:val="en-US"/>
            </w:rPr>
            <w:t>50</w:t>
          </w:r>
          <w:r w:rsidR="0021280B"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B6B2B" w:rsidRPr="00AB6B2B" w:rsidRDefault="00AB6B2B" w:rsidP="00D95467">
    <w:pPr>
      <w:tabs>
        <w:tab w:val="left" w:pos="1060"/>
      </w:tabs>
      <w:spacing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84429"/>
    <w:rsid w:val="001715B8"/>
    <w:rsid w:val="001C46B9"/>
    <w:rsid w:val="001C4807"/>
    <w:rsid w:val="001E300E"/>
    <w:rsid w:val="0021280B"/>
    <w:rsid w:val="00231E3F"/>
    <w:rsid w:val="00297014"/>
    <w:rsid w:val="002B6B9C"/>
    <w:rsid w:val="00304FDB"/>
    <w:rsid w:val="003258AC"/>
    <w:rsid w:val="003368A4"/>
    <w:rsid w:val="00386F35"/>
    <w:rsid w:val="003C176B"/>
    <w:rsid w:val="00400892"/>
    <w:rsid w:val="00405F26"/>
    <w:rsid w:val="00442CD9"/>
    <w:rsid w:val="00477939"/>
    <w:rsid w:val="004C2E70"/>
    <w:rsid w:val="004D78BF"/>
    <w:rsid w:val="004F7547"/>
    <w:rsid w:val="00512BB6"/>
    <w:rsid w:val="005B58CE"/>
    <w:rsid w:val="005D56BB"/>
    <w:rsid w:val="005E7E66"/>
    <w:rsid w:val="00620DFF"/>
    <w:rsid w:val="006902B3"/>
    <w:rsid w:val="006C0190"/>
    <w:rsid w:val="0070206E"/>
    <w:rsid w:val="00724BB1"/>
    <w:rsid w:val="00785C9E"/>
    <w:rsid w:val="00797BA2"/>
    <w:rsid w:val="00810495"/>
    <w:rsid w:val="00837DA9"/>
    <w:rsid w:val="00847020"/>
    <w:rsid w:val="0088598E"/>
    <w:rsid w:val="008977EE"/>
    <w:rsid w:val="008B3113"/>
    <w:rsid w:val="0092692B"/>
    <w:rsid w:val="00964B8E"/>
    <w:rsid w:val="00992BF9"/>
    <w:rsid w:val="009D0753"/>
    <w:rsid w:val="009F5A66"/>
    <w:rsid w:val="00A31E95"/>
    <w:rsid w:val="00A60409"/>
    <w:rsid w:val="00A64C10"/>
    <w:rsid w:val="00AA1ABE"/>
    <w:rsid w:val="00AB6B2B"/>
    <w:rsid w:val="00AC74A5"/>
    <w:rsid w:val="00BC6FD7"/>
    <w:rsid w:val="00C01700"/>
    <w:rsid w:val="00C17695"/>
    <w:rsid w:val="00D05BCF"/>
    <w:rsid w:val="00D444A4"/>
    <w:rsid w:val="00D47BDC"/>
    <w:rsid w:val="00D95467"/>
    <w:rsid w:val="00EB4FE5"/>
    <w:rsid w:val="00EF0E12"/>
    <w:rsid w:val="00EF75F2"/>
    <w:rsid w:val="00F04E48"/>
    <w:rsid w:val="00F635BD"/>
    <w:rsid w:val="00F83874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A0EF-2EF4-4AAC-90C2-626BF8B2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43</cp:revision>
  <cp:lastPrinted>2017-02-09T14:56:00Z</cp:lastPrinted>
  <dcterms:created xsi:type="dcterms:W3CDTF">2016-11-09T14:06:00Z</dcterms:created>
  <dcterms:modified xsi:type="dcterms:W3CDTF">2017-02-09T14:56:00Z</dcterms:modified>
</cp:coreProperties>
</file>