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59C3" w:rsidRDefault="00D959C3" w:rsidP="004E0C96">
      <w:pPr>
        <w:ind w:firstLine="426"/>
        <w:rPr>
          <w:lang w:val="en-US"/>
        </w:rPr>
      </w:pPr>
      <w:r>
        <w:rPr>
          <w:lang w:val="en-US"/>
        </w:rPr>
        <w:t>This time Ivancho is in trouble. Up against him is his worst enemy – Sashka’s father.</w:t>
      </w:r>
    </w:p>
    <w:p w:rsidR="00D959C3" w:rsidRDefault="00D959C3" w:rsidP="004E0C96">
      <w:pPr>
        <w:ind w:firstLine="426"/>
      </w:pPr>
      <w:r>
        <w:rPr>
          <w:lang w:val="en-US"/>
        </w:rPr>
        <w:t>Some time ago Ivancho constructed a robot which goes through a room in a straight line without colliding with “unstable” fields. But in order to sabotage him, Sashka’s father is planning to create new “unstable” fields so that Ivancho’s robot would not be able to pass through them. What is more, the villain wants to create them in such a way that a robot with arbitrary width would not be able to pass even if it moves freely, i.e. not only in a straight line.</w:t>
      </w:r>
    </w:p>
    <w:p w:rsidR="005314B0" w:rsidRPr="00E562F8" w:rsidRDefault="00E562F8" w:rsidP="004E0C96">
      <w:pPr>
        <w:ind w:firstLine="426"/>
        <w:rPr>
          <w:lang w:val="en-US"/>
        </w:rPr>
      </w:pPr>
      <w:r>
        <w:rPr>
          <w:lang w:val="en-US"/>
        </w:rPr>
        <w:t>In order to prevent this disaster Ivancho need to know the minimal total length of “unstable” fields which Sashka’s father would need to create.</w:t>
      </w:r>
    </w:p>
    <w:p w:rsidR="002B1E7E" w:rsidRDefault="002B1E7E" w:rsidP="004E0C96">
      <w:pPr>
        <w:ind w:firstLine="426"/>
      </w:pPr>
    </w:p>
    <w:p w:rsidR="00E562F8" w:rsidRPr="00E562F8" w:rsidRDefault="00E562F8" w:rsidP="004E0C96">
      <w:pPr>
        <w:ind w:firstLine="426"/>
        <w:rPr>
          <w:lang w:val="en-US"/>
        </w:rPr>
      </w:pPr>
      <w:r>
        <w:rPr>
          <w:lang w:val="en-US"/>
        </w:rPr>
        <w:t>More formally, the room represents a square given by the coordinates of its bottom left corner (0, 0) and the coordinates of its top right corner (1000, 1000). There are N “unstable” fields in the room – these are segments (x1, y1, x2, y2) with x1, y1, x2, y2 being between 0 and 1000. You must find the minimal total length of segments which need to be added so that you cannot go from the left wall to the right wall. In other words, every curve with ends lying on the segments (0, 0, 0, 1000) and (1000, 0, 1000, 1000) respectively which does not leave the room must intersect with at least on segment.</w:t>
      </w:r>
    </w:p>
    <w:p w:rsidR="00203FF9" w:rsidRDefault="00203FF9" w:rsidP="004E0C96">
      <w:pPr>
        <w:ind w:firstLine="426"/>
      </w:pPr>
    </w:p>
    <w:p w:rsidR="004C3EF2" w:rsidRDefault="00203FF9" w:rsidP="00203FF9">
      <w:pPr>
        <w:ind w:firstLine="426"/>
        <w:rPr>
          <w:rFonts w:eastAsiaTheme="minorEastAsia"/>
          <w:lang w:val="en-US"/>
        </w:rPr>
      </w:pPr>
      <w:r>
        <w:rPr>
          <w:rFonts w:eastAsiaTheme="minorEastAsia"/>
          <w:noProof/>
        </w:rPr>
        <w:drawing>
          <wp:inline distT="0" distB="0" distL="0" distR="0">
            <wp:extent cx="1016734" cy="9445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768" cy="944577"/>
                    </a:xfrm>
                    <a:prstGeom prst="rect">
                      <a:avLst/>
                    </a:prstGeom>
                    <a:noFill/>
                    <a:ln>
                      <a:noFill/>
                    </a:ln>
                  </pic:spPr>
                </pic:pic>
              </a:graphicData>
            </a:graphic>
          </wp:inline>
        </w:drawing>
      </w:r>
      <w:r>
        <w:rPr>
          <w:rFonts w:eastAsiaTheme="minorEastAsia"/>
        </w:rPr>
        <w:t xml:space="preserve">   </w:t>
      </w:r>
      <w:r>
        <w:rPr>
          <w:rFonts w:eastAsiaTheme="minorEastAsia"/>
          <w:noProof/>
        </w:rPr>
        <w:drawing>
          <wp:inline distT="0" distB="0" distL="0" distR="0">
            <wp:extent cx="1014884" cy="94985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844" cy="951687"/>
                    </a:xfrm>
                    <a:prstGeom prst="rect">
                      <a:avLst/>
                    </a:prstGeom>
                    <a:noFill/>
                    <a:ln>
                      <a:noFill/>
                    </a:ln>
                  </pic:spPr>
                </pic:pic>
              </a:graphicData>
            </a:graphic>
          </wp:inline>
        </w:drawing>
      </w:r>
    </w:p>
    <w:p w:rsidR="00D36AC6" w:rsidRPr="00D36AC6" w:rsidRDefault="00D36AC6" w:rsidP="00203FF9">
      <w:pPr>
        <w:ind w:firstLine="426"/>
        <w:rPr>
          <w:rFonts w:eastAsiaTheme="minorEastAsia"/>
          <w:lang w:val="en-US"/>
        </w:rPr>
      </w:pPr>
      <w:r>
        <w:rPr>
          <w:rFonts w:eastAsiaTheme="minorEastAsia"/>
          <w:lang w:val="en-US"/>
        </w:rPr>
        <w:t>New unstable fields are shown in red.</w:t>
      </w:r>
    </w:p>
    <w:p w:rsidR="00203FF9" w:rsidRPr="00203FF9" w:rsidRDefault="00203FF9" w:rsidP="004E0C96">
      <w:pPr>
        <w:ind w:firstLine="426"/>
        <w:rPr>
          <w:rFonts w:eastAsiaTheme="minorEastAsia"/>
        </w:rPr>
      </w:pPr>
    </w:p>
    <w:p w:rsidR="00434506" w:rsidRPr="003E36DF" w:rsidRDefault="003E36DF">
      <w:pPr>
        <w:spacing w:after="40"/>
        <w:ind w:firstLine="426"/>
        <w:jc w:val="both"/>
        <w:rPr>
          <w:lang w:val="en-US"/>
        </w:rPr>
      </w:pPr>
      <w:r>
        <w:rPr>
          <w:b/>
          <w:sz w:val="24"/>
          <w:szCs w:val="24"/>
          <w:lang w:val="en-US"/>
        </w:rPr>
        <w:t>Input</w:t>
      </w:r>
    </w:p>
    <w:p w:rsidR="00162EAC" w:rsidRPr="0075546B" w:rsidRDefault="00D36AC6" w:rsidP="00162EAC">
      <w:pPr>
        <w:spacing w:after="40"/>
        <w:ind w:firstLine="426"/>
        <w:jc w:val="both"/>
      </w:pPr>
      <w:r>
        <w:rPr>
          <w:lang w:val="en-US"/>
        </w:rPr>
        <w:t>The first line of the input file</w:t>
      </w:r>
      <w:r w:rsidR="00162EAC">
        <w:t xml:space="preserve"> </w:t>
      </w:r>
      <w:r w:rsidR="00162EAC">
        <w:rPr>
          <w:rFonts w:ascii="Courier New" w:eastAsia="Courier New" w:hAnsi="Courier New" w:cs="Courier New"/>
          <w:lang w:val="en-US"/>
        </w:rPr>
        <w:t>block</w:t>
      </w:r>
      <w:r>
        <w:rPr>
          <w:rFonts w:ascii="Courier New" w:eastAsia="Courier New" w:hAnsi="Courier New" w:cs="Courier New"/>
        </w:rPr>
        <w:t>.in</w:t>
      </w:r>
      <w:r w:rsidR="00162EAC">
        <w:t xml:space="preserve"> </w:t>
      </w:r>
      <w:r>
        <w:rPr>
          <w:lang w:val="en-US"/>
        </w:rPr>
        <w:t xml:space="preserve">contains the integer </w:t>
      </w:r>
      <w:r w:rsidR="00162EAC">
        <w:rPr>
          <w:i/>
          <w:lang w:val="en-US"/>
        </w:rPr>
        <w:t>N</w:t>
      </w:r>
      <w:r w:rsidR="00162EAC">
        <w:t xml:space="preserve">. </w:t>
      </w:r>
      <w:r>
        <w:rPr>
          <w:lang w:val="en-US"/>
        </w:rPr>
        <w:t>Each of the next N lines contains four integers x1, y1, x2, y2 representing the coordinates of the first point and the second point respectively.</w:t>
      </w:r>
    </w:p>
    <w:p w:rsidR="00434506" w:rsidRDefault="00434506">
      <w:pPr>
        <w:spacing w:before="60" w:after="60"/>
        <w:ind w:firstLine="426"/>
        <w:jc w:val="both"/>
      </w:pPr>
    </w:p>
    <w:p w:rsidR="00434506" w:rsidRPr="003E36DF" w:rsidRDefault="003E36DF">
      <w:pPr>
        <w:spacing w:after="40"/>
        <w:ind w:firstLine="426"/>
        <w:jc w:val="both"/>
        <w:rPr>
          <w:lang w:val="en-US"/>
        </w:rPr>
      </w:pPr>
      <w:r>
        <w:rPr>
          <w:b/>
          <w:sz w:val="24"/>
          <w:szCs w:val="24"/>
          <w:lang w:val="en-US"/>
        </w:rPr>
        <w:t>Output</w:t>
      </w:r>
    </w:p>
    <w:p w:rsidR="00162EAC" w:rsidRPr="0075546B" w:rsidRDefault="00D36AC6" w:rsidP="00162EAC">
      <w:pPr>
        <w:spacing w:after="40"/>
        <w:ind w:firstLine="426"/>
        <w:jc w:val="both"/>
      </w:pPr>
      <w:r>
        <w:rPr>
          <w:lang w:val="en-US"/>
        </w:rPr>
        <w:t>In the output fie</w:t>
      </w:r>
      <w:r w:rsidR="00B523F4">
        <w:t xml:space="preserve"> </w:t>
      </w:r>
      <w:r w:rsidR="00162EAC">
        <w:rPr>
          <w:rFonts w:ascii="Courier New" w:eastAsia="Courier New" w:hAnsi="Courier New" w:cs="Courier New"/>
          <w:lang w:val="en-US"/>
        </w:rPr>
        <w:t>block</w:t>
      </w:r>
      <w:r w:rsidR="00B523F4">
        <w:rPr>
          <w:rFonts w:ascii="Courier New" w:eastAsia="Courier New" w:hAnsi="Courier New" w:cs="Courier New"/>
        </w:rPr>
        <w:t xml:space="preserve">.out </w:t>
      </w:r>
      <w:r>
        <w:rPr>
          <w:lang w:val="en-US"/>
        </w:rPr>
        <w:t xml:space="preserve">write a single real number </w:t>
      </w:r>
      <w:r w:rsidR="00162EAC">
        <w:t xml:space="preserve">– </w:t>
      </w:r>
      <w:r>
        <w:rPr>
          <w:lang w:val="en-US"/>
        </w:rPr>
        <w:t xml:space="preserve">the </w:t>
      </w:r>
      <w:r w:rsidR="00AF66F8">
        <w:rPr>
          <w:lang w:val="en-US"/>
        </w:rPr>
        <w:t xml:space="preserve">minimal </w:t>
      </w:r>
      <w:bookmarkStart w:id="0" w:name="_GoBack"/>
      <w:bookmarkEnd w:id="0"/>
      <w:r>
        <w:rPr>
          <w:lang w:val="en-US"/>
        </w:rPr>
        <w:t>total length of the new “unstable” fields. This number must be formatted with two numbers after the decimal point.</w:t>
      </w:r>
    </w:p>
    <w:p w:rsidR="00434506" w:rsidRDefault="00434506" w:rsidP="00162EAC">
      <w:pPr>
        <w:spacing w:before="60" w:after="60"/>
        <w:jc w:val="both"/>
      </w:pPr>
    </w:p>
    <w:p w:rsidR="00434506" w:rsidRPr="003E36DF" w:rsidRDefault="003E36DF">
      <w:pPr>
        <w:spacing w:after="40"/>
        <w:ind w:firstLine="426"/>
        <w:jc w:val="both"/>
        <w:rPr>
          <w:lang w:val="en-US"/>
        </w:rPr>
      </w:pPr>
      <w:r>
        <w:rPr>
          <w:b/>
          <w:sz w:val="24"/>
          <w:szCs w:val="24"/>
          <w:lang w:val="en-US"/>
        </w:rPr>
        <w:t>Constraints</w:t>
      </w:r>
    </w:p>
    <w:p w:rsidR="007B510A" w:rsidRDefault="00177CA6" w:rsidP="00162EAC">
      <w:pPr>
        <w:spacing w:after="40"/>
        <w:ind w:firstLine="426"/>
        <w:jc w:val="both"/>
        <w:rPr>
          <w:vertAlign w:val="superscript"/>
        </w:rPr>
      </w:pPr>
      <w:r>
        <w:rPr>
          <w:rFonts w:ascii="Courier New" w:eastAsia="Courier New" w:hAnsi="Courier New" w:cs="Courier New"/>
          <w:lang w:val="en-US"/>
        </w:rPr>
        <w:t>0</w:t>
      </w:r>
      <w:r w:rsidR="00C428E1">
        <w:rPr>
          <w:rFonts w:ascii="Courier New" w:eastAsia="Courier New" w:hAnsi="Courier New" w:cs="Courier New"/>
        </w:rPr>
        <w:t xml:space="preserve"> ≤</w:t>
      </w:r>
      <w:r w:rsidR="0007168F">
        <w:rPr>
          <w:rFonts w:ascii="Courier New" w:eastAsia="Courier New" w:hAnsi="Courier New" w:cs="Courier New"/>
        </w:rPr>
        <w:t xml:space="preserve"> </w:t>
      </w:r>
      <w:r w:rsidR="0007168F" w:rsidRPr="0007168F">
        <w:rPr>
          <w:rFonts w:ascii="Courier New" w:eastAsia="Courier New" w:hAnsi="Courier New" w:cs="Courier New"/>
          <w:i/>
        </w:rPr>
        <w:t>N</w:t>
      </w:r>
      <w:r w:rsidR="00C428E1">
        <w:rPr>
          <w:rFonts w:ascii="Courier New" w:eastAsia="Courier New" w:hAnsi="Courier New" w:cs="Courier New"/>
        </w:rPr>
        <w:t xml:space="preserve"> ≤</w:t>
      </w:r>
      <w:r w:rsidR="00D36AC6">
        <w:rPr>
          <w:rFonts w:ascii="Courier New" w:eastAsia="Courier New" w:hAnsi="Courier New" w:cs="Courier New"/>
        </w:rPr>
        <w:t xml:space="preserve"> </w:t>
      </w:r>
      <w:r w:rsidR="00D36AC6">
        <w:rPr>
          <w:rFonts w:ascii="Courier New" w:eastAsia="Courier New" w:hAnsi="Courier New" w:cs="Courier New"/>
          <w:lang w:val="en-US"/>
        </w:rPr>
        <w:t>2</w:t>
      </w:r>
      <w:r w:rsidR="00162EAC">
        <w:rPr>
          <w:rFonts w:ascii="Courier New" w:eastAsia="Courier New" w:hAnsi="Courier New" w:cs="Courier New"/>
        </w:rPr>
        <w:t>.1</w:t>
      </w:r>
      <w:r w:rsidR="0007168F">
        <w:rPr>
          <w:rFonts w:ascii="Courier New" w:eastAsia="Courier New" w:hAnsi="Courier New" w:cs="Courier New"/>
        </w:rPr>
        <w:t>0</w:t>
      </w:r>
      <w:r w:rsidR="00162EAC">
        <w:rPr>
          <w:rFonts w:ascii="Courier New" w:eastAsia="Courier New" w:hAnsi="Courier New" w:cs="Courier New"/>
          <w:vertAlign w:val="superscript"/>
        </w:rPr>
        <w:t>3</w:t>
      </w:r>
    </w:p>
    <w:p w:rsidR="00162EAC" w:rsidRPr="00162EAC" w:rsidRDefault="00162EAC" w:rsidP="00162EAC">
      <w:pPr>
        <w:spacing w:after="40"/>
        <w:ind w:firstLine="426"/>
        <w:jc w:val="both"/>
        <w:rPr>
          <w:vertAlign w:val="superscript"/>
        </w:rPr>
      </w:pPr>
    </w:p>
    <w:p w:rsidR="00B8712F" w:rsidRPr="003E36DF" w:rsidRDefault="003E36DF" w:rsidP="008E0E79">
      <w:pPr>
        <w:spacing w:line="288" w:lineRule="auto"/>
        <w:ind w:firstLine="426"/>
        <w:jc w:val="both"/>
        <w:rPr>
          <w:rFonts w:cs="Calibri"/>
          <w:lang w:val="en-US"/>
        </w:rPr>
      </w:pPr>
      <w:r>
        <w:rPr>
          <w:b/>
          <w:sz w:val="24"/>
          <w:szCs w:val="24"/>
          <w:lang w:val="en-US"/>
        </w:rPr>
        <w:t>Time limit</w:t>
      </w:r>
      <w:r w:rsidR="00D0126D">
        <w:rPr>
          <w:b/>
          <w:sz w:val="24"/>
          <w:szCs w:val="24"/>
        </w:rPr>
        <w:t>:</w:t>
      </w:r>
      <w:r w:rsidR="00162EAC">
        <w:rPr>
          <w:b/>
          <w:sz w:val="24"/>
          <w:szCs w:val="24"/>
        </w:rPr>
        <w:t xml:space="preserve"> </w:t>
      </w:r>
      <w:r w:rsidR="007A6CE4">
        <w:rPr>
          <w:b/>
          <w:sz w:val="24"/>
          <w:szCs w:val="24"/>
        </w:rPr>
        <w:t>1</w:t>
      </w:r>
      <w:r>
        <w:rPr>
          <w:b/>
          <w:sz w:val="24"/>
          <w:szCs w:val="24"/>
        </w:rPr>
        <w:t xml:space="preserve"> sec</w:t>
      </w:r>
    </w:p>
    <w:p w:rsidR="00434506" w:rsidRDefault="003E36DF" w:rsidP="004E0C96">
      <w:pPr>
        <w:spacing w:after="40"/>
        <w:ind w:firstLine="426"/>
        <w:jc w:val="both"/>
        <w:rPr>
          <w:rFonts w:ascii="Courier New" w:eastAsia="Courier New" w:hAnsi="Courier New" w:cs="Courier New"/>
          <w:vertAlign w:val="superscript"/>
          <w:lang w:val="en-US"/>
        </w:rPr>
      </w:pPr>
      <w:r>
        <w:rPr>
          <w:b/>
          <w:sz w:val="24"/>
          <w:szCs w:val="24"/>
          <w:lang w:val="en-US"/>
        </w:rPr>
        <w:t>Memory limit</w:t>
      </w:r>
      <w:r w:rsidR="00B8712F">
        <w:rPr>
          <w:b/>
          <w:sz w:val="24"/>
          <w:szCs w:val="24"/>
        </w:rPr>
        <w:t>: 256 MB</w:t>
      </w:r>
    </w:p>
    <w:p w:rsidR="004E0C96" w:rsidRPr="004E0C96" w:rsidRDefault="004E0C96" w:rsidP="004E0C96">
      <w:pPr>
        <w:spacing w:after="40"/>
        <w:ind w:firstLine="426"/>
        <w:jc w:val="both"/>
        <w:rPr>
          <w:rFonts w:ascii="Courier New" w:eastAsia="Courier New" w:hAnsi="Courier New" w:cs="Courier New"/>
          <w:vertAlign w:val="superscript"/>
          <w:lang w:val="en-US"/>
        </w:rPr>
      </w:pPr>
    </w:p>
    <w:p w:rsidR="00554E17" w:rsidRPr="003E36DF" w:rsidRDefault="003E36DF" w:rsidP="00554E17">
      <w:pPr>
        <w:spacing w:after="40"/>
        <w:ind w:firstLine="426"/>
        <w:jc w:val="both"/>
        <w:rPr>
          <w:b/>
          <w:sz w:val="24"/>
          <w:szCs w:val="24"/>
          <w:lang w:val="en-US"/>
        </w:rPr>
      </w:pPr>
      <w:r>
        <w:rPr>
          <w:b/>
          <w:sz w:val="24"/>
          <w:szCs w:val="24"/>
          <w:lang w:val="en-US"/>
        </w:rPr>
        <w:t>Example</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54E17" w:rsidTr="00FE30BB">
        <w:trPr>
          <w:trHeight w:val="240"/>
        </w:trPr>
        <w:tc>
          <w:tcPr>
            <w:tcW w:w="4514" w:type="dxa"/>
            <w:tcMar>
              <w:left w:w="0" w:type="dxa"/>
              <w:right w:w="0" w:type="dxa"/>
            </w:tcMar>
          </w:tcPr>
          <w:p w:rsidR="00554E17" w:rsidRDefault="003E36DF" w:rsidP="00FE30BB">
            <w:pPr>
              <w:widowControl w:val="0"/>
              <w:spacing w:line="240" w:lineRule="auto"/>
            </w:pPr>
            <w:r>
              <w:rPr>
                <w:rFonts w:ascii="Courier New" w:eastAsia="Courier New" w:hAnsi="Courier New" w:cs="Courier New"/>
                <w:b/>
                <w:lang w:val="en-US"/>
              </w:rPr>
              <w:t>Imput</w:t>
            </w:r>
            <w:r w:rsidR="00554E17">
              <w:rPr>
                <w:rFonts w:ascii="Courier New" w:eastAsia="Courier New" w:hAnsi="Courier New" w:cs="Courier New"/>
                <w:b/>
              </w:rPr>
              <w:t xml:space="preserve"> (</w:t>
            </w:r>
            <w:r w:rsidR="00554E17">
              <w:rPr>
                <w:rFonts w:ascii="Courier New" w:eastAsia="Courier New" w:hAnsi="Courier New" w:cs="Courier New"/>
                <w:b/>
                <w:lang w:val="en-US"/>
              </w:rPr>
              <w:t>block</w:t>
            </w:r>
            <w:r w:rsidR="00554E17">
              <w:rPr>
                <w:rFonts w:ascii="Courier New" w:eastAsia="Courier New" w:hAnsi="Courier New" w:cs="Courier New"/>
                <w:b/>
              </w:rPr>
              <w:t>.in)</w:t>
            </w:r>
          </w:p>
        </w:tc>
        <w:tc>
          <w:tcPr>
            <w:tcW w:w="4515" w:type="dxa"/>
            <w:tcMar>
              <w:left w:w="0" w:type="dxa"/>
              <w:right w:w="0" w:type="dxa"/>
            </w:tcMar>
          </w:tcPr>
          <w:p w:rsidR="00554E17" w:rsidRDefault="003E36DF" w:rsidP="00FE30BB">
            <w:pPr>
              <w:widowControl w:val="0"/>
              <w:spacing w:line="240" w:lineRule="auto"/>
            </w:pPr>
            <w:r>
              <w:rPr>
                <w:rFonts w:ascii="Courier New" w:eastAsia="Courier New" w:hAnsi="Courier New" w:cs="Courier New"/>
                <w:b/>
                <w:lang w:val="en-US"/>
              </w:rPr>
              <w:t>Output</w:t>
            </w:r>
            <w:r w:rsidR="00554E17">
              <w:rPr>
                <w:rFonts w:ascii="Courier New" w:eastAsia="Courier New" w:hAnsi="Courier New" w:cs="Courier New"/>
                <w:b/>
              </w:rPr>
              <w:t xml:space="preserve"> (</w:t>
            </w:r>
            <w:r w:rsidR="00554E17">
              <w:rPr>
                <w:rFonts w:ascii="Courier New" w:eastAsia="Courier New" w:hAnsi="Courier New" w:cs="Courier New"/>
                <w:b/>
                <w:lang w:val="en-US"/>
              </w:rPr>
              <w:t>block</w:t>
            </w:r>
            <w:r w:rsidR="00554E17">
              <w:rPr>
                <w:rFonts w:ascii="Courier New" w:eastAsia="Courier New" w:hAnsi="Courier New" w:cs="Courier New"/>
                <w:b/>
              </w:rPr>
              <w:t>.out)</w:t>
            </w:r>
          </w:p>
        </w:tc>
      </w:tr>
      <w:tr w:rsidR="00554E17" w:rsidTr="00FE30BB">
        <w:tc>
          <w:tcPr>
            <w:tcW w:w="4514" w:type="dxa"/>
            <w:tcMar>
              <w:left w:w="0" w:type="dxa"/>
              <w:right w:w="0" w:type="dxa"/>
            </w:tcMar>
          </w:tcPr>
          <w:p w:rsidR="00554E17" w:rsidRDefault="00554E17" w:rsidP="00FE30BB">
            <w:pPr>
              <w:widowControl w:val="0"/>
              <w:spacing w:line="240" w:lineRule="auto"/>
              <w:rPr>
                <w:rFonts w:ascii="Courier New" w:eastAsia="Courier New" w:hAnsi="Courier New" w:cs="Courier New"/>
                <w:lang w:val="en-US"/>
              </w:rPr>
            </w:pPr>
            <w:r>
              <w:rPr>
                <w:rFonts w:ascii="Courier New" w:eastAsia="Courier New" w:hAnsi="Courier New" w:cs="Courier New"/>
                <w:lang w:val="en-US"/>
              </w:rPr>
              <w:t>3</w:t>
            </w:r>
          </w:p>
          <w:p w:rsidR="00554E17" w:rsidRDefault="00554E17" w:rsidP="00FE30BB">
            <w:pPr>
              <w:widowControl w:val="0"/>
              <w:spacing w:line="240" w:lineRule="auto"/>
              <w:rPr>
                <w:rFonts w:ascii="Courier New" w:eastAsia="Courier New" w:hAnsi="Courier New" w:cs="Courier New"/>
                <w:lang w:val="en-US"/>
              </w:rPr>
            </w:pPr>
            <w:r>
              <w:rPr>
                <w:rFonts w:ascii="Courier New" w:eastAsia="Courier New" w:hAnsi="Courier New" w:cs="Courier New"/>
                <w:lang w:val="en-US"/>
              </w:rPr>
              <w:t>100 100 200 400</w:t>
            </w:r>
          </w:p>
          <w:p w:rsidR="00554E17" w:rsidRDefault="00554E17" w:rsidP="00FE30BB">
            <w:pPr>
              <w:widowControl w:val="0"/>
              <w:spacing w:line="240" w:lineRule="auto"/>
              <w:rPr>
                <w:rFonts w:ascii="Courier New" w:eastAsia="Courier New" w:hAnsi="Courier New" w:cs="Courier New"/>
                <w:lang w:val="en-US"/>
              </w:rPr>
            </w:pPr>
            <w:r>
              <w:rPr>
                <w:rFonts w:ascii="Courier New" w:eastAsia="Courier New" w:hAnsi="Courier New" w:cs="Courier New"/>
                <w:lang w:val="en-US"/>
              </w:rPr>
              <w:t>800 699 800 1000</w:t>
            </w:r>
          </w:p>
          <w:p w:rsidR="00554E17" w:rsidRPr="00C428E1" w:rsidRDefault="00554E17" w:rsidP="00FE30BB">
            <w:pPr>
              <w:widowControl w:val="0"/>
              <w:spacing w:line="240" w:lineRule="auto"/>
              <w:rPr>
                <w:rFonts w:ascii="Courier New" w:eastAsia="Courier New" w:hAnsi="Courier New" w:cs="Courier New"/>
                <w:lang w:val="en-US"/>
              </w:rPr>
            </w:pPr>
            <w:r>
              <w:rPr>
                <w:rFonts w:ascii="Courier New" w:eastAsia="Courier New" w:hAnsi="Courier New" w:cs="Courier New"/>
                <w:lang w:val="en-US"/>
              </w:rPr>
              <w:t>300 200 700 200</w:t>
            </w:r>
          </w:p>
        </w:tc>
        <w:tc>
          <w:tcPr>
            <w:tcW w:w="4515" w:type="dxa"/>
            <w:tcMar>
              <w:left w:w="0" w:type="dxa"/>
              <w:right w:w="0" w:type="dxa"/>
            </w:tcMar>
          </w:tcPr>
          <w:p w:rsidR="00554E17" w:rsidRPr="00C428E1" w:rsidRDefault="00554E17" w:rsidP="00FE30BB">
            <w:pPr>
              <w:widowControl w:val="0"/>
              <w:spacing w:line="240" w:lineRule="auto"/>
              <w:rPr>
                <w:rFonts w:ascii="Courier New" w:eastAsia="Courier New" w:hAnsi="Courier New" w:cs="Courier New"/>
                <w:lang w:val="en-US"/>
              </w:rPr>
            </w:pPr>
            <w:r>
              <w:rPr>
                <w:rFonts w:ascii="Courier New" w:eastAsia="Courier New" w:hAnsi="Courier New" w:cs="Courier New"/>
                <w:lang w:val="en-US"/>
              </w:rPr>
              <w:t>699.00</w:t>
            </w:r>
          </w:p>
        </w:tc>
      </w:tr>
      <w:tr w:rsidR="00554E17" w:rsidTr="00FE30BB">
        <w:tc>
          <w:tcPr>
            <w:tcW w:w="4514" w:type="dxa"/>
            <w:tcMar>
              <w:left w:w="0" w:type="dxa"/>
              <w:right w:w="0" w:type="dxa"/>
            </w:tcMar>
          </w:tcPr>
          <w:p w:rsidR="00554E17" w:rsidRDefault="00F12943" w:rsidP="00FE30BB">
            <w:pPr>
              <w:widowControl w:val="0"/>
              <w:spacing w:line="240" w:lineRule="auto"/>
              <w:rPr>
                <w:rFonts w:ascii="Courier New" w:eastAsia="Courier New" w:hAnsi="Courier New" w:cs="Courier New"/>
              </w:rPr>
            </w:pPr>
            <w:r>
              <w:rPr>
                <w:rFonts w:ascii="Courier New" w:eastAsia="Courier New" w:hAnsi="Courier New" w:cs="Courier New"/>
              </w:rPr>
              <w:t>8</w:t>
            </w:r>
          </w:p>
          <w:p w:rsidR="00F12943" w:rsidRDefault="0098009A" w:rsidP="00FE30BB">
            <w:pPr>
              <w:widowControl w:val="0"/>
              <w:spacing w:line="240" w:lineRule="auto"/>
              <w:rPr>
                <w:rFonts w:ascii="Courier New" w:eastAsia="Courier New" w:hAnsi="Courier New" w:cs="Courier New"/>
              </w:rPr>
            </w:pPr>
            <w:r>
              <w:rPr>
                <w:rFonts w:ascii="Courier New" w:eastAsia="Courier New" w:hAnsi="Courier New" w:cs="Courier New"/>
              </w:rPr>
              <w:t>900 100 700 300</w:t>
            </w:r>
          </w:p>
          <w:p w:rsidR="0098009A" w:rsidRDefault="0098009A" w:rsidP="00FE30BB">
            <w:pPr>
              <w:widowControl w:val="0"/>
              <w:spacing w:line="240" w:lineRule="auto"/>
              <w:rPr>
                <w:rFonts w:ascii="Courier New" w:eastAsia="Courier New" w:hAnsi="Courier New" w:cs="Courier New"/>
              </w:rPr>
            </w:pPr>
            <w:r>
              <w:rPr>
                <w:rFonts w:ascii="Courier New" w:eastAsia="Courier New" w:hAnsi="Courier New" w:cs="Courier New"/>
              </w:rPr>
              <w:t>700 350 900 500</w:t>
            </w:r>
          </w:p>
          <w:p w:rsidR="0098009A" w:rsidRDefault="0098009A" w:rsidP="00FE30BB">
            <w:pPr>
              <w:widowControl w:val="0"/>
              <w:spacing w:line="240" w:lineRule="auto"/>
              <w:rPr>
                <w:rFonts w:ascii="Courier New" w:eastAsia="Courier New" w:hAnsi="Courier New" w:cs="Courier New"/>
              </w:rPr>
            </w:pPr>
            <w:r>
              <w:rPr>
                <w:rFonts w:ascii="Courier New" w:eastAsia="Courier New" w:hAnsi="Courier New" w:cs="Courier New"/>
              </w:rPr>
              <w:t>900 550 700 700</w:t>
            </w:r>
          </w:p>
          <w:p w:rsidR="0098009A" w:rsidRDefault="0098009A" w:rsidP="00FE30BB">
            <w:pPr>
              <w:widowControl w:val="0"/>
              <w:spacing w:line="240" w:lineRule="auto"/>
              <w:rPr>
                <w:rFonts w:ascii="Courier New" w:eastAsia="Courier New" w:hAnsi="Courier New" w:cs="Courier New"/>
              </w:rPr>
            </w:pPr>
            <w:r>
              <w:rPr>
                <w:rFonts w:ascii="Courier New" w:eastAsia="Courier New" w:hAnsi="Courier New" w:cs="Courier New"/>
              </w:rPr>
              <w:t>650 700 500 500</w:t>
            </w:r>
          </w:p>
          <w:p w:rsidR="0098009A" w:rsidRDefault="0098009A" w:rsidP="00FE30BB">
            <w:pPr>
              <w:widowControl w:val="0"/>
              <w:spacing w:line="240" w:lineRule="auto"/>
              <w:rPr>
                <w:rFonts w:ascii="Courier New" w:eastAsia="Courier New" w:hAnsi="Courier New" w:cs="Courier New"/>
              </w:rPr>
            </w:pPr>
            <w:r>
              <w:rPr>
                <w:rFonts w:ascii="Courier New" w:eastAsia="Courier New" w:hAnsi="Courier New" w:cs="Courier New"/>
              </w:rPr>
              <w:t>450 500 300 700</w:t>
            </w:r>
          </w:p>
          <w:p w:rsidR="0098009A" w:rsidRDefault="0098009A" w:rsidP="00FE30BB">
            <w:pPr>
              <w:widowControl w:val="0"/>
              <w:spacing w:line="240" w:lineRule="auto"/>
              <w:rPr>
                <w:rFonts w:ascii="Courier New" w:eastAsia="Courier New" w:hAnsi="Courier New" w:cs="Courier New"/>
              </w:rPr>
            </w:pPr>
            <w:r>
              <w:rPr>
                <w:rFonts w:ascii="Courier New" w:eastAsia="Courier New" w:hAnsi="Courier New" w:cs="Courier New"/>
              </w:rPr>
              <w:t>100 750 500 760</w:t>
            </w:r>
          </w:p>
          <w:p w:rsidR="0098009A" w:rsidRDefault="0098009A" w:rsidP="00FE30BB">
            <w:pPr>
              <w:widowControl w:val="0"/>
              <w:spacing w:line="240" w:lineRule="auto"/>
              <w:rPr>
                <w:rFonts w:ascii="Courier New" w:eastAsia="Courier New" w:hAnsi="Courier New" w:cs="Courier New"/>
              </w:rPr>
            </w:pPr>
            <w:r>
              <w:rPr>
                <w:rFonts w:ascii="Courier New" w:eastAsia="Courier New" w:hAnsi="Courier New" w:cs="Courier New"/>
              </w:rPr>
              <w:t>100 800 100 950</w:t>
            </w:r>
          </w:p>
          <w:p w:rsidR="0098009A" w:rsidRPr="00F12943" w:rsidRDefault="0098009A" w:rsidP="00FE30BB">
            <w:pPr>
              <w:widowControl w:val="0"/>
              <w:spacing w:line="240" w:lineRule="auto"/>
              <w:rPr>
                <w:rFonts w:ascii="Courier New" w:eastAsia="Courier New" w:hAnsi="Courier New" w:cs="Courier New"/>
              </w:rPr>
            </w:pPr>
            <w:r>
              <w:rPr>
                <w:rFonts w:ascii="Courier New" w:eastAsia="Courier New" w:hAnsi="Courier New" w:cs="Courier New"/>
              </w:rPr>
              <w:t>500 800 500 960</w:t>
            </w:r>
          </w:p>
        </w:tc>
        <w:tc>
          <w:tcPr>
            <w:tcW w:w="4515" w:type="dxa"/>
            <w:tcMar>
              <w:left w:w="0" w:type="dxa"/>
              <w:right w:w="0" w:type="dxa"/>
            </w:tcMar>
          </w:tcPr>
          <w:p w:rsidR="00554E17" w:rsidRPr="00EB41FB" w:rsidRDefault="00EB41FB" w:rsidP="00FE30BB">
            <w:pPr>
              <w:widowControl w:val="0"/>
              <w:spacing w:line="240" w:lineRule="auto"/>
              <w:rPr>
                <w:rFonts w:ascii="Courier New" w:eastAsia="Courier New" w:hAnsi="Courier New" w:cs="Courier New"/>
              </w:rPr>
            </w:pPr>
            <w:r>
              <w:rPr>
                <w:rFonts w:ascii="Courier New" w:eastAsia="Courier New" w:hAnsi="Courier New" w:cs="Courier New"/>
              </w:rPr>
              <w:t>434.98</w:t>
            </w:r>
          </w:p>
        </w:tc>
      </w:tr>
    </w:tbl>
    <w:p w:rsidR="00554E17" w:rsidRDefault="00554E17" w:rsidP="00554E17">
      <w:pPr>
        <w:spacing w:after="40"/>
        <w:ind w:firstLine="426"/>
        <w:jc w:val="both"/>
        <w:rPr>
          <w:b/>
          <w:sz w:val="24"/>
          <w:szCs w:val="24"/>
        </w:rPr>
      </w:pPr>
    </w:p>
    <w:p w:rsidR="00554E17" w:rsidRPr="003E36DF" w:rsidRDefault="003E36DF" w:rsidP="00554E17">
      <w:pPr>
        <w:spacing w:after="40"/>
        <w:ind w:firstLine="426"/>
        <w:jc w:val="both"/>
        <w:rPr>
          <w:b/>
          <w:sz w:val="24"/>
          <w:szCs w:val="24"/>
          <w:lang w:val="en-US"/>
        </w:rPr>
      </w:pPr>
      <w:r>
        <w:rPr>
          <w:b/>
          <w:sz w:val="24"/>
          <w:szCs w:val="24"/>
          <w:lang w:val="en-US"/>
        </w:rPr>
        <w:t>Explanation</w:t>
      </w:r>
    </w:p>
    <w:p w:rsidR="00B45CBE" w:rsidRPr="00191835" w:rsidRDefault="00E50962" w:rsidP="00E50962">
      <w:pPr>
        <w:pStyle w:val="ListParagraph"/>
        <w:numPr>
          <w:ilvl w:val="0"/>
          <w:numId w:val="7"/>
        </w:numPr>
        <w:rPr>
          <w:lang w:val="en-US"/>
        </w:rPr>
      </w:pPr>
      <w:r>
        <w:rPr>
          <w:noProof/>
        </w:rPr>
        <w:drawing>
          <wp:inline distT="0" distB="0" distL="0" distR="0" wp14:anchorId="04E839F1" wp14:editId="5C039130">
            <wp:extent cx="889279" cy="889279"/>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_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9408" cy="889408"/>
                    </a:xfrm>
                    <a:prstGeom prst="rect">
                      <a:avLst/>
                    </a:prstGeom>
                  </pic:spPr>
                </pic:pic>
              </a:graphicData>
            </a:graphic>
          </wp:inline>
        </w:drawing>
      </w:r>
      <w:r w:rsidRPr="00E50962">
        <w:rPr>
          <w:lang w:val="en-US"/>
        </w:rPr>
        <w:t xml:space="preserve">   </w:t>
      </w:r>
      <w:r>
        <w:rPr>
          <w:noProof/>
        </w:rPr>
        <w:drawing>
          <wp:inline distT="0" distB="0" distL="0" distR="0" wp14:anchorId="0FE5D8F3" wp14:editId="7FC09513">
            <wp:extent cx="894303" cy="894303"/>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_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4433" cy="894433"/>
                    </a:xfrm>
                    <a:prstGeom prst="rect">
                      <a:avLst/>
                    </a:prstGeom>
                  </pic:spPr>
                </pic:pic>
              </a:graphicData>
            </a:graphic>
          </wp:inline>
        </w:drawing>
      </w:r>
    </w:p>
    <w:p w:rsidR="00191835" w:rsidRDefault="00191835" w:rsidP="00191835">
      <w:pPr>
        <w:pStyle w:val="ListParagraph"/>
        <w:rPr>
          <w:lang w:val="en-US"/>
        </w:rPr>
      </w:pPr>
    </w:p>
    <w:p w:rsidR="00E50962" w:rsidRPr="00E50962" w:rsidRDefault="00191835" w:rsidP="00E50962">
      <w:pPr>
        <w:pStyle w:val="ListParagraph"/>
        <w:numPr>
          <w:ilvl w:val="0"/>
          <w:numId w:val="7"/>
        </w:numPr>
        <w:rPr>
          <w:lang w:val="en-US"/>
        </w:rPr>
      </w:pPr>
      <w:r>
        <w:rPr>
          <w:noProof/>
        </w:rPr>
        <w:drawing>
          <wp:inline distT="0" distB="0" distL="0" distR="0">
            <wp:extent cx="889279" cy="889279"/>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2_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9408" cy="889408"/>
                    </a:xfrm>
                    <a:prstGeom prst="rect">
                      <a:avLst/>
                    </a:prstGeom>
                  </pic:spPr>
                </pic:pic>
              </a:graphicData>
            </a:graphic>
          </wp:inline>
        </w:drawing>
      </w:r>
      <w:r>
        <w:t xml:space="preserve">   </w:t>
      </w:r>
      <w:r w:rsidR="00C13B5B">
        <w:rPr>
          <w:noProof/>
        </w:rPr>
        <w:drawing>
          <wp:inline distT="0" distB="0" distL="0" distR="0" wp14:anchorId="656ECE23" wp14:editId="66E7094D">
            <wp:extent cx="889279" cy="889279"/>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2_ima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9407" cy="889407"/>
                    </a:xfrm>
                    <a:prstGeom prst="rect">
                      <a:avLst/>
                    </a:prstGeom>
                  </pic:spPr>
                </pic:pic>
              </a:graphicData>
            </a:graphic>
          </wp:inline>
        </w:drawing>
      </w:r>
    </w:p>
    <w:p w:rsidR="00191835" w:rsidRPr="00C13B5B" w:rsidRDefault="00C13B5B" w:rsidP="00C13B5B">
      <w:pPr>
        <w:ind w:left="720"/>
        <w:rPr>
          <w:lang w:val="en-US"/>
        </w:rPr>
      </w:pPr>
      <w:r>
        <w:rPr>
          <w:lang w:val="en-US"/>
        </w:rPr>
        <w:t>Pay attention that the fraction in the answer is resulted by the fact that the green “unstable” field is not horizontal.</w:t>
      </w:r>
    </w:p>
    <w:p w:rsidR="00C13B5B" w:rsidRDefault="00C13B5B" w:rsidP="00162EAC"/>
    <w:p w:rsidR="00162EAC" w:rsidRPr="00286A24" w:rsidRDefault="003E36DF" w:rsidP="00162EAC">
      <w:pPr>
        <w:rPr>
          <w:lang w:val="en-US"/>
        </w:rPr>
      </w:pPr>
      <w:r>
        <w:rPr>
          <w:lang w:val="en-US"/>
        </w:rPr>
        <w:t>Notice</w:t>
      </w:r>
      <w:r w:rsidR="00162EAC">
        <w:t xml:space="preserve"> – </w:t>
      </w:r>
      <w:r>
        <w:rPr>
          <w:lang w:val="en-US"/>
        </w:rPr>
        <w:t xml:space="preserve">when outputting double numbers in C/C++ with printf use %f and for </w:t>
      </w:r>
      <w:r w:rsidR="00162EAC">
        <w:rPr>
          <w:lang w:val="en-US"/>
        </w:rPr>
        <w:t xml:space="preserve">long double </w:t>
      </w:r>
      <w:r>
        <w:rPr>
          <w:lang w:val="en-US"/>
        </w:rPr>
        <w:t xml:space="preserve">use </w:t>
      </w:r>
      <w:r w:rsidR="00162EAC">
        <w:t>%</w:t>
      </w:r>
      <w:r w:rsidR="00162EAC">
        <w:rPr>
          <w:lang w:val="en-US"/>
        </w:rPr>
        <w:t>Lf.</w:t>
      </w:r>
    </w:p>
    <w:p w:rsidR="008E0E79" w:rsidRPr="00C428E1" w:rsidRDefault="008E0E79" w:rsidP="00C428E1">
      <w:pPr>
        <w:spacing w:after="40"/>
        <w:jc w:val="both"/>
        <w:rPr>
          <w:lang w:val="en-US"/>
        </w:rPr>
      </w:pPr>
    </w:p>
    <w:sectPr w:rsidR="008E0E79" w:rsidRPr="00C428E1" w:rsidSect="004E0C96">
      <w:headerReference w:type="default" r:id="rId14"/>
      <w:pgSz w:w="11909" w:h="16834" w:code="9"/>
      <w:pgMar w:top="1440" w:right="1440" w:bottom="851" w:left="1440"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965" w:rsidRDefault="005C1965">
      <w:pPr>
        <w:spacing w:line="240" w:lineRule="auto"/>
      </w:pPr>
      <w:r>
        <w:separator/>
      </w:r>
    </w:p>
  </w:endnote>
  <w:endnote w:type="continuationSeparator" w:id="0">
    <w:p w:rsidR="005C1965" w:rsidRDefault="005C1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965" w:rsidRDefault="005C1965">
      <w:pPr>
        <w:spacing w:line="240" w:lineRule="auto"/>
      </w:pPr>
      <w:r>
        <w:separator/>
      </w:r>
    </w:p>
  </w:footnote>
  <w:footnote w:type="continuationSeparator" w:id="0">
    <w:p w:rsidR="005C1965" w:rsidRDefault="005C19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06" w:rsidRDefault="00434506"/>
  <w:p w:rsidR="00434506" w:rsidRDefault="00434506"/>
  <w:tbl>
    <w:tblPr>
      <w:tblStyle w:val="a0"/>
      <w:tblW w:w="894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40"/>
      <w:gridCol w:w="4500"/>
    </w:tblGrid>
    <w:tr w:rsidR="00434506">
      <w:trPr>
        <w:trHeight w:val="1500"/>
      </w:trPr>
      <w:tc>
        <w:tcPr>
          <w:tcW w:w="4440" w:type="dxa"/>
          <w:tcBorders>
            <w:top w:val="nil"/>
            <w:left w:val="nil"/>
            <w:bottom w:val="single" w:sz="18" w:space="0" w:color="505094"/>
            <w:right w:val="nil"/>
          </w:tcBorders>
          <w:tcMar>
            <w:top w:w="100" w:type="dxa"/>
            <w:left w:w="100" w:type="dxa"/>
            <w:bottom w:w="100" w:type="dxa"/>
            <w:right w:w="100" w:type="dxa"/>
          </w:tcMar>
        </w:tcPr>
        <w:p w:rsidR="00434506" w:rsidRPr="00D959C3" w:rsidRDefault="00D959C3">
          <w:pPr>
            <w:pStyle w:val="Title"/>
            <w:contextualSpacing w:val="0"/>
            <w:rPr>
              <w:lang w:val="en-US"/>
            </w:rPr>
          </w:pPr>
          <w:bookmarkStart w:id="1" w:name="h.fypysl6npxc0" w:colFirst="0" w:colLast="0"/>
          <w:bookmarkEnd w:id="1"/>
          <w:r>
            <w:rPr>
              <w:b/>
              <w:color w:val="505094"/>
              <w:sz w:val="72"/>
              <w:szCs w:val="72"/>
              <w:lang w:val="en-US"/>
            </w:rPr>
            <w:t>Block</w:t>
          </w:r>
        </w:p>
        <w:p w:rsidR="00434506" w:rsidRPr="00D959C3" w:rsidRDefault="00D959C3" w:rsidP="00D959C3">
          <w:pPr>
            <w:spacing w:line="240" w:lineRule="auto"/>
            <w:rPr>
              <w:lang w:val="en-US"/>
            </w:rPr>
          </w:pPr>
          <w:r>
            <w:rPr>
              <w:lang w:val="en-US"/>
            </w:rPr>
            <w:t>SEASON</w:t>
          </w:r>
          <w:r w:rsidR="00B25C3E">
            <w:t xml:space="preserve"> 6 – </w:t>
          </w:r>
          <w:r>
            <w:rPr>
              <w:lang w:val="en-US"/>
            </w:rPr>
            <w:t>ROUND FOUR</w:t>
          </w:r>
          <w:r w:rsidR="005921AF">
            <w:t xml:space="preserve"> – 2</w:t>
          </w:r>
          <w:r w:rsidR="005921AF">
            <w:rPr>
              <w:lang w:val="en-US"/>
            </w:rPr>
            <w:t>20</w:t>
          </w:r>
          <w:r>
            <w:t xml:space="preserve"> </w:t>
          </w:r>
          <w:r>
            <w:rPr>
              <w:lang w:val="en-US"/>
            </w:rPr>
            <w:t>points</w:t>
          </w:r>
        </w:p>
      </w:tc>
      <w:tc>
        <w:tcPr>
          <w:tcW w:w="4500" w:type="dxa"/>
          <w:tcBorders>
            <w:top w:val="nil"/>
            <w:left w:val="nil"/>
            <w:bottom w:val="single" w:sz="18" w:space="0" w:color="505094"/>
            <w:right w:val="nil"/>
          </w:tcBorders>
          <w:tcMar>
            <w:top w:w="100" w:type="dxa"/>
            <w:left w:w="100" w:type="dxa"/>
            <w:bottom w:w="100" w:type="dxa"/>
            <w:right w:w="100" w:type="dxa"/>
          </w:tcMar>
        </w:tcPr>
        <w:p w:rsidR="00434506" w:rsidRDefault="00B523F4">
          <w:pPr>
            <w:widowControl w:val="0"/>
            <w:spacing w:line="240" w:lineRule="auto"/>
            <w:jc w:val="right"/>
          </w:pPr>
          <w:r>
            <w:rPr>
              <w:noProof/>
            </w:rPr>
            <w:drawing>
              <wp:inline distT="114300" distB="114300" distL="114300" distR="114300" wp14:anchorId="784F0F5B" wp14:editId="0C0CFEBD">
                <wp:extent cx="1706181" cy="757238"/>
                <wp:effectExtent l="0" t="0" r="0" b="0"/>
                <wp:docPr id="1" name="image01.png" descr="logo_codeit.png"/>
                <wp:cNvGraphicFramePr/>
                <a:graphic xmlns:a="http://schemas.openxmlformats.org/drawingml/2006/main">
                  <a:graphicData uri="http://schemas.openxmlformats.org/drawingml/2006/picture">
                    <pic:pic xmlns:pic="http://schemas.openxmlformats.org/drawingml/2006/picture">
                      <pic:nvPicPr>
                        <pic:cNvPr id="0" name="image01.png" descr="logo_codeit.png"/>
                        <pic:cNvPicPr preferRelativeResize="0"/>
                      </pic:nvPicPr>
                      <pic:blipFill>
                        <a:blip r:embed="rId1"/>
                        <a:srcRect/>
                        <a:stretch>
                          <a:fillRect/>
                        </a:stretch>
                      </pic:blipFill>
                      <pic:spPr>
                        <a:xfrm>
                          <a:off x="0" y="0"/>
                          <a:ext cx="1706181" cy="757238"/>
                        </a:xfrm>
                        <a:prstGeom prst="rect">
                          <a:avLst/>
                        </a:prstGeom>
                        <a:ln/>
                      </pic:spPr>
                    </pic:pic>
                  </a:graphicData>
                </a:graphic>
              </wp:inline>
            </w:drawing>
          </w:r>
        </w:p>
      </w:tc>
    </w:tr>
  </w:tbl>
  <w:p w:rsidR="00434506" w:rsidRPr="004E0C96" w:rsidRDefault="00434506">
    <w:pPr>
      <w:spacing w:line="240" w:lineRule="auto"/>
      <w:rPr>
        <w:lang w:val="en-US"/>
      </w:rPr>
    </w:pPr>
  </w:p>
  <w:p w:rsidR="00434506" w:rsidRDefault="00434506">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42F1"/>
    <w:multiLevelType w:val="hybridMultilevel"/>
    <w:tmpl w:val="B7EEDC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6591938"/>
    <w:multiLevelType w:val="hybridMultilevel"/>
    <w:tmpl w:val="610EF0D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A315B03"/>
    <w:multiLevelType w:val="hybridMultilevel"/>
    <w:tmpl w:val="9AECF458"/>
    <w:lvl w:ilvl="0" w:tplc="91807F5E">
      <w:numFmt w:val="bullet"/>
      <w:lvlText w:val="-"/>
      <w:lvlJc w:val="left"/>
      <w:pPr>
        <w:ind w:left="1572" w:hanging="360"/>
      </w:pPr>
      <w:rPr>
        <w:rFonts w:ascii="Arial" w:eastAsia="Arial" w:hAnsi="Arial" w:cs="Arial" w:hint="default"/>
      </w:rPr>
    </w:lvl>
    <w:lvl w:ilvl="1" w:tplc="04020003" w:tentative="1">
      <w:start w:val="1"/>
      <w:numFmt w:val="bullet"/>
      <w:lvlText w:val="o"/>
      <w:lvlJc w:val="left"/>
      <w:pPr>
        <w:ind w:left="2226" w:hanging="360"/>
      </w:pPr>
      <w:rPr>
        <w:rFonts w:ascii="Courier New" w:hAnsi="Courier New" w:cs="Courier New" w:hint="default"/>
      </w:rPr>
    </w:lvl>
    <w:lvl w:ilvl="2" w:tplc="04020005" w:tentative="1">
      <w:start w:val="1"/>
      <w:numFmt w:val="bullet"/>
      <w:lvlText w:val=""/>
      <w:lvlJc w:val="left"/>
      <w:pPr>
        <w:ind w:left="2946" w:hanging="360"/>
      </w:pPr>
      <w:rPr>
        <w:rFonts w:ascii="Wingdings" w:hAnsi="Wingdings" w:hint="default"/>
      </w:rPr>
    </w:lvl>
    <w:lvl w:ilvl="3" w:tplc="04020001" w:tentative="1">
      <w:start w:val="1"/>
      <w:numFmt w:val="bullet"/>
      <w:lvlText w:val=""/>
      <w:lvlJc w:val="left"/>
      <w:pPr>
        <w:ind w:left="3666" w:hanging="360"/>
      </w:pPr>
      <w:rPr>
        <w:rFonts w:ascii="Symbol" w:hAnsi="Symbol" w:hint="default"/>
      </w:rPr>
    </w:lvl>
    <w:lvl w:ilvl="4" w:tplc="04020003" w:tentative="1">
      <w:start w:val="1"/>
      <w:numFmt w:val="bullet"/>
      <w:lvlText w:val="o"/>
      <w:lvlJc w:val="left"/>
      <w:pPr>
        <w:ind w:left="4386" w:hanging="360"/>
      </w:pPr>
      <w:rPr>
        <w:rFonts w:ascii="Courier New" w:hAnsi="Courier New" w:cs="Courier New" w:hint="default"/>
      </w:rPr>
    </w:lvl>
    <w:lvl w:ilvl="5" w:tplc="04020005" w:tentative="1">
      <w:start w:val="1"/>
      <w:numFmt w:val="bullet"/>
      <w:lvlText w:val=""/>
      <w:lvlJc w:val="left"/>
      <w:pPr>
        <w:ind w:left="5106" w:hanging="360"/>
      </w:pPr>
      <w:rPr>
        <w:rFonts w:ascii="Wingdings" w:hAnsi="Wingdings" w:hint="default"/>
      </w:rPr>
    </w:lvl>
    <w:lvl w:ilvl="6" w:tplc="04020001" w:tentative="1">
      <w:start w:val="1"/>
      <w:numFmt w:val="bullet"/>
      <w:lvlText w:val=""/>
      <w:lvlJc w:val="left"/>
      <w:pPr>
        <w:ind w:left="5826" w:hanging="360"/>
      </w:pPr>
      <w:rPr>
        <w:rFonts w:ascii="Symbol" w:hAnsi="Symbol" w:hint="default"/>
      </w:rPr>
    </w:lvl>
    <w:lvl w:ilvl="7" w:tplc="04020003" w:tentative="1">
      <w:start w:val="1"/>
      <w:numFmt w:val="bullet"/>
      <w:lvlText w:val="o"/>
      <w:lvlJc w:val="left"/>
      <w:pPr>
        <w:ind w:left="6546" w:hanging="360"/>
      </w:pPr>
      <w:rPr>
        <w:rFonts w:ascii="Courier New" w:hAnsi="Courier New" w:cs="Courier New" w:hint="default"/>
      </w:rPr>
    </w:lvl>
    <w:lvl w:ilvl="8" w:tplc="04020005" w:tentative="1">
      <w:start w:val="1"/>
      <w:numFmt w:val="bullet"/>
      <w:lvlText w:val=""/>
      <w:lvlJc w:val="left"/>
      <w:pPr>
        <w:ind w:left="7266" w:hanging="360"/>
      </w:pPr>
      <w:rPr>
        <w:rFonts w:ascii="Wingdings" w:hAnsi="Wingdings" w:hint="default"/>
      </w:rPr>
    </w:lvl>
  </w:abstractNum>
  <w:abstractNum w:abstractNumId="3">
    <w:nsid w:val="5429628B"/>
    <w:multiLevelType w:val="hybridMultilevel"/>
    <w:tmpl w:val="5C581E4E"/>
    <w:lvl w:ilvl="0" w:tplc="91807F5E">
      <w:numFmt w:val="bullet"/>
      <w:lvlText w:val="-"/>
      <w:lvlJc w:val="left"/>
      <w:pPr>
        <w:ind w:left="1212" w:hanging="360"/>
      </w:pPr>
      <w:rPr>
        <w:rFonts w:ascii="Arial" w:eastAsia="Arial" w:hAnsi="Arial" w:cs="Aria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
    <w:nsid w:val="57935BBC"/>
    <w:multiLevelType w:val="hybridMultilevel"/>
    <w:tmpl w:val="EEDAAAC0"/>
    <w:lvl w:ilvl="0" w:tplc="047A18A6">
      <w:numFmt w:val="bullet"/>
      <w:lvlText w:val="-"/>
      <w:lvlJc w:val="left"/>
      <w:pPr>
        <w:ind w:left="786" w:hanging="360"/>
      </w:pPr>
      <w:rPr>
        <w:rFonts w:ascii="Arial" w:eastAsia="Arial" w:hAnsi="Arial" w:cs="Aria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
    <w:nsid w:val="6FC361AD"/>
    <w:multiLevelType w:val="hybridMultilevel"/>
    <w:tmpl w:val="C9CAED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ED51110"/>
    <w:multiLevelType w:val="hybridMultilevel"/>
    <w:tmpl w:val="BAFCDC30"/>
    <w:lvl w:ilvl="0" w:tplc="91807F5E">
      <w:numFmt w:val="bullet"/>
      <w:lvlText w:val="-"/>
      <w:lvlJc w:val="left"/>
      <w:pPr>
        <w:ind w:left="786" w:hanging="360"/>
      </w:pPr>
      <w:rPr>
        <w:rFonts w:ascii="Arial" w:eastAsia="Arial" w:hAnsi="Arial" w:cs="Aria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34506"/>
    <w:rsid w:val="0007168F"/>
    <w:rsid w:val="000B02A6"/>
    <w:rsid w:val="000D2064"/>
    <w:rsid w:val="00162814"/>
    <w:rsid w:val="00162EAC"/>
    <w:rsid w:val="00177CA6"/>
    <w:rsid w:val="00191835"/>
    <w:rsid w:val="00203FF9"/>
    <w:rsid w:val="00261DE6"/>
    <w:rsid w:val="002714A6"/>
    <w:rsid w:val="0027579B"/>
    <w:rsid w:val="002B1E7E"/>
    <w:rsid w:val="002C2BB7"/>
    <w:rsid w:val="002F584B"/>
    <w:rsid w:val="002F5C75"/>
    <w:rsid w:val="00311FF7"/>
    <w:rsid w:val="003E36DF"/>
    <w:rsid w:val="00434506"/>
    <w:rsid w:val="004A4984"/>
    <w:rsid w:val="004C3EF2"/>
    <w:rsid w:val="004E0C96"/>
    <w:rsid w:val="004F1566"/>
    <w:rsid w:val="00530831"/>
    <w:rsid w:val="005314B0"/>
    <w:rsid w:val="00554E17"/>
    <w:rsid w:val="005921AF"/>
    <w:rsid w:val="005C1965"/>
    <w:rsid w:val="005E5B68"/>
    <w:rsid w:val="006137F0"/>
    <w:rsid w:val="00634A88"/>
    <w:rsid w:val="00654D03"/>
    <w:rsid w:val="006A40C6"/>
    <w:rsid w:val="006A771D"/>
    <w:rsid w:val="00786DBB"/>
    <w:rsid w:val="00792613"/>
    <w:rsid w:val="007A6CE4"/>
    <w:rsid w:val="007B510A"/>
    <w:rsid w:val="00830CFE"/>
    <w:rsid w:val="0087671B"/>
    <w:rsid w:val="0087679F"/>
    <w:rsid w:val="00877EB5"/>
    <w:rsid w:val="008E0E79"/>
    <w:rsid w:val="009271F3"/>
    <w:rsid w:val="00935F2A"/>
    <w:rsid w:val="0098009A"/>
    <w:rsid w:val="009C45CF"/>
    <w:rsid w:val="009D6765"/>
    <w:rsid w:val="00A91F1F"/>
    <w:rsid w:val="00AF66F8"/>
    <w:rsid w:val="00B25C3E"/>
    <w:rsid w:val="00B45CBE"/>
    <w:rsid w:val="00B51589"/>
    <w:rsid w:val="00B523F4"/>
    <w:rsid w:val="00B72E42"/>
    <w:rsid w:val="00B8712F"/>
    <w:rsid w:val="00BB7B99"/>
    <w:rsid w:val="00C13B5B"/>
    <w:rsid w:val="00C428E1"/>
    <w:rsid w:val="00C5521F"/>
    <w:rsid w:val="00C55297"/>
    <w:rsid w:val="00CB4D82"/>
    <w:rsid w:val="00CD432B"/>
    <w:rsid w:val="00D0126D"/>
    <w:rsid w:val="00D36AC6"/>
    <w:rsid w:val="00D959C3"/>
    <w:rsid w:val="00DC28B4"/>
    <w:rsid w:val="00DD57C8"/>
    <w:rsid w:val="00DF166A"/>
    <w:rsid w:val="00E50962"/>
    <w:rsid w:val="00E562F8"/>
    <w:rsid w:val="00EA3EFA"/>
    <w:rsid w:val="00EB41FB"/>
    <w:rsid w:val="00ED1583"/>
    <w:rsid w:val="00F12943"/>
    <w:rsid w:val="00F75C66"/>
    <w:rsid w:val="00FD7C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B25C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C3E"/>
    <w:rPr>
      <w:rFonts w:ascii="Tahoma" w:hAnsi="Tahoma" w:cs="Tahoma"/>
      <w:sz w:val="16"/>
      <w:szCs w:val="16"/>
    </w:rPr>
  </w:style>
  <w:style w:type="paragraph" w:styleId="Header">
    <w:name w:val="header"/>
    <w:basedOn w:val="Normal"/>
    <w:link w:val="HeaderChar"/>
    <w:uiPriority w:val="99"/>
    <w:unhideWhenUsed/>
    <w:rsid w:val="00B25C3E"/>
    <w:pPr>
      <w:tabs>
        <w:tab w:val="center" w:pos="4536"/>
        <w:tab w:val="right" w:pos="9072"/>
      </w:tabs>
      <w:spacing w:line="240" w:lineRule="auto"/>
    </w:pPr>
  </w:style>
  <w:style w:type="character" w:customStyle="1" w:styleId="HeaderChar">
    <w:name w:val="Header Char"/>
    <w:basedOn w:val="DefaultParagraphFont"/>
    <w:link w:val="Header"/>
    <w:uiPriority w:val="99"/>
    <w:rsid w:val="00B25C3E"/>
  </w:style>
  <w:style w:type="paragraph" w:styleId="Footer">
    <w:name w:val="footer"/>
    <w:basedOn w:val="Normal"/>
    <w:link w:val="FooterChar"/>
    <w:uiPriority w:val="99"/>
    <w:unhideWhenUsed/>
    <w:rsid w:val="00B25C3E"/>
    <w:pPr>
      <w:tabs>
        <w:tab w:val="center" w:pos="4536"/>
        <w:tab w:val="right" w:pos="9072"/>
      </w:tabs>
      <w:spacing w:line="240" w:lineRule="auto"/>
    </w:pPr>
  </w:style>
  <w:style w:type="character" w:customStyle="1" w:styleId="FooterChar">
    <w:name w:val="Footer Char"/>
    <w:basedOn w:val="DefaultParagraphFont"/>
    <w:link w:val="Footer"/>
    <w:uiPriority w:val="99"/>
    <w:rsid w:val="00B25C3E"/>
  </w:style>
  <w:style w:type="paragraph" w:styleId="ListParagraph">
    <w:name w:val="List Paragraph"/>
    <w:basedOn w:val="Normal"/>
    <w:uiPriority w:val="34"/>
    <w:qFormat/>
    <w:rsid w:val="004A4984"/>
    <w:pPr>
      <w:ind w:left="720"/>
      <w:contextualSpacing/>
    </w:pPr>
  </w:style>
  <w:style w:type="character" w:styleId="PlaceholderText">
    <w:name w:val="Placeholder Text"/>
    <w:basedOn w:val="DefaultParagraphFont"/>
    <w:uiPriority w:val="99"/>
    <w:semiHidden/>
    <w:rsid w:val="00F75C6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B25C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C3E"/>
    <w:rPr>
      <w:rFonts w:ascii="Tahoma" w:hAnsi="Tahoma" w:cs="Tahoma"/>
      <w:sz w:val="16"/>
      <w:szCs w:val="16"/>
    </w:rPr>
  </w:style>
  <w:style w:type="paragraph" w:styleId="Header">
    <w:name w:val="header"/>
    <w:basedOn w:val="Normal"/>
    <w:link w:val="HeaderChar"/>
    <w:uiPriority w:val="99"/>
    <w:unhideWhenUsed/>
    <w:rsid w:val="00B25C3E"/>
    <w:pPr>
      <w:tabs>
        <w:tab w:val="center" w:pos="4536"/>
        <w:tab w:val="right" w:pos="9072"/>
      </w:tabs>
      <w:spacing w:line="240" w:lineRule="auto"/>
    </w:pPr>
  </w:style>
  <w:style w:type="character" w:customStyle="1" w:styleId="HeaderChar">
    <w:name w:val="Header Char"/>
    <w:basedOn w:val="DefaultParagraphFont"/>
    <w:link w:val="Header"/>
    <w:uiPriority w:val="99"/>
    <w:rsid w:val="00B25C3E"/>
  </w:style>
  <w:style w:type="paragraph" w:styleId="Footer">
    <w:name w:val="footer"/>
    <w:basedOn w:val="Normal"/>
    <w:link w:val="FooterChar"/>
    <w:uiPriority w:val="99"/>
    <w:unhideWhenUsed/>
    <w:rsid w:val="00B25C3E"/>
    <w:pPr>
      <w:tabs>
        <w:tab w:val="center" w:pos="4536"/>
        <w:tab w:val="right" w:pos="9072"/>
      </w:tabs>
      <w:spacing w:line="240" w:lineRule="auto"/>
    </w:pPr>
  </w:style>
  <w:style w:type="character" w:customStyle="1" w:styleId="FooterChar">
    <w:name w:val="Footer Char"/>
    <w:basedOn w:val="DefaultParagraphFont"/>
    <w:link w:val="Footer"/>
    <w:uiPriority w:val="99"/>
    <w:rsid w:val="00B25C3E"/>
  </w:style>
  <w:style w:type="paragraph" w:styleId="ListParagraph">
    <w:name w:val="List Paragraph"/>
    <w:basedOn w:val="Normal"/>
    <w:uiPriority w:val="34"/>
    <w:qFormat/>
    <w:rsid w:val="004A4984"/>
    <w:pPr>
      <w:ind w:left="720"/>
      <w:contextualSpacing/>
    </w:pPr>
  </w:style>
  <w:style w:type="character" w:styleId="PlaceholderText">
    <w:name w:val="Placeholder Text"/>
    <w:basedOn w:val="DefaultParagraphFont"/>
    <w:uiPriority w:val="99"/>
    <w:semiHidden/>
    <w:rsid w:val="00F75C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359">
      <w:bodyDiv w:val="1"/>
      <w:marLeft w:val="0"/>
      <w:marRight w:val="0"/>
      <w:marTop w:val="0"/>
      <w:marBottom w:val="0"/>
      <w:divBdr>
        <w:top w:val="none" w:sz="0" w:space="0" w:color="auto"/>
        <w:left w:val="none" w:sz="0" w:space="0" w:color="auto"/>
        <w:bottom w:val="none" w:sz="0" w:space="0" w:color="auto"/>
        <w:right w:val="none" w:sz="0" w:space="0" w:color="auto"/>
      </w:divBdr>
    </w:div>
    <w:div w:id="1133211408">
      <w:bodyDiv w:val="1"/>
      <w:marLeft w:val="0"/>
      <w:marRight w:val="0"/>
      <w:marTop w:val="0"/>
      <w:marBottom w:val="0"/>
      <w:divBdr>
        <w:top w:val="none" w:sz="0" w:space="0" w:color="auto"/>
        <w:left w:val="none" w:sz="0" w:space="0" w:color="auto"/>
        <w:bottom w:val="none" w:sz="0" w:space="0" w:color="auto"/>
        <w:right w:val="none" w:sz="0" w:space="0" w:color="auto"/>
      </w:divBdr>
    </w:div>
    <w:div w:id="149233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 D. Chernev</cp:lastModifiedBy>
  <cp:revision>40</cp:revision>
  <dcterms:created xsi:type="dcterms:W3CDTF">2016-11-02T16:31:00Z</dcterms:created>
  <dcterms:modified xsi:type="dcterms:W3CDTF">2017-02-19T09:25:00Z</dcterms:modified>
</cp:coreProperties>
</file>