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792E7" w14:textId="7266DED7" w:rsidR="009D6E92" w:rsidRDefault="00F50A80" w:rsidP="009D6E92">
      <w:pPr>
        <w:pStyle w:val="Standard"/>
        <w:spacing w:before="60" w:after="60"/>
        <w:ind w:firstLine="426"/>
        <w:jc w:val="both"/>
        <w:rPr>
          <w:lang w:val="en-US"/>
        </w:rPr>
      </w:pPr>
      <w:r>
        <w:rPr>
          <w:lang w:val="en-US"/>
        </w:rPr>
        <w:t>Ivan started training in the gym quite intensively.</w:t>
      </w:r>
      <w:r w:rsidR="00BC7A85">
        <w:rPr>
          <w:lang w:val="en-US"/>
        </w:rPr>
        <w:t xml:space="preserve"> However, a</w:t>
      </w:r>
      <w:r>
        <w:rPr>
          <w:lang w:val="en-US"/>
        </w:rPr>
        <w:t xml:space="preserve">fter some time </w:t>
      </w:r>
      <w:r w:rsidR="00BC7A85">
        <w:rPr>
          <w:lang w:val="en-US"/>
        </w:rPr>
        <w:t xml:space="preserve">he decided that besides training it would be a good idea to consume additional proteins. </w:t>
      </w:r>
      <w:r w:rsidR="00E0774F">
        <w:rPr>
          <w:lang w:val="en-US"/>
        </w:rPr>
        <w:t xml:space="preserve">He decided </w:t>
      </w:r>
      <w:r w:rsidR="005C3A0F">
        <w:rPr>
          <w:lang w:val="en-US"/>
        </w:rPr>
        <w:t>that each day he is going to mix in a packet of protein powder with a glass of water and drink that. There are different sizes of packets. All of them have a weight in grams that is divisible by 10 but Ivan doesn’t want to eat/drink more than 100 grams a day.</w:t>
      </w:r>
    </w:p>
    <w:p w14:paraId="6F7FC847" w14:textId="2442BE8B" w:rsidR="009D6E92" w:rsidRDefault="00251646" w:rsidP="009D6E92">
      <w:pPr>
        <w:pStyle w:val="Standard"/>
        <w:spacing w:before="60" w:after="60"/>
        <w:ind w:firstLine="426"/>
        <w:jc w:val="both"/>
        <w:rPr>
          <w:lang w:val="en-US"/>
        </w:rPr>
      </w:pPr>
      <w:r>
        <w:rPr>
          <w:lang w:val="en-US"/>
        </w:rPr>
        <w:t>There is some selection of different packets (all possible packets might be on sale – 10, 20, 30, …., 100 or only some of them) i</w:t>
      </w:r>
      <w:r w:rsidR="009D6E92">
        <w:rPr>
          <w:lang w:val="en-US"/>
        </w:rPr>
        <w:t>n the store</w:t>
      </w:r>
      <w:r>
        <w:rPr>
          <w:lang w:val="en-US"/>
        </w:rPr>
        <w:t xml:space="preserve"> from</w:t>
      </w:r>
      <w:r w:rsidR="009D6E92">
        <w:rPr>
          <w:lang w:val="en-US"/>
        </w:rPr>
        <w:t xml:space="preserve"> </w:t>
      </w:r>
      <w:r>
        <w:rPr>
          <w:lang w:val="en-US"/>
        </w:rPr>
        <w:t>which Ivan buys them.</w:t>
      </w:r>
      <w:r w:rsidR="00D42F95">
        <w:rPr>
          <w:lang w:val="en-US"/>
        </w:rPr>
        <w:t xml:space="preserve"> Also, even though they restock most sizes they sell, it turns out that of them has a limited number in stock, because it isn’t being produced anymore. The only ones left are in the store and are no more than 10.</w:t>
      </w:r>
    </w:p>
    <w:p w14:paraId="3F978D82" w14:textId="3B8DDFCF" w:rsidR="00FE2571" w:rsidRDefault="00D42F95">
      <w:pPr>
        <w:pStyle w:val="Standard"/>
        <w:spacing w:before="60" w:after="60"/>
        <w:ind w:firstLine="426"/>
        <w:jc w:val="both"/>
        <w:rPr>
          <w:lang w:val="en-US"/>
        </w:rPr>
      </w:pPr>
      <w:r>
        <w:rPr>
          <w:lang w:val="en-US"/>
        </w:rPr>
        <w:t>Ivan has decided that he wants to consume a total of K grams of protein over the course of an unlimited number of days, but each day he will mix in</w:t>
      </w:r>
      <w:r w:rsidR="00303143">
        <w:rPr>
          <w:lang w:val="en-US"/>
        </w:rPr>
        <w:t xml:space="preserve"> and drink exactly one packet until he reaches exactly K grams. He wonders in how many ways this can be done. Keep in mind, however, that since Ivan needs to consider his fitness regiment when deciding what packets to consume when, so the order in which he consumes them is also of importance (and not just which packets he will consume).</w:t>
      </w:r>
    </w:p>
    <w:p w14:paraId="03361C5B" w14:textId="53F1DA49" w:rsidR="00FE2571" w:rsidRDefault="008B370A" w:rsidP="008B370A">
      <w:pPr>
        <w:pStyle w:val="Standard"/>
        <w:spacing w:before="60" w:after="60"/>
        <w:ind w:firstLine="426"/>
        <w:jc w:val="both"/>
      </w:pPr>
      <w:r>
        <w:rPr>
          <w:lang w:val="en-US"/>
        </w:rPr>
        <w:t>Ivan would write a program to count the number of ways, but he isn’t sure how, since he plans to eat quite a lot of protein. That’s why he asks you to help him by writing a program that does this.</w:t>
      </w:r>
    </w:p>
    <w:p w14:paraId="4DEA80BC" w14:textId="77777777" w:rsidR="00FE2571" w:rsidRDefault="00FE2571">
      <w:pPr>
        <w:pStyle w:val="Standard"/>
        <w:spacing w:after="40"/>
        <w:ind w:firstLine="426"/>
        <w:jc w:val="both"/>
      </w:pPr>
    </w:p>
    <w:p w14:paraId="3859968C" w14:textId="335148F9" w:rsidR="00FE2571" w:rsidRPr="008B370A" w:rsidRDefault="008B370A">
      <w:pPr>
        <w:pStyle w:val="Standard"/>
        <w:spacing w:after="40"/>
        <w:ind w:firstLine="426"/>
        <w:jc w:val="both"/>
        <w:rPr>
          <w:b/>
          <w:sz w:val="24"/>
          <w:szCs w:val="24"/>
          <w:lang w:val="en-US"/>
        </w:rPr>
      </w:pPr>
      <w:r>
        <w:rPr>
          <w:b/>
          <w:sz w:val="24"/>
          <w:szCs w:val="24"/>
          <w:lang w:val="en-US"/>
        </w:rPr>
        <w:t>Input</w:t>
      </w:r>
    </w:p>
    <w:p w14:paraId="244ACB20" w14:textId="49497801" w:rsidR="00CF0312" w:rsidRDefault="00930665" w:rsidP="00612E98">
      <w:pPr>
        <w:pStyle w:val="Standard"/>
        <w:spacing w:after="40"/>
        <w:ind w:firstLine="426"/>
        <w:jc w:val="both"/>
      </w:pPr>
      <w:r>
        <w:rPr>
          <w:lang w:val="en-US"/>
        </w:rPr>
        <w:t>From the first line of the file</w:t>
      </w:r>
      <w:r w:rsidR="00E62D63">
        <w:t xml:space="preserve"> </w:t>
      </w:r>
      <w:r w:rsidR="002C2C99">
        <w:rPr>
          <w:rFonts w:ascii="Courier New" w:eastAsia="Courier New" w:hAnsi="Courier New" w:cs="Courier New"/>
          <w:lang w:val="en-US"/>
        </w:rPr>
        <w:t>protein</w:t>
      </w:r>
      <w:r w:rsidR="00E62D63">
        <w:rPr>
          <w:rFonts w:ascii="Courier New" w:eastAsia="Courier New" w:hAnsi="Courier New" w:cs="Courier New"/>
        </w:rPr>
        <w:t>.in</w:t>
      </w:r>
      <w:r w:rsidR="00E62D63" w:rsidRPr="00872F4F">
        <w:rPr>
          <w:rFonts w:eastAsia="Courier New"/>
        </w:rPr>
        <w:t xml:space="preserve"> </w:t>
      </w:r>
      <w:r>
        <w:rPr>
          <w:lang w:val="en-US"/>
        </w:rPr>
        <w:t>a single number</w:t>
      </w:r>
      <w:r w:rsidR="00E62D63">
        <w:t xml:space="preserve"> </w:t>
      </w:r>
      <w:r w:rsidR="002C2C99">
        <w:rPr>
          <w:i/>
          <w:iCs/>
          <w:lang w:val="en-US"/>
        </w:rPr>
        <w:t>K</w:t>
      </w:r>
      <w:r>
        <w:rPr>
          <w:i/>
          <w:iCs/>
          <w:lang w:val="en-US"/>
        </w:rPr>
        <w:t xml:space="preserve"> </w:t>
      </w:r>
      <w:r>
        <w:rPr>
          <w:iCs/>
          <w:lang w:val="en-US"/>
        </w:rPr>
        <w:t>is inputted</w:t>
      </w:r>
      <w:r w:rsidR="002C2C99">
        <w:rPr>
          <w:i/>
          <w:iCs/>
          <w:lang w:val="en-US"/>
        </w:rPr>
        <w:t xml:space="preserve"> </w:t>
      </w:r>
      <w:r w:rsidR="00DD33E9">
        <w:rPr>
          <w:iCs/>
          <w:lang w:val="en-US"/>
        </w:rPr>
        <w:t xml:space="preserve">– </w:t>
      </w:r>
      <w:r>
        <w:rPr>
          <w:iCs/>
          <w:lang w:val="en-US"/>
        </w:rPr>
        <w:t>the total amount of grams Ivan wants to consume</w:t>
      </w:r>
      <w:r w:rsidR="00E62D63">
        <w:rPr>
          <w:lang w:val="en-US"/>
        </w:rPr>
        <w:t xml:space="preserve">. </w:t>
      </w:r>
      <w:r>
        <w:rPr>
          <w:lang w:val="en-US"/>
        </w:rPr>
        <w:t>From the second line a</w:t>
      </w:r>
      <w:r w:rsidR="003471FA">
        <w:rPr>
          <w:lang w:val="en-US"/>
        </w:rPr>
        <w:t xml:space="preserve">nother number </w:t>
      </w:r>
      <w:r w:rsidR="003471FA" w:rsidRPr="003471FA">
        <w:rPr>
          <w:i/>
          <w:lang w:val="en-US"/>
        </w:rPr>
        <w:t>N</w:t>
      </w:r>
      <w:r w:rsidR="003471FA">
        <w:rPr>
          <w:i/>
          <w:lang w:val="en-US"/>
        </w:rPr>
        <w:t xml:space="preserve"> </w:t>
      </w:r>
      <w:r w:rsidR="003471FA">
        <w:rPr>
          <w:lang w:val="en-US"/>
        </w:rPr>
        <w:t>is inputted – the number of types of packets in the store. From the third l</w:t>
      </w:r>
      <w:r w:rsidR="0068046B">
        <w:rPr>
          <w:lang w:val="en-US"/>
        </w:rPr>
        <w:t>i</w:t>
      </w:r>
      <w:r w:rsidR="003471FA">
        <w:rPr>
          <w:lang w:val="en-US"/>
        </w:rPr>
        <w:t>ne</w:t>
      </w:r>
      <w:r w:rsidR="0068046B">
        <w:rPr>
          <w:lang w:val="en-US"/>
        </w:rPr>
        <w:t xml:space="preserve"> </w:t>
      </w:r>
      <w:r w:rsidR="00732DA5">
        <w:rPr>
          <w:i/>
          <w:lang w:val="en-US"/>
        </w:rPr>
        <w:t>N</w:t>
      </w:r>
      <w:r w:rsidR="00732DA5">
        <w:rPr>
          <w:lang w:val="en-US"/>
        </w:rPr>
        <w:t xml:space="preserve"> numbers are inputted – the weights of the available packets. From the last line two </w:t>
      </w:r>
      <w:r w:rsidR="00CA7ED5">
        <w:rPr>
          <w:lang w:val="en-US"/>
        </w:rPr>
        <w:t xml:space="preserve">numbers are inputted – the weight of the packet with a limited number and </w:t>
      </w:r>
      <w:r w:rsidR="00CA7ED5">
        <w:rPr>
          <w:i/>
          <w:lang w:val="en-US"/>
        </w:rPr>
        <w:t>M</w:t>
      </w:r>
      <w:r w:rsidR="00CA7ED5">
        <w:rPr>
          <w:lang w:val="en-US"/>
        </w:rPr>
        <w:t xml:space="preserve"> – the number of such packets left (</w:t>
      </w:r>
      <w:r w:rsidR="00CA7ED5">
        <w:rPr>
          <w:i/>
          <w:lang w:val="en-US"/>
        </w:rPr>
        <w:t>M</w:t>
      </w:r>
      <w:r w:rsidR="00CA7ED5">
        <w:rPr>
          <w:lang w:val="en-US"/>
        </w:rPr>
        <w:t xml:space="preserve"> could be 0, if there aren’t any such packets left).</w:t>
      </w:r>
    </w:p>
    <w:p w14:paraId="645F5254" w14:textId="77777777" w:rsidR="00CF0312" w:rsidRDefault="00CF0312">
      <w:pPr>
        <w:pStyle w:val="Standard"/>
        <w:spacing w:after="40"/>
        <w:ind w:firstLine="426"/>
        <w:jc w:val="both"/>
      </w:pPr>
    </w:p>
    <w:p w14:paraId="37E65A33" w14:textId="0D121D2C" w:rsidR="00FE2571" w:rsidRPr="00FC4CCF" w:rsidRDefault="00FC4CCF">
      <w:pPr>
        <w:pStyle w:val="Standard"/>
        <w:spacing w:after="40"/>
        <w:ind w:firstLine="426"/>
        <w:jc w:val="both"/>
        <w:rPr>
          <w:b/>
          <w:sz w:val="24"/>
          <w:szCs w:val="24"/>
          <w:lang w:val="en-US"/>
        </w:rPr>
      </w:pPr>
      <w:r>
        <w:rPr>
          <w:b/>
          <w:sz w:val="24"/>
          <w:szCs w:val="24"/>
          <w:lang w:val="en-US"/>
        </w:rPr>
        <w:t>Output</w:t>
      </w:r>
    </w:p>
    <w:p w14:paraId="1897D0A4" w14:textId="77EF6745" w:rsidR="00577D8F" w:rsidRDefault="002D2AA3" w:rsidP="00476F6D">
      <w:pPr>
        <w:pStyle w:val="Standard"/>
        <w:spacing w:after="40"/>
        <w:ind w:firstLine="426"/>
        <w:jc w:val="both"/>
      </w:pPr>
      <w:r>
        <w:rPr>
          <w:lang w:val="en-US"/>
        </w:rPr>
        <w:t xml:space="preserve">In the output file </w:t>
      </w:r>
      <w:r w:rsidR="00B20F76">
        <w:rPr>
          <w:rFonts w:ascii="Courier New" w:eastAsia="Courier New" w:hAnsi="Courier New" w:cs="Courier New"/>
          <w:lang w:val="en-US"/>
        </w:rPr>
        <w:t>protein</w:t>
      </w:r>
      <w:r>
        <w:rPr>
          <w:rFonts w:ascii="Courier New" w:eastAsia="Courier New" w:hAnsi="Courier New" w:cs="Courier New"/>
        </w:rPr>
        <w:t>.out</w:t>
      </w:r>
      <w:r w:rsidRPr="00872F4F">
        <w:rPr>
          <w:rFonts w:eastAsia="Courier New"/>
        </w:rPr>
        <w:t xml:space="preserve"> </w:t>
      </w:r>
      <w:r>
        <w:rPr>
          <w:lang w:val="en-US"/>
        </w:rPr>
        <w:t>print a single integer</w:t>
      </w:r>
      <w:r>
        <w:t xml:space="preserve"> </w:t>
      </w:r>
      <w:r>
        <w:rPr>
          <w:lang w:val="en-US"/>
        </w:rPr>
        <w:t xml:space="preserve">– the number of ways for Ivan to consume </w:t>
      </w:r>
      <w:r>
        <w:rPr>
          <w:i/>
          <w:lang w:val="en-US"/>
        </w:rPr>
        <w:t>K</w:t>
      </w:r>
      <w:r>
        <w:rPr>
          <w:lang w:val="en-US"/>
        </w:rPr>
        <w:t xml:space="preserve"> grams of protein</w:t>
      </w:r>
      <w:r w:rsidR="0053501E">
        <w:rPr>
          <w:lang w:val="en-US"/>
        </w:rPr>
        <w:t xml:space="preserve"> modulo </w:t>
      </w:r>
      <m:oMath>
        <m:sSup>
          <m:sSupPr>
            <m:ctrlPr>
              <w:rPr>
                <w:rFonts w:ascii="Cambria Math" w:hAnsi="Cambria Math"/>
                <w:i/>
                <w:lang w:val="en-US"/>
              </w:rPr>
            </m:ctrlPr>
          </m:sSupPr>
          <m:e>
            <m:r>
              <w:rPr>
                <w:rFonts w:ascii="Cambria Math" w:hAnsi="Cambria Math"/>
                <w:lang w:val="en-US"/>
              </w:rPr>
              <m:t>10</m:t>
            </m:r>
          </m:e>
          <m:sup>
            <m:r>
              <w:rPr>
                <w:rFonts w:ascii="Cambria Math" w:hAnsi="Cambria Math"/>
                <w:lang w:val="en-US"/>
              </w:rPr>
              <m:t>9</m:t>
            </m:r>
          </m:sup>
        </m:sSup>
        <m:r>
          <w:rPr>
            <w:rFonts w:ascii="Cambria Math" w:hAnsi="Cambria Math"/>
            <w:lang w:val="en-US"/>
          </w:rPr>
          <m:t>+7</m:t>
        </m:r>
      </m:oMath>
      <w:r>
        <w:rPr>
          <w:lang w:val="en-US"/>
        </w:rPr>
        <w:t>.</w:t>
      </w:r>
    </w:p>
    <w:p w14:paraId="14E5DA40" w14:textId="77777777" w:rsidR="00577D8F" w:rsidRDefault="00577D8F">
      <w:pPr>
        <w:rPr>
          <w:color w:val="auto"/>
        </w:rPr>
      </w:pPr>
      <w:r>
        <w:br w:type="page"/>
      </w:r>
    </w:p>
    <w:p w14:paraId="101A8F5F" w14:textId="77777777" w:rsidR="00BA4CD9" w:rsidRDefault="00BA4CD9" w:rsidP="00BA4CD9">
      <w:pPr>
        <w:pStyle w:val="Standard"/>
        <w:spacing w:after="40"/>
        <w:ind w:firstLine="426"/>
        <w:jc w:val="both"/>
        <w:rPr>
          <w:b/>
          <w:sz w:val="24"/>
          <w:szCs w:val="24"/>
        </w:rPr>
      </w:pPr>
      <w:r w:rsidRPr="00482D48">
        <w:rPr>
          <w:b/>
          <w:sz w:val="24"/>
          <w:szCs w:val="24"/>
        </w:rPr>
        <w:lastRenderedPageBreak/>
        <w:t>Constraints</w:t>
      </w:r>
    </w:p>
    <w:p w14:paraId="1ABC5EC6" w14:textId="2953E113" w:rsidR="00FE2571" w:rsidRPr="007F6EA0" w:rsidRDefault="007F6EA0" w:rsidP="007F6EA0">
      <w:pPr>
        <w:pStyle w:val="Standard"/>
        <w:spacing w:after="40"/>
        <w:ind w:firstLine="426"/>
        <w:jc w:val="both"/>
        <w:rPr>
          <w:rFonts w:cs="Courier New"/>
          <w:iCs/>
          <w:sz w:val="24"/>
          <w:szCs w:val="24"/>
        </w:rPr>
      </w:pPr>
      <m:oMath>
        <m:r>
          <w:rPr>
            <w:rFonts w:ascii="Cambria Math" w:hAnsi="Cambria Math"/>
            <w:sz w:val="24"/>
            <w:szCs w:val="24"/>
          </w:rPr>
          <m:t>0</m:t>
        </m:r>
        <m:r>
          <w:rPr>
            <w:rFonts w:ascii="Cambria Math" w:hAnsi="Cambria Math"/>
            <w:sz w:val="24"/>
            <w:szCs w:val="24"/>
            <w:lang w:val="en-US"/>
          </w:rPr>
          <m:t xml:space="preserve">&lt; </m:t>
        </m:r>
        <m:r>
          <w:rPr>
            <w:rFonts w:ascii="Cambria Math" w:hAnsi="Cambria Math" w:cs="Courier New"/>
            <w:sz w:val="24"/>
            <w:szCs w:val="24"/>
          </w:rPr>
          <m:t>K</m:t>
        </m:r>
        <m:r>
          <w:rPr>
            <w:rFonts w:ascii="Cambria Math" w:hAnsi="Cambria Math" w:cs="Courier New"/>
            <w:sz w:val="24"/>
            <w:szCs w:val="24"/>
            <w:lang w:val="en-US"/>
          </w:rPr>
          <m:t xml:space="preserve"> </m:t>
        </m:r>
        <m:r>
          <w:rPr>
            <w:rFonts w:ascii="Cambria Math" w:hAnsi="Cambria Math"/>
            <w:sz w:val="24"/>
            <w:szCs w:val="24"/>
            <w:lang w:val="en-US"/>
          </w:rPr>
          <m:t>≤</m:t>
        </m:r>
        <m:r>
          <w:rPr>
            <w:rFonts w:ascii="Cambria Math" w:hAnsi="Cambria Math" w:cs="Courier New"/>
            <w:sz w:val="24"/>
            <w:szCs w:val="24"/>
            <w:lang w:val="en-US"/>
          </w:rPr>
          <m:t xml:space="preserve"> </m:t>
        </m:r>
        <m:sSup>
          <m:sSupPr>
            <m:ctrlPr>
              <w:rPr>
                <w:rFonts w:ascii="Cambria Math" w:hAnsi="Cambria Math" w:cs="Courier New"/>
                <w:i/>
                <w:iCs/>
                <w:sz w:val="24"/>
                <w:szCs w:val="24"/>
                <w:lang w:val="en-US"/>
              </w:rPr>
            </m:ctrlPr>
          </m:sSupPr>
          <m:e>
            <m:r>
              <w:rPr>
                <w:rFonts w:ascii="Cambria Math" w:hAnsi="Cambria Math" w:cs="Courier New"/>
                <w:sz w:val="24"/>
                <w:szCs w:val="24"/>
              </w:rPr>
              <m:t>10</m:t>
            </m:r>
          </m:e>
          <m:sup>
            <m:r>
              <w:rPr>
                <w:rFonts w:ascii="Cambria Math" w:hAnsi="Cambria Math" w:cs="Courier New"/>
                <w:sz w:val="24"/>
                <w:szCs w:val="24"/>
                <w:lang w:val="en-US"/>
              </w:rPr>
              <m:t>10</m:t>
            </m:r>
          </m:sup>
        </m:sSup>
      </m:oMath>
      <w:r>
        <w:rPr>
          <w:rFonts w:cs="Courier New"/>
          <w:i/>
          <w:iCs/>
          <w:sz w:val="24"/>
          <w:szCs w:val="24"/>
        </w:rPr>
        <w:t xml:space="preserve">  </w:t>
      </w:r>
      <w:r w:rsidR="004E1820">
        <w:rPr>
          <w:rFonts w:cs="Courier New"/>
          <w:iCs/>
          <w:sz w:val="24"/>
          <w:szCs w:val="24"/>
          <w:lang w:val="en-US"/>
        </w:rPr>
        <w:t>Also</w:t>
      </w:r>
      <w:r w:rsidR="00FC7855">
        <w:rPr>
          <w:rFonts w:cs="Courier New"/>
          <w:iCs/>
          <w:sz w:val="24"/>
          <w:szCs w:val="24"/>
          <w:lang w:val="en-US"/>
        </w:rPr>
        <w:t>,</w:t>
      </w:r>
      <w:r w:rsidR="004E1820">
        <w:rPr>
          <w:rFonts w:cs="Courier New"/>
          <w:iCs/>
          <w:sz w:val="24"/>
          <w:szCs w:val="24"/>
          <w:lang w:val="en-US"/>
        </w:rPr>
        <w:t xml:space="preserve"> </w:t>
      </w:r>
      <w:r w:rsidR="004E1820">
        <w:rPr>
          <w:rFonts w:cs="Courier New"/>
          <w:i/>
          <w:iCs/>
          <w:sz w:val="24"/>
          <w:szCs w:val="24"/>
          <w:lang w:val="en-US"/>
        </w:rPr>
        <w:t xml:space="preserve">K </w:t>
      </w:r>
      <w:r w:rsidR="004E1820">
        <w:rPr>
          <w:rFonts w:cs="Courier New"/>
          <w:iCs/>
          <w:sz w:val="24"/>
          <w:szCs w:val="24"/>
          <w:lang w:val="en-US"/>
        </w:rPr>
        <w:t>is divisible by</w:t>
      </w:r>
      <w:r>
        <w:rPr>
          <w:rFonts w:cs="Courier New"/>
          <w:iCs/>
          <w:sz w:val="24"/>
          <w:szCs w:val="24"/>
        </w:rPr>
        <w:t xml:space="preserve"> 10.</w:t>
      </w:r>
    </w:p>
    <w:p w14:paraId="7ED042E1" w14:textId="66291518" w:rsidR="00577D8F" w:rsidRDefault="00577D8F" w:rsidP="00577D8F">
      <w:pPr>
        <w:pStyle w:val="Standard"/>
        <w:spacing w:after="40"/>
        <w:ind w:firstLine="426"/>
        <w:jc w:val="both"/>
        <w:rPr>
          <w:i/>
          <w:iCs/>
        </w:rPr>
      </w:pPr>
      <m:oMath>
        <m:r>
          <w:rPr>
            <w:rFonts w:ascii="Cambria Math" w:hAnsi="Cambria Math"/>
            <w:sz w:val="24"/>
            <w:szCs w:val="24"/>
          </w:rPr>
          <m:t>2</m:t>
        </m:r>
        <m:r>
          <w:rPr>
            <w:rFonts w:ascii="Cambria Math" w:hAnsi="Cambria Math"/>
            <w:sz w:val="24"/>
            <w:szCs w:val="24"/>
            <w:lang w:val="en-US"/>
          </w:rPr>
          <m:t xml:space="preserve">≤ </m:t>
        </m:r>
        <m:r>
          <w:rPr>
            <w:rFonts w:ascii="Cambria Math" w:hAnsi="Cambria Math" w:cs="Courier New"/>
            <w:sz w:val="24"/>
            <w:szCs w:val="24"/>
            <w:lang w:val="en-US"/>
          </w:rPr>
          <m:t xml:space="preserve">N </m:t>
        </m:r>
        <m:r>
          <w:rPr>
            <w:rFonts w:ascii="Cambria Math" w:hAnsi="Cambria Math"/>
            <w:sz w:val="24"/>
            <w:szCs w:val="24"/>
            <w:lang w:val="en-US"/>
          </w:rPr>
          <m:t>≤</m:t>
        </m:r>
        <m:r>
          <w:rPr>
            <w:rFonts w:ascii="Cambria Math" w:hAnsi="Cambria Math" w:cs="Courier New"/>
            <w:sz w:val="24"/>
            <w:szCs w:val="24"/>
            <w:lang w:val="en-US"/>
          </w:rPr>
          <m:t xml:space="preserve"> </m:t>
        </m:r>
        <m:r>
          <w:rPr>
            <w:rFonts w:ascii="Cambria Math" w:hAnsi="Cambria Math" w:cs="Courier New"/>
            <w:sz w:val="24"/>
            <w:szCs w:val="24"/>
          </w:rPr>
          <m:t>10</m:t>
        </m:r>
      </m:oMath>
      <w:r>
        <w:rPr>
          <w:i/>
          <w:iCs/>
          <w:sz w:val="24"/>
          <w:szCs w:val="24"/>
        </w:rPr>
        <w:t xml:space="preserve"> </w:t>
      </w:r>
    </w:p>
    <w:p w14:paraId="7A585E6B" w14:textId="5CBE0B5D" w:rsidR="0083595D" w:rsidRDefault="00577D8F" w:rsidP="007F6EA0">
      <w:pPr>
        <w:pStyle w:val="Standard"/>
        <w:spacing w:after="40"/>
        <w:ind w:firstLine="426"/>
        <w:jc w:val="both"/>
        <w:rPr>
          <w:rFonts w:cs="Courier New"/>
          <w:iCs/>
          <w:sz w:val="24"/>
          <w:szCs w:val="24"/>
        </w:rPr>
      </w:pPr>
      <m:oMath>
        <m:r>
          <w:rPr>
            <w:rFonts w:ascii="Cambria Math" w:hAnsi="Cambria Math"/>
            <w:sz w:val="24"/>
            <w:szCs w:val="24"/>
          </w:rPr>
          <m:t>0</m:t>
        </m:r>
        <m:r>
          <w:rPr>
            <w:rFonts w:ascii="Cambria Math" w:hAnsi="Cambria Math"/>
            <w:sz w:val="24"/>
            <w:szCs w:val="24"/>
            <w:lang w:val="en-US"/>
          </w:rPr>
          <m:t xml:space="preserve"> ≤ </m:t>
        </m:r>
        <m:r>
          <w:rPr>
            <w:rFonts w:ascii="Cambria Math" w:hAnsi="Cambria Math" w:cs="Courier New"/>
            <w:sz w:val="24"/>
            <w:szCs w:val="24"/>
          </w:rPr>
          <m:t>М</m:t>
        </m:r>
        <m:r>
          <w:rPr>
            <w:rFonts w:ascii="Cambria Math" w:hAnsi="Cambria Math" w:cs="Courier New"/>
            <w:sz w:val="24"/>
            <w:szCs w:val="24"/>
            <w:lang w:val="en-US"/>
          </w:rPr>
          <m:t xml:space="preserve"> </m:t>
        </m:r>
        <m:r>
          <w:rPr>
            <w:rFonts w:ascii="Cambria Math" w:hAnsi="Cambria Math"/>
            <w:sz w:val="24"/>
            <w:szCs w:val="24"/>
            <w:lang w:val="en-US"/>
          </w:rPr>
          <m:t>≤</m:t>
        </m:r>
        <m:r>
          <w:rPr>
            <w:rFonts w:ascii="Cambria Math" w:hAnsi="Cambria Math" w:cs="Courier New"/>
            <w:sz w:val="24"/>
            <w:szCs w:val="24"/>
            <w:lang w:val="en-US"/>
          </w:rPr>
          <m:t xml:space="preserve"> </m:t>
        </m:r>
        <m:r>
          <w:rPr>
            <w:rFonts w:ascii="Cambria Math" w:hAnsi="Cambria Math" w:cs="Courier New"/>
            <w:sz w:val="24"/>
            <w:szCs w:val="24"/>
          </w:rPr>
          <m:t>10</m:t>
        </m:r>
      </m:oMath>
      <w:r>
        <w:rPr>
          <w:rFonts w:cs="Courier New"/>
          <w:i/>
          <w:iCs/>
          <w:sz w:val="24"/>
          <w:szCs w:val="24"/>
        </w:rPr>
        <w:t xml:space="preserve"> </w:t>
      </w:r>
    </w:p>
    <w:p w14:paraId="084FC063" w14:textId="77777777" w:rsidR="0083595D" w:rsidRDefault="0083595D" w:rsidP="0083595D">
      <w:pPr>
        <w:pStyle w:val="Standard"/>
        <w:spacing w:after="40"/>
        <w:jc w:val="both"/>
        <w:rPr>
          <w:sz w:val="24"/>
          <w:szCs w:val="24"/>
        </w:rPr>
      </w:pPr>
    </w:p>
    <w:p w14:paraId="1F66D12E" w14:textId="77D6C69D" w:rsidR="00577D8F" w:rsidRPr="00856767" w:rsidRDefault="00D702FB" w:rsidP="0083595D">
      <w:pPr>
        <w:pStyle w:val="Standard"/>
        <w:spacing w:after="40"/>
        <w:jc w:val="both"/>
        <w:rPr>
          <w:rFonts w:cs="Courier New"/>
          <w:b/>
          <w:iCs/>
          <w:sz w:val="24"/>
          <w:szCs w:val="24"/>
          <w:lang w:val="en-US"/>
        </w:rPr>
      </w:pPr>
      <w:r>
        <w:rPr>
          <w:b/>
          <w:sz w:val="24"/>
          <w:szCs w:val="24"/>
          <w:lang w:val="en-US"/>
        </w:rPr>
        <w:t>Time limit</w:t>
      </w:r>
      <w:r w:rsidR="00730109" w:rsidRPr="0083595D">
        <w:rPr>
          <w:b/>
          <w:sz w:val="24"/>
          <w:szCs w:val="24"/>
        </w:rPr>
        <w:t xml:space="preserve">: </w:t>
      </w:r>
      <w:r w:rsidR="00856767">
        <w:rPr>
          <w:b/>
          <w:sz w:val="24"/>
          <w:szCs w:val="24"/>
        </w:rPr>
        <w:t xml:space="preserve">3 </w:t>
      </w:r>
      <w:r w:rsidR="00856767">
        <w:rPr>
          <w:b/>
          <w:sz w:val="24"/>
          <w:szCs w:val="24"/>
          <w:lang w:val="en-US"/>
        </w:rPr>
        <w:t>sec</w:t>
      </w:r>
      <w:bookmarkStart w:id="0" w:name="_GoBack"/>
      <w:bookmarkEnd w:id="0"/>
    </w:p>
    <w:p w14:paraId="499B9D0F" w14:textId="7C10442F" w:rsidR="00FE2571" w:rsidRPr="00627F83" w:rsidRDefault="00D702FB" w:rsidP="00577D8F">
      <w:pPr>
        <w:pStyle w:val="Standard"/>
        <w:spacing w:after="40"/>
        <w:rPr>
          <w:b/>
          <w:sz w:val="24"/>
          <w:szCs w:val="24"/>
          <w:lang w:val="en-US"/>
        </w:rPr>
      </w:pPr>
      <w:r>
        <w:rPr>
          <w:b/>
          <w:sz w:val="24"/>
          <w:szCs w:val="24"/>
          <w:lang w:val="en-US"/>
        </w:rPr>
        <w:t>Memory limit</w:t>
      </w:r>
      <w:r w:rsidR="00577D8F" w:rsidRPr="0083595D">
        <w:rPr>
          <w:b/>
          <w:sz w:val="24"/>
          <w:szCs w:val="24"/>
        </w:rPr>
        <w:t xml:space="preserve">: </w:t>
      </w:r>
      <w:r w:rsidR="00627F83">
        <w:rPr>
          <w:b/>
          <w:sz w:val="24"/>
          <w:szCs w:val="24"/>
          <w:lang w:val="en-US"/>
        </w:rPr>
        <w:t>256 MB</w:t>
      </w:r>
    </w:p>
    <w:p w14:paraId="3E196B93" w14:textId="77777777" w:rsidR="00FE2571" w:rsidRDefault="00FE2571">
      <w:pPr>
        <w:pStyle w:val="Standard"/>
        <w:spacing w:after="40"/>
        <w:ind w:firstLine="426"/>
        <w:jc w:val="both"/>
        <w:rPr>
          <w:lang w:val="en-US"/>
        </w:rPr>
      </w:pPr>
    </w:p>
    <w:p w14:paraId="0071ECCF" w14:textId="11A360FD" w:rsidR="00FE2571" w:rsidRPr="00C1620E" w:rsidRDefault="00A84992" w:rsidP="00C1620E">
      <w:pPr>
        <w:pStyle w:val="Standard"/>
        <w:spacing w:after="40"/>
        <w:ind w:firstLine="426"/>
        <w:jc w:val="both"/>
        <w:rPr>
          <w:b/>
          <w:sz w:val="24"/>
          <w:szCs w:val="24"/>
          <w:lang w:val="en-US"/>
        </w:rPr>
      </w:pPr>
      <w:r>
        <w:rPr>
          <w:b/>
          <w:sz w:val="24"/>
          <w:szCs w:val="24"/>
          <w:lang w:val="en-US"/>
        </w:rPr>
        <w:t>Sample test</w:t>
      </w:r>
    </w:p>
    <w:tbl>
      <w:tblPr>
        <w:tblW w:w="9029" w:type="dxa"/>
        <w:tblInd w:w="-108" w:type="dxa"/>
        <w:tblLayout w:type="fixed"/>
        <w:tblCellMar>
          <w:left w:w="10" w:type="dxa"/>
          <w:right w:w="10" w:type="dxa"/>
        </w:tblCellMar>
        <w:tblLook w:val="0000" w:firstRow="0" w:lastRow="0" w:firstColumn="0" w:lastColumn="0" w:noHBand="0" w:noVBand="0"/>
      </w:tblPr>
      <w:tblGrid>
        <w:gridCol w:w="4514"/>
        <w:gridCol w:w="4515"/>
      </w:tblGrid>
      <w:tr w:rsidR="00FE2571" w14:paraId="4C54C59E" w14:textId="77777777">
        <w:trPr>
          <w:trHeight w:val="240"/>
        </w:trPr>
        <w:tc>
          <w:tcPr>
            <w:tcW w:w="451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2D967C9E" w14:textId="17760917" w:rsidR="00FE2571" w:rsidRDefault="0079498E">
            <w:pPr>
              <w:pStyle w:val="Standard"/>
              <w:widowControl w:val="0"/>
              <w:spacing w:line="240" w:lineRule="auto"/>
            </w:pPr>
            <w:r>
              <w:rPr>
                <w:rFonts w:ascii="Courier New" w:eastAsia="Courier New" w:hAnsi="Courier New" w:cs="Courier New"/>
                <w:b/>
                <w:lang w:val="en-US"/>
              </w:rPr>
              <w:t>Input</w:t>
            </w:r>
            <w:r w:rsidR="00E62D63">
              <w:rPr>
                <w:rFonts w:ascii="Courier New" w:eastAsia="Courier New" w:hAnsi="Courier New" w:cs="Courier New"/>
                <w:b/>
              </w:rPr>
              <w:t xml:space="preserve"> </w:t>
            </w:r>
            <w:r w:rsidR="00E62D63">
              <w:rPr>
                <w:rFonts w:ascii="Courier New" w:eastAsia="Courier New" w:hAnsi="Courier New" w:cs="Courier New"/>
                <w:b/>
                <w:lang w:val="en-US"/>
              </w:rPr>
              <w:t>(</w:t>
            </w:r>
            <w:r w:rsidR="00B4560B">
              <w:rPr>
                <w:rFonts w:ascii="Courier New" w:eastAsia="Courier New" w:hAnsi="Courier New" w:cs="Courier New"/>
                <w:b/>
                <w:lang w:val="en-US"/>
              </w:rPr>
              <w:t>protein</w:t>
            </w:r>
            <w:r w:rsidR="00E62D63">
              <w:rPr>
                <w:rFonts w:ascii="Courier New" w:eastAsia="Courier New" w:hAnsi="Courier New" w:cs="Courier New"/>
                <w:b/>
                <w:lang w:val="en-US"/>
              </w:rPr>
              <w:t>.in)</w:t>
            </w:r>
          </w:p>
        </w:tc>
        <w:tc>
          <w:tcPr>
            <w:tcW w:w="4515"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13794D1" w14:textId="19C433D7" w:rsidR="00FE2571" w:rsidRDefault="0079498E">
            <w:pPr>
              <w:pStyle w:val="Standard"/>
              <w:widowControl w:val="0"/>
              <w:spacing w:line="240" w:lineRule="auto"/>
            </w:pPr>
            <w:r>
              <w:rPr>
                <w:rFonts w:ascii="Courier New" w:eastAsia="Courier New" w:hAnsi="Courier New" w:cs="Courier New"/>
                <w:b/>
                <w:lang w:val="en-US"/>
              </w:rPr>
              <w:t>Output</w:t>
            </w:r>
            <w:r w:rsidR="00E62D63">
              <w:rPr>
                <w:rFonts w:ascii="Courier New" w:eastAsia="Courier New" w:hAnsi="Courier New" w:cs="Courier New"/>
                <w:b/>
              </w:rPr>
              <w:t xml:space="preserve"> </w:t>
            </w:r>
            <w:r w:rsidR="00E62D63">
              <w:rPr>
                <w:rFonts w:ascii="Courier New" w:eastAsia="Courier New" w:hAnsi="Courier New" w:cs="Courier New"/>
                <w:b/>
                <w:lang w:val="en-US"/>
              </w:rPr>
              <w:t>(</w:t>
            </w:r>
            <w:r w:rsidR="00B4560B">
              <w:rPr>
                <w:rFonts w:ascii="Courier New" w:eastAsia="Courier New" w:hAnsi="Courier New" w:cs="Courier New"/>
                <w:b/>
                <w:lang w:val="en-US"/>
              </w:rPr>
              <w:t>protein</w:t>
            </w:r>
            <w:r w:rsidR="00E62D63">
              <w:rPr>
                <w:rFonts w:ascii="Courier New" w:eastAsia="Courier New" w:hAnsi="Courier New" w:cs="Courier New"/>
                <w:b/>
              </w:rPr>
              <w:t>.out)</w:t>
            </w:r>
          </w:p>
        </w:tc>
      </w:tr>
      <w:tr w:rsidR="00FE2571" w14:paraId="03561793" w14:textId="77777777">
        <w:tc>
          <w:tcPr>
            <w:tcW w:w="451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3BF3C986" w14:textId="095AE41C" w:rsidR="00B4560B" w:rsidRPr="00B4560B" w:rsidRDefault="00B4560B" w:rsidP="00B4560B">
            <w:pPr>
              <w:pStyle w:val="Standard"/>
              <w:spacing w:line="240" w:lineRule="auto"/>
              <w:rPr>
                <w:rFonts w:ascii="Courier New" w:eastAsia="Courier New" w:hAnsi="Courier New" w:cs="Courier New"/>
              </w:rPr>
            </w:pPr>
            <w:r w:rsidRPr="00B4560B">
              <w:rPr>
                <w:rFonts w:ascii="Courier New" w:eastAsia="Courier New" w:hAnsi="Courier New" w:cs="Courier New"/>
              </w:rPr>
              <w:t>6</w:t>
            </w:r>
            <w:r w:rsidR="007F6EA0">
              <w:rPr>
                <w:rFonts w:ascii="Courier New" w:eastAsia="Courier New" w:hAnsi="Courier New" w:cs="Courier New"/>
              </w:rPr>
              <w:t>0</w:t>
            </w:r>
          </w:p>
          <w:p w14:paraId="1286E6B6" w14:textId="09CFF76A" w:rsidR="00B4560B" w:rsidRPr="00B4560B" w:rsidRDefault="00B4560B" w:rsidP="00B4560B">
            <w:pPr>
              <w:pStyle w:val="Standard"/>
              <w:spacing w:line="240" w:lineRule="auto"/>
              <w:rPr>
                <w:rFonts w:ascii="Courier New" w:eastAsia="Courier New" w:hAnsi="Courier New" w:cs="Courier New"/>
              </w:rPr>
            </w:pPr>
            <w:r w:rsidRPr="00B4560B">
              <w:rPr>
                <w:rFonts w:ascii="Courier New" w:eastAsia="Courier New" w:hAnsi="Courier New" w:cs="Courier New"/>
              </w:rPr>
              <w:t>3</w:t>
            </w:r>
          </w:p>
          <w:p w14:paraId="5C4D7D1A" w14:textId="70673013" w:rsidR="00B4560B" w:rsidRPr="00B4560B" w:rsidRDefault="00B4560B" w:rsidP="00B4560B">
            <w:pPr>
              <w:pStyle w:val="Standard"/>
              <w:spacing w:line="240" w:lineRule="auto"/>
              <w:rPr>
                <w:rFonts w:ascii="Courier New" w:eastAsia="Courier New" w:hAnsi="Courier New" w:cs="Courier New"/>
              </w:rPr>
            </w:pPr>
            <w:r w:rsidRPr="00B4560B">
              <w:rPr>
                <w:rFonts w:ascii="Courier New" w:eastAsia="Courier New" w:hAnsi="Courier New" w:cs="Courier New"/>
              </w:rPr>
              <w:t>1</w:t>
            </w:r>
            <w:r w:rsidR="007F6EA0">
              <w:rPr>
                <w:rFonts w:ascii="Courier New" w:eastAsia="Courier New" w:hAnsi="Courier New" w:cs="Courier New"/>
              </w:rPr>
              <w:t>0</w:t>
            </w:r>
            <w:r w:rsidRPr="00B4560B">
              <w:rPr>
                <w:rFonts w:ascii="Courier New" w:eastAsia="Courier New" w:hAnsi="Courier New" w:cs="Courier New"/>
              </w:rPr>
              <w:t xml:space="preserve"> 2</w:t>
            </w:r>
            <w:r w:rsidR="007F6EA0">
              <w:rPr>
                <w:rFonts w:ascii="Courier New" w:eastAsia="Courier New" w:hAnsi="Courier New" w:cs="Courier New"/>
              </w:rPr>
              <w:t>0</w:t>
            </w:r>
            <w:r w:rsidRPr="00B4560B">
              <w:rPr>
                <w:rFonts w:ascii="Courier New" w:eastAsia="Courier New" w:hAnsi="Courier New" w:cs="Courier New"/>
              </w:rPr>
              <w:t xml:space="preserve"> 4</w:t>
            </w:r>
            <w:r w:rsidR="007F6EA0">
              <w:rPr>
                <w:rFonts w:ascii="Courier New" w:eastAsia="Courier New" w:hAnsi="Courier New" w:cs="Courier New"/>
              </w:rPr>
              <w:t>0</w:t>
            </w:r>
          </w:p>
          <w:p w14:paraId="4C5EE89C" w14:textId="41AC4835" w:rsidR="00FE2571" w:rsidRDefault="00B4560B" w:rsidP="00B4560B">
            <w:pPr>
              <w:pStyle w:val="Standard"/>
              <w:widowControl w:val="0"/>
              <w:spacing w:line="240" w:lineRule="auto"/>
              <w:rPr>
                <w:rFonts w:ascii="Courier New" w:eastAsia="Courier New" w:hAnsi="Courier New" w:cs="Courier New"/>
              </w:rPr>
            </w:pPr>
            <w:r w:rsidRPr="00B4560B">
              <w:rPr>
                <w:rFonts w:ascii="Courier New" w:eastAsia="Courier New" w:hAnsi="Courier New" w:cs="Courier New"/>
              </w:rPr>
              <w:t>1</w:t>
            </w:r>
            <w:r w:rsidR="007F6EA0">
              <w:rPr>
                <w:rFonts w:ascii="Courier New" w:eastAsia="Courier New" w:hAnsi="Courier New" w:cs="Courier New"/>
              </w:rPr>
              <w:t>0</w:t>
            </w:r>
            <w:r w:rsidRPr="00B4560B">
              <w:rPr>
                <w:rFonts w:ascii="Courier New" w:eastAsia="Courier New" w:hAnsi="Courier New" w:cs="Courier New"/>
              </w:rPr>
              <w:t xml:space="preserve"> 2</w:t>
            </w:r>
          </w:p>
        </w:tc>
        <w:tc>
          <w:tcPr>
            <w:tcW w:w="4515"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708B008" w14:textId="5236D1CB" w:rsidR="00FE2571" w:rsidRDefault="00B4560B">
            <w:pPr>
              <w:pStyle w:val="Standard"/>
              <w:widowControl w:val="0"/>
              <w:spacing w:line="240" w:lineRule="auto"/>
              <w:rPr>
                <w:rFonts w:ascii="Courier New" w:eastAsia="Courier New" w:hAnsi="Courier New" w:cs="Courier New"/>
              </w:rPr>
            </w:pPr>
            <w:r>
              <w:rPr>
                <w:rFonts w:ascii="Courier New" w:eastAsia="Courier New" w:hAnsi="Courier New" w:cs="Courier New"/>
              </w:rPr>
              <w:t>12</w:t>
            </w:r>
          </w:p>
        </w:tc>
      </w:tr>
    </w:tbl>
    <w:p w14:paraId="18D30EC3" w14:textId="77777777" w:rsidR="00FE2571" w:rsidRDefault="00FE2571">
      <w:pPr>
        <w:pStyle w:val="Standard"/>
        <w:spacing w:after="40" w:line="240" w:lineRule="auto"/>
        <w:ind w:firstLine="426"/>
        <w:jc w:val="both"/>
      </w:pPr>
    </w:p>
    <w:p w14:paraId="73EA16B1" w14:textId="21F86E29" w:rsidR="00FE2571" w:rsidRPr="006023D2" w:rsidRDefault="006023D2">
      <w:pPr>
        <w:pStyle w:val="Standard"/>
        <w:spacing w:after="40"/>
        <w:ind w:firstLine="426"/>
        <w:jc w:val="both"/>
        <w:rPr>
          <w:b/>
          <w:sz w:val="24"/>
          <w:szCs w:val="24"/>
          <w:lang w:val="en-US"/>
        </w:rPr>
      </w:pPr>
      <w:r>
        <w:rPr>
          <w:b/>
          <w:sz w:val="24"/>
          <w:szCs w:val="24"/>
          <w:lang w:val="en-US"/>
        </w:rPr>
        <w:t>Explanation of the sample test</w:t>
      </w:r>
    </w:p>
    <w:p w14:paraId="1685ADE2" w14:textId="7A81D12F" w:rsidR="00FE2571" w:rsidRDefault="00222B55">
      <w:pPr>
        <w:pStyle w:val="Standard"/>
        <w:spacing w:after="40"/>
        <w:ind w:firstLine="426"/>
        <w:jc w:val="both"/>
      </w:pPr>
      <w:r>
        <w:rPr>
          <w:lang w:val="en-US"/>
        </w:rPr>
        <w:t xml:space="preserve">Ivan </w:t>
      </w:r>
      <w:r w:rsidR="0076730C">
        <w:rPr>
          <w:lang w:val="en-US"/>
        </w:rPr>
        <w:t>has access to however many he wants packets of 20 and 40 grams, but only to two packets of 10 grams. The ways to consume exactly 60 grams are 12 and are shown below:</w:t>
      </w:r>
    </w:p>
    <w:p w14:paraId="1F5AEA89" w14:textId="6753B763" w:rsidR="007F6EA0" w:rsidRDefault="007F6EA0" w:rsidP="007F6EA0">
      <w:pPr>
        <w:pStyle w:val="Standard"/>
        <w:spacing w:after="40"/>
        <w:ind w:firstLine="426"/>
        <w:jc w:val="both"/>
      </w:pPr>
      <w:r>
        <w:t>2</w:t>
      </w:r>
      <w:r w:rsidR="00675F43">
        <w:t>0</w:t>
      </w:r>
      <w:r>
        <w:t xml:space="preserve"> 4</w:t>
      </w:r>
      <w:r w:rsidR="00675F43">
        <w:t>0</w:t>
      </w:r>
    </w:p>
    <w:p w14:paraId="7DE45299" w14:textId="08DBC912" w:rsidR="007F6EA0" w:rsidRDefault="007F6EA0" w:rsidP="007F6EA0">
      <w:pPr>
        <w:pStyle w:val="Standard"/>
        <w:spacing w:after="40"/>
        <w:ind w:firstLine="426"/>
        <w:jc w:val="both"/>
      </w:pPr>
      <w:r>
        <w:t>4</w:t>
      </w:r>
      <w:r w:rsidR="00675F43">
        <w:t>0</w:t>
      </w:r>
      <w:r>
        <w:t xml:space="preserve"> 2</w:t>
      </w:r>
      <w:r w:rsidR="00675F43">
        <w:t>0</w:t>
      </w:r>
    </w:p>
    <w:p w14:paraId="3B41A6B4" w14:textId="7F2C8CE3" w:rsidR="007F6EA0" w:rsidRDefault="007F6EA0" w:rsidP="007F6EA0">
      <w:pPr>
        <w:pStyle w:val="Standard"/>
        <w:spacing w:after="40"/>
        <w:ind w:firstLine="426"/>
        <w:jc w:val="both"/>
      </w:pPr>
      <w:r>
        <w:t>2</w:t>
      </w:r>
      <w:r w:rsidR="00675F43">
        <w:t>0</w:t>
      </w:r>
      <w:r>
        <w:t xml:space="preserve"> 2</w:t>
      </w:r>
      <w:r w:rsidR="00675F43">
        <w:t>0</w:t>
      </w:r>
      <w:r>
        <w:t xml:space="preserve"> 2</w:t>
      </w:r>
      <w:r w:rsidR="00675F43">
        <w:t>0</w:t>
      </w:r>
    </w:p>
    <w:p w14:paraId="60A50940" w14:textId="2B48E1F8" w:rsidR="007F6EA0" w:rsidRDefault="007F6EA0" w:rsidP="007F6EA0">
      <w:pPr>
        <w:pStyle w:val="Standard"/>
        <w:spacing w:after="40"/>
        <w:ind w:firstLine="426"/>
        <w:jc w:val="both"/>
      </w:pPr>
      <w:r>
        <w:t>1</w:t>
      </w:r>
      <w:r w:rsidR="00675F43">
        <w:t>0</w:t>
      </w:r>
      <w:r>
        <w:t xml:space="preserve"> 1</w:t>
      </w:r>
      <w:r w:rsidR="00675F43">
        <w:t>0</w:t>
      </w:r>
      <w:r>
        <w:t xml:space="preserve"> 4</w:t>
      </w:r>
      <w:r w:rsidR="00675F43">
        <w:t>0</w:t>
      </w:r>
    </w:p>
    <w:p w14:paraId="3660CF7E" w14:textId="3B72D523" w:rsidR="007F6EA0" w:rsidRDefault="007F6EA0" w:rsidP="007F6EA0">
      <w:pPr>
        <w:pStyle w:val="Standard"/>
        <w:spacing w:after="40"/>
        <w:ind w:firstLine="426"/>
        <w:jc w:val="both"/>
      </w:pPr>
      <w:r>
        <w:t>1</w:t>
      </w:r>
      <w:r w:rsidR="00675F43">
        <w:t>0</w:t>
      </w:r>
      <w:r>
        <w:t xml:space="preserve"> 4</w:t>
      </w:r>
      <w:r w:rsidR="00675F43">
        <w:t>0</w:t>
      </w:r>
      <w:r>
        <w:t xml:space="preserve"> 1</w:t>
      </w:r>
      <w:r w:rsidR="00675F43">
        <w:t>0</w:t>
      </w:r>
    </w:p>
    <w:p w14:paraId="3B04D630" w14:textId="21BE765B" w:rsidR="007F6EA0" w:rsidRDefault="007F6EA0" w:rsidP="007F6EA0">
      <w:pPr>
        <w:pStyle w:val="Standard"/>
        <w:spacing w:after="40"/>
        <w:ind w:firstLine="426"/>
        <w:jc w:val="both"/>
      </w:pPr>
      <w:r>
        <w:t>4</w:t>
      </w:r>
      <w:r w:rsidR="00675F43">
        <w:t>0</w:t>
      </w:r>
      <w:r>
        <w:t xml:space="preserve"> 1</w:t>
      </w:r>
      <w:r w:rsidR="00675F43">
        <w:t>0</w:t>
      </w:r>
      <w:r>
        <w:t xml:space="preserve"> 1</w:t>
      </w:r>
      <w:r w:rsidR="00675F43">
        <w:t>0</w:t>
      </w:r>
    </w:p>
    <w:p w14:paraId="4399B8DE" w14:textId="67D365E3" w:rsidR="007F6EA0" w:rsidRDefault="007F6EA0" w:rsidP="007F6EA0">
      <w:pPr>
        <w:pStyle w:val="Standard"/>
        <w:spacing w:after="40"/>
        <w:ind w:firstLine="426"/>
        <w:jc w:val="both"/>
      </w:pPr>
      <w:r>
        <w:t>1</w:t>
      </w:r>
      <w:r w:rsidR="00675F43">
        <w:t>0</w:t>
      </w:r>
      <w:r>
        <w:t xml:space="preserve"> 1</w:t>
      </w:r>
      <w:r w:rsidR="00675F43">
        <w:t>0</w:t>
      </w:r>
      <w:r>
        <w:t xml:space="preserve"> 2</w:t>
      </w:r>
      <w:r w:rsidR="00675F43">
        <w:t>0</w:t>
      </w:r>
      <w:r>
        <w:t xml:space="preserve"> 2</w:t>
      </w:r>
      <w:r w:rsidR="00675F43">
        <w:t>0</w:t>
      </w:r>
    </w:p>
    <w:p w14:paraId="7B55F6C9" w14:textId="0C8C2758" w:rsidR="007F6EA0" w:rsidRDefault="007F6EA0" w:rsidP="007F6EA0">
      <w:pPr>
        <w:pStyle w:val="Standard"/>
        <w:spacing w:after="40"/>
        <w:ind w:firstLine="426"/>
        <w:jc w:val="both"/>
      </w:pPr>
      <w:r>
        <w:t>1</w:t>
      </w:r>
      <w:r w:rsidR="00675F43">
        <w:t>0</w:t>
      </w:r>
      <w:r>
        <w:t xml:space="preserve"> 2</w:t>
      </w:r>
      <w:r w:rsidR="00675F43">
        <w:t>0</w:t>
      </w:r>
      <w:r>
        <w:t xml:space="preserve"> 1</w:t>
      </w:r>
      <w:r w:rsidR="00675F43">
        <w:t>0</w:t>
      </w:r>
      <w:r>
        <w:t xml:space="preserve"> 2</w:t>
      </w:r>
      <w:r w:rsidR="00675F43">
        <w:t>0</w:t>
      </w:r>
    </w:p>
    <w:p w14:paraId="2BE96A91" w14:textId="5DC7F263" w:rsidR="007F6EA0" w:rsidRDefault="007F6EA0" w:rsidP="007F6EA0">
      <w:pPr>
        <w:pStyle w:val="Standard"/>
        <w:spacing w:after="40"/>
        <w:ind w:firstLine="426"/>
        <w:jc w:val="both"/>
      </w:pPr>
      <w:r>
        <w:t>1</w:t>
      </w:r>
      <w:r w:rsidR="00675F43">
        <w:t>0</w:t>
      </w:r>
      <w:r>
        <w:t xml:space="preserve"> 2</w:t>
      </w:r>
      <w:r w:rsidR="00675F43">
        <w:t>0</w:t>
      </w:r>
      <w:r>
        <w:t xml:space="preserve"> 2</w:t>
      </w:r>
      <w:r w:rsidR="00675F43">
        <w:t>0</w:t>
      </w:r>
      <w:r>
        <w:t xml:space="preserve"> 1</w:t>
      </w:r>
      <w:r w:rsidR="00675F43">
        <w:t>0</w:t>
      </w:r>
    </w:p>
    <w:p w14:paraId="34AA05BB" w14:textId="7B099EB8" w:rsidR="007F6EA0" w:rsidRDefault="007F6EA0" w:rsidP="007F6EA0">
      <w:pPr>
        <w:pStyle w:val="Standard"/>
        <w:spacing w:after="40"/>
        <w:ind w:firstLine="426"/>
        <w:jc w:val="both"/>
      </w:pPr>
      <w:r>
        <w:t>2</w:t>
      </w:r>
      <w:r w:rsidR="00675F43">
        <w:t>0</w:t>
      </w:r>
      <w:r>
        <w:t xml:space="preserve"> 1</w:t>
      </w:r>
      <w:r w:rsidR="00675F43">
        <w:t>0</w:t>
      </w:r>
      <w:r>
        <w:t xml:space="preserve"> 1</w:t>
      </w:r>
      <w:r w:rsidR="00675F43">
        <w:t>0</w:t>
      </w:r>
      <w:r>
        <w:t xml:space="preserve"> 2</w:t>
      </w:r>
      <w:r w:rsidR="00675F43">
        <w:t>0</w:t>
      </w:r>
    </w:p>
    <w:p w14:paraId="79AAB497" w14:textId="718449A1" w:rsidR="007F6EA0" w:rsidRDefault="007F6EA0" w:rsidP="007F6EA0">
      <w:pPr>
        <w:pStyle w:val="Standard"/>
        <w:spacing w:after="40"/>
        <w:ind w:firstLine="426"/>
        <w:jc w:val="both"/>
      </w:pPr>
      <w:r>
        <w:t>2</w:t>
      </w:r>
      <w:r w:rsidR="00675F43">
        <w:t>0</w:t>
      </w:r>
      <w:r>
        <w:t xml:space="preserve"> 1</w:t>
      </w:r>
      <w:r w:rsidR="00675F43">
        <w:t>0</w:t>
      </w:r>
      <w:r>
        <w:t xml:space="preserve"> 2</w:t>
      </w:r>
      <w:r w:rsidR="00675F43">
        <w:t>0</w:t>
      </w:r>
      <w:r>
        <w:t xml:space="preserve"> 1</w:t>
      </w:r>
      <w:r w:rsidR="00675F43">
        <w:t>0</w:t>
      </w:r>
    </w:p>
    <w:p w14:paraId="31888C1E" w14:textId="20DA4B37" w:rsidR="007F6EA0" w:rsidRPr="007F6EA0" w:rsidRDefault="007F6EA0" w:rsidP="007F6EA0">
      <w:pPr>
        <w:pStyle w:val="Standard"/>
        <w:spacing w:after="40"/>
        <w:ind w:firstLine="426"/>
        <w:jc w:val="both"/>
      </w:pPr>
      <w:r>
        <w:t>2</w:t>
      </w:r>
      <w:r w:rsidR="00675F43">
        <w:t>0</w:t>
      </w:r>
      <w:r>
        <w:t xml:space="preserve"> 2</w:t>
      </w:r>
      <w:r w:rsidR="00675F43">
        <w:t>0</w:t>
      </w:r>
      <w:r>
        <w:t xml:space="preserve"> 1</w:t>
      </w:r>
      <w:r w:rsidR="00675F43">
        <w:t>0</w:t>
      </w:r>
      <w:r>
        <w:t xml:space="preserve"> 1</w:t>
      </w:r>
      <w:r w:rsidR="00675F43">
        <w:t>0</w:t>
      </w:r>
    </w:p>
    <w:sectPr w:rsidR="007F6EA0" w:rsidRPr="007F6EA0">
      <w:headerReference w:type="default" r:id="rId8"/>
      <w:pgSz w:w="11906" w:h="16838"/>
      <w:pgMar w:top="1440" w:right="1440" w:bottom="1440" w:left="144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AA47" w14:textId="77777777" w:rsidR="000A03A2" w:rsidRDefault="000A03A2">
      <w:pPr>
        <w:spacing w:line="240" w:lineRule="auto"/>
      </w:pPr>
      <w:r>
        <w:separator/>
      </w:r>
    </w:p>
  </w:endnote>
  <w:endnote w:type="continuationSeparator" w:id="0">
    <w:p w14:paraId="402BA464" w14:textId="77777777" w:rsidR="000A03A2" w:rsidRDefault="000A03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2D8066" w14:textId="77777777" w:rsidR="000A03A2" w:rsidRDefault="000A03A2">
      <w:pPr>
        <w:spacing w:line="240" w:lineRule="auto"/>
      </w:pPr>
      <w:r>
        <w:separator/>
      </w:r>
    </w:p>
  </w:footnote>
  <w:footnote w:type="continuationSeparator" w:id="0">
    <w:p w14:paraId="53D054DC" w14:textId="77777777" w:rsidR="000A03A2" w:rsidRDefault="000A03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011A" w14:textId="77777777" w:rsidR="004C3067" w:rsidRDefault="000A03A2">
    <w:pPr>
      <w:pStyle w:val="Standard"/>
    </w:pPr>
  </w:p>
  <w:p w14:paraId="62A82DF7" w14:textId="59D6561B" w:rsidR="004C3067" w:rsidRDefault="00D55526">
    <w:pPr>
      <w:pStyle w:val="Title"/>
      <w:rPr>
        <w:color w:val="505094"/>
        <w:sz w:val="72"/>
        <w:szCs w:val="72"/>
        <w:lang w:val="en-US"/>
      </w:rPr>
    </w:pPr>
    <w:r>
      <w:rPr>
        <w:color w:val="505094"/>
        <w:sz w:val="72"/>
        <w:szCs w:val="72"/>
        <w:lang w:val="en-US"/>
      </w:rPr>
      <w:t>Protein</w:t>
    </w:r>
  </w:p>
  <w:p w14:paraId="68F84FBE" w14:textId="2E760870" w:rsidR="004C3067" w:rsidRPr="0020518D" w:rsidRDefault="0020518D">
    <w:pPr>
      <w:pStyle w:val="Standard"/>
      <w:rPr>
        <w:lang w:val="en-US"/>
      </w:rPr>
    </w:pPr>
    <w:r>
      <w:rPr>
        <w:lang w:val="en-US"/>
      </w:rPr>
      <w:t>SEASON 8 – SECOND ROUND</w:t>
    </w:r>
  </w:p>
  <w:p w14:paraId="19182543" w14:textId="77777777" w:rsidR="004C3067" w:rsidRDefault="00E62D63">
    <w:pPr>
      <w:pStyle w:val="Standard"/>
      <w:widowControl w:val="0"/>
      <w:spacing w:line="240" w:lineRule="auto"/>
      <w:jc w:val="right"/>
    </w:pPr>
    <w:r>
      <w:rPr>
        <w:noProof/>
        <w:lang w:val="en-GB" w:eastAsia="en-GB"/>
      </w:rPr>
      <w:drawing>
        <wp:inline distT="0" distB="0" distL="0" distR="0" wp14:anchorId="55801045" wp14:editId="2CFD1571">
          <wp:extent cx="1706361" cy="757123"/>
          <wp:effectExtent l="0" t="0" r="8139" b="4877"/>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06361" cy="757123"/>
                  </a:xfrm>
                  <a:prstGeom prst="rect">
                    <a:avLst/>
                  </a:prstGeom>
                  <a:ln>
                    <a:noFill/>
                    <a:prstDash/>
                  </a:ln>
                </pic:spPr>
              </pic:pic>
            </a:graphicData>
          </a:graphic>
        </wp:inline>
      </w:drawing>
    </w:r>
  </w:p>
  <w:p w14:paraId="4E5A2AC5" w14:textId="77777777" w:rsidR="004C3067" w:rsidRDefault="000A03A2">
    <w:pPr>
      <w:pStyle w:val="Standard"/>
      <w:spacing w:line="240" w:lineRule="auto"/>
    </w:pPr>
  </w:p>
  <w:p w14:paraId="7427A094" w14:textId="77777777" w:rsidR="004C3067" w:rsidRDefault="000A03A2">
    <w:pPr>
      <w:pStyle w:val="Standard"/>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46CE5"/>
    <w:multiLevelType w:val="multilevel"/>
    <w:tmpl w:val="BB78754C"/>
    <w:styleLink w:val="WWNum1"/>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65693A39"/>
    <w:multiLevelType w:val="multilevel"/>
    <w:tmpl w:val="DA28B4A4"/>
    <w:lvl w:ilvl="0">
      <w:start w:val="1"/>
      <w:numFmt w:val="decimal"/>
      <w:lvlText w:val="%1."/>
      <w:lvlJc w:val="left"/>
      <w:pPr>
        <w:ind w:left="720" w:hanging="360"/>
      </w:pPr>
    </w:lvl>
    <w:lvl w:ilv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71"/>
    <w:rsid w:val="000020ED"/>
    <w:rsid w:val="00011219"/>
    <w:rsid w:val="0006337C"/>
    <w:rsid w:val="00096C39"/>
    <w:rsid w:val="000A03A2"/>
    <w:rsid w:val="000D6862"/>
    <w:rsid w:val="0012277E"/>
    <w:rsid w:val="00172276"/>
    <w:rsid w:val="001761C5"/>
    <w:rsid w:val="0020518D"/>
    <w:rsid w:val="00222B55"/>
    <w:rsid w:val="00251646"/>
    <w:rsid w:val="002A16DA"/>
    <w:rsid w:val="002C2C99"/>
    <w:rsid w:val="002D2AA3"/>
    <w:rsid w:val="00303143"/>
    <w:rsid w:val="00323AB9"/>
    <w:rsid w:val="00334AD2"/>
    <w:rsid w:val="003471FA"/>
    <w:rsid w:val="00352913"/>
    <w:rsid w:val="00377879"/>
    <w:rsid w:val="004263C6"/>
    <w:rsid w:val="00443DA9"/>
    <w:rsid w:val="00476F6D"/>
    <w:rsid w:val="004E1820"/>
    <w:rsid w:val="0053501E"/>
    <w:rsid w:val="00577D8F"/>
    <w:rsid w:val="005C3A0F"/>
    <w:rsid w:val="006023D2"/>
    <w:rsid w:val="00612E98"/>
    <w:rsid w:val="00627F83"/>
    <w:rsid w:val="00667EFA"/>
    <w:rsid w:val="00675F43"/>
    <w:rsid w:val="0068046B"/>
    <w:rsid w:val="00730109"/>
    <w:rsid w:val="00732DA5"/>
    <w:rsid w:val="0075687E"/>
    <w:rsid w:val="0076730C"/>
    <w:rsid w:val="0079498E"/>
    <w:rsid w:val="007F6EA0"/>
    <w:rsid w:val="0083595D"/>
    <w:rsid w:val="00837B5F"/>
    <w:rsid w:val="00856767"/>
    <w:rsid w:val="00861EAD"/>
    <w:rsid w:val="00872F4F"/>
    <w:rsid w:val="008832BE"/>
    <w:rsid w:val="008B370A"/>
    <w:rsid w:val="00930665"/>
    <w:rsid w:val="009A25FE"/>
    <w:rsid w:val="009B06AC"/>
    <w:rsid w:val="009D6E92"/>
    <w:rsid w:val="00A84992"/>
    <w:rsid w:val="00AB39AE"/>
    <w:rsid w:val="00AD083C"/>
    <w:rsid w:val="00B20F76"/>
    <w:rsid w:val="00B4560B"/>
    <w:rsid w:val="00B72E57"/>
    <w:rsid w:val="00BA4CD9"/>
    <w:rsid w:val="00BC7A85"/>
    <w:rsid w:val="00C1620E"/>
    <w:rsid w:val="00C62F37"/>
    <w:rsid w:val="00CA7ED5"/>
    <w:rsid w:val="00CF0312"/>
    <w:rsid w:val="00D4276A"/>
    <w:rsid w:val="00D42F95"/>
    <w:rsid w:val="00D55526"/>
    <w:rsid w:val="00D702FB"/>
    <w:rsid w:val="00DB5542"/>
    <w:rsid w:val="00DD33E9"/>
    <w:rsid w:val="00DF6290"/>
    <w:rsid w:val="00E0774F"/>
    <w:rsid w:val="00E404E0"/>
    <w:rsid w:val="00E62D63"/>
    <w:rsid w:val="00F34B4F"/>
    <w:rsid w:val="00F50A80"/>
    <w:rsid w:val="00FB130A"/>
    <w:rsid w:val="00FC4CCF"/>
    <w:rsid w:val="00FC7855"/>
    <w:rsid w:val="00FE2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595F"/>
  <w15:docId w15:val="{1927BC6C-E798-4924-8429-5F8AD599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kern w:val="3"/>
        <w:sz w:val="22"/>
        <w:szCs w:val="22"/>
        <w:lang w:val="bg-BG" w:eastAsia="bg-BG"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Textbody"/>
    <w:pPr>
      <w:keepNext/>
      <w:keepLines/>
      <w:spacing w:before="400" w:after="120"/>
      <w:outlineLvl w:val="0"/>
    </w:pPr>
    <w:rPr>
      <w:sz w:val="40"/>
      <w:szCs w:val="40"/>
    </w:rPr>
  </w:style>
  <w:style w:type="paragraph" w:styleId="Heading2">
    <w:name w:val="heading 2"/>
    <w:basedOn w:val="Standard"/>
    <w:next w:val="Textbody"/>
    <w:pPr>
      <w:keepNext/>
      <w:keepLines/>
      <w:spacing w:before="360" w:after="120"/>
      <w:outlineLvl w:val="1"/>
    </w:pPr>
    <w:rPr>
      <w:sz w:val="32"/>
      <w:szCs w:val="32"/>
    </w:rPr>
  </w:style>
  <w:style w:type="paragraph" w:styleId="Heading3">
    <w:name w:val="heading 3"/>
    <w:basedOn w:val="Standard"/>
    <w:next w:val="Textbody"/>
    <w:pPr>
      <w:keepNext/>
      <w:keepLines/>
      <w:spacing w:before="320" w:after="80"/>
      <w:outlineLvl w:val="2"/>
    </w:pPr>
    <w:rPr>
      <w:color w:val="434343"/>
      <w:sz w:val="28"/>
      <w:szCs w:val="28"/>
    </w:rPr>
  </w:style>
  <w:style w:type="paragraph" w:styleId="Heading4">
    <w:name w:val="heading 4"/>
    <w:basedOn w:val="Standard"/>
    <w:next w:val="Textbody"/>
    <w:pPr>
      <w:keepNext/>
      <w:keepLines/>
      <w:spacing w:before="280" w:after="80"/>
      <w:outlineLvl w:val="3"/>
    </w:pPr>
    <w:rPr>
      <w:color w:val="666666"/>
      <w:sz w:val="24"/>
      <w:szCs w:val="24"/>
    </w:rPr>
  </w:style>
  <w:style w:type="paragraph" w:styleId="Heading5">
    <w:name w:val="heading 5"/>
    <w:basedOn w:val="Standard"/>
    <w:next w:val="Textbody"/>
    <w:pPr>
      <w:keepNext/>
      <w:keepLines/>
      <w:spacing w:before="240" w:after="80"/>
      <w:outlineLvl w:val="4"/>
    </w:pPr>
    <w:rPr>
      <w:color w:val="666666"/>
    </w:rPr>
  </w:style>
  <w:style w:type="paragraph" w:styleId="Heading6">
    <w:name w:val="heading 6"/>
    <w:basedOn w:val="Standard"/>
    <w:next w:val="Textbody"/>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color w:val="auto"/>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keepNext/>
      <w:keepLines/>
      <w:spacing w:after="60"/>
    </w:pPr>
    <w:rPr>
      <w:b/>
      <w:bCs/>
      <w:sz w:val="52"/>
      <w:szCs w:val="52"/>
    </w:rPr>
  </w:style>
  <w:style w:type="paragraph" w:styleId="Subtitle">
    <w:name w:val="Subtitle"/>
    <w:basedOn w:val="Standard"/>
    <w:next w:val="Textbody"/>
    <w:pPr>
      <w:keepNext/>
      <w:keepLines/>
      <w:spacing w:after="320"/>
    </w:pPr>
    <w:rPr>
      <w:i/>
      <w:iCs/>
      <w:color w:val="666666"/>
      <w:sz w:val="30"/>
      <w:szCs w:val="30"/>
    </w:rPr>
  </w:style>
  <w:style w:type="paragraph" w:styleId="BalloonText">
    <w:name w:val="Balloon Text"/>
    <w:basedOn w:val="Standard"/>
    <w:pPr>
      <w:spacing w:line="240" w:lineRule="auto"/>
    </w:pPr>
    <w:rPr>
      <w:rFonts w:ascii="Tahoma" w:hAnsi="Tahoma" w:cs="Tahoma"/>
      <w:sz w:val="16"/>
      <w:szCs w:val="16"/>
    </w:rPr>
  </w:style>
  <w:style w:type="paragraph" w:styleId="Header">
    <w:name w:val="header"/>
    <w:basedOn w:val="Standard"/>
    <w:pPr>
      <w:suppressLineNumbers/>
      <w:tabs>
        <w:tab w:val="center" w:pos="4536"/>
        <w:tab w:val="right" w:pos="9072"/>
      </w:tabs>
      <w:spacing w:line="240" w:lineRule="auto"/>
    </w:pPr>
  </w:style>
  <w:style w:type="paragraph" w:styleId="Footer">
    <w:name w:val="footer"/>
    <w:basedOn w:val="Standard"/>
    <w:pPr>
      <w:suppressLineNumbers/>
      <w:tabs>
        <w:tab w:val="center" w:pos="4536"/>
        <w:tab w:val="right" w:pos="9072"/>
      </w:tabs>
      <w:spacing w:line="240" w:lineRule="auto"/>
    </w:p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styleId="PlaceholderText">
    <w:name w:val="Placeholder Text"/>
    <w:basedOn w:val="DefaultParagraphFont"/>
    <w:rPr>
      <w:color w:val="808080"/>
    </w:rPr>
  </w:style>
  <w:style w:type="character" w:customStyle="1" w:styleId="ListLabel1">
    <w:name w:val="ListLabel 1"/>
    <w:rPr>
      <w:rFonts w:cs="Courier New"/>
    </w:rPr>
  </w:style>
  <w:style w:type="character" w:customStyle="1" w:styleId="NumberingSymbols">
    <w:name w:val="Numbering Symbols"/>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618AF-584E-4C8F-8BD5-5B785608C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Emilov Indzhev</dc:creator>
  <cp:lastModifiedBy>Emil Indjev</cp:lastModifiedBy>
  <cp:revision>63</cp:revision>
  <dcterms:created xsi:type="dcterms:W3CDTF">2018-10-05T18:11:00Z</dcterms:created>
  <dcterms:modified xsi:type="dcterms:W3CDTF">2018-12-07T00:11:00Z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